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32" w:rsidRDefault="00267D32" w:rsidP="00266335">
      <w:pPr>
        <w:spacing w:after="0"/>
        <w:jc w:val="right"/>
        <w:rPr>
          <w:rFonts w:eastAsia="Times New Roman"/>
          <w:i/>
          <w:sz w:val="24"/>
          <w:lang w:eastAsia="ru-RU"/>
        </w:rPr>
      </w:pPr>
    </w:p>
    <w:p w:rsidR="00266335" w:rsidRPr="00DC5550" w:rsidRDefault="00266335" w:rsidP="00266335">
      <w:pPr>
        <w:spacing w:after="0"/>
        <w:jc w:val="right"/>
        <w:rPr>
          <w:rFonts w:eastAsia="Times New Roman"/>
          <w:i/>
          <w:sz w:val="24"/>
          <w:lang w:eastAsia="ru-RU"/>
        </w:rPr>
      </w:pPr>
      <w:r w:rsidRPr="00DC5550">
        <w:rPr>
          <w:rFonts w:eastAsia="Times New Roman"/>
          <w:i/>
          <w:sz w:val="24"/>
          <w:lang w:eastAsia="ru-RU"/>
        </w:rPr>
        <w:t>Приложение №1.0</w:t>
      </w:r>
    </w:p>
    <w:p w:rsidR="00266335" w:rsidRDefault="00266335" w:rsidP="00266335">
      <w:pPr>
        <w:widowControl w:val="0"/>
        <w:autoSpaceDE w:val="0"/>
        <w:autoSpaceDN w:val="0"/>
        <w:adjustRightInd w:val="0"/>
        <w:jc w:val="center"/>
        <w:rPr>
          <w:b/>
          <w:sz w:val="32"/>
          <w:szCs w:val="32"/>
        </w:rPr>
      </w:pPr>
      <w:r>
        <w:rPr>
          <w:b/>
          <w:sz w:val="32"/>
          <w:szCs w:val="32"/>
        </w:rPr>
        <w:t xml:space="preserve">1. </w:t>
      </w:r>
      <w:r w:rsidRPr="007D3FEC">
        <w:rPr>
          <w:b/>
          <w:sz w:val="32"/>
          <w:szCs w:val="32"/>
        </w:rPr>
        <w:t xml:space="preserve">Измерение самооценки по методике «Лесенка» В. Г. Щур </w:t>
      </w:r>
    </w:p>
    <w:p w:rsidR="00266335" w:rsidRPr="000E1539" w:rsidRDefault="00266335" w:rsidP="00266335">
      <w:pPr>
        <w:widowControl w:val="0"/>
        <w:autoSpaceDE w:val="0"/>
        <w:autoSpaceDN w:val="0"/>
        <w:adjustRightInd w:val="0"/>
        <w:jc w:val="center"/>
        <w:rPr>
          <w:b/>
          <w:szCs w:val="32"/>
        </w:rPr>
      </w:pPr>
      <w:proofErr w:type="gramStart"/>
      <w:r>
        <w:rPr>
          <w:sz w:val="24"/>
        </w:rPr>
        <w:t>(</w:t>
      </w:r>
      <w:r w:rsidRPr="000E1539">
        <w:rPr>
          <w:sz w:val="24"/>
        </w:rPr>
        <w:t>Широкова Г.А. Практикум для детского психолога.</w:t>
      </w:r>
      <w:proofErr w:type="gramEnd"/>
      <w:r w:rsidRPr="000E1539">
        <w:rPr>
          <w:sz w:val="24"/>
        </w:rPr>
        <w:t xml:space="preserve"> - </w:t>
      </w:r>
      <w:proofErr w:type="gramStart"/>
      <w:r w:rsidRPr="000E1539">
        <w:rPr>
          <w:sz w:val="24"/>
        </w:rPr>
        <w:t>Ростов-на-Дону, 2006.</w:t>
      </w:r>
      <w:r>
        <w:rPr>
          <w:sz w:val="24"/>
        </w:rPr>
        <w:t>)</w:t>
      </w:r>
      <w:proofErr w:type="gramEnd"/>
    </w:p>
    <w:p w:rsidR="00266335" w:rsidRPr="00800550" w:rsidRDefault="00266335" w:rsidP="00266335">
      <w:pPr>
        <w:widowControl w:val="0"/>
        <w:autoSpaceDE w:val="0"/>
        <w:autoSpaceDN w:val="0"/>
        <w:adjustRightInd w:val="0"/>
        <w:rPr>
          <w:sz w:val="24"/>
        </w:rPr>
      </w:pPr>
      <w:r w:rsidRPr="00800550">
        <w:rPr>
          <w:sz w:val="24"/>
        </w:rPr>
        <w:t>Тест, направленный на исследование самооценки ребёнка.</w:t>
      </w:r>
    </w:p>
    <w:p w:rsidR="00266335" w:rsidRPr="00800550" w:rsidRDefault="00266335" w:rsidP="00266335">
      <w:pPr>
        <w:widowControl w:val="0"/>
        <w:autoSpaceDE w:val="0"/>
        <w:autoSpaceDN w:val="0"/>
        <w:adjustRightInd w:val="0"/>
        <w:ind w:firstLine="567"/>
        <w:contextualSpacing/>
        <w:jc w:val="both"/>
        <w:rPr>
          <w:sz w:val="24"/>
        </w:rPr>
      </w:pPr>
      <w:proofErr w:type="spellStart"/>
      <w:r w:rsidRPr="00800550">
        <w:rPr>
          <w:b/>
          <w:sz w:val="24"/>
        </w:rPr>
        <w:t>Стимульный</w:t>
      </w:r>
      <w:proofErr w:type="spellEnd"/>
      <w:r w:rsidRPr="00800550">
        <w:rPr>
          <w:b/>
          <w:sz w:val="24"/>
        </w:rPr>
        <w:t xml:space="preserve"> материал.</w:t>
      </w:r>
      <w:r w:rsidRPr="00800550">
        <w:rPr>
          <w:sz w:val="24"/>
        </w:rPr>
        <w:t xml:space="preserve"> </w:t>
      </w:r>
    </w:p>
    <w:p w:rsidR="00266335" w:rsidRPr="00800550" w:rsidRDefault="00266335" w:rsidP="00266335">
      <w:pPr>
        <w:widowControl w:val="0"/>
        <w:autoSpaceDE w:val="0"/>
        <w:autoSpaceDN w:val="0"/>
        <w:adjustRightInd w:val="0"/>
        <w:ind w:firstLine="567"/>
        <w:contextualSpacing/>
        <w:jc w:val="both"/>
        <w:rPr>
          <w:sz w:val="24"/>
        </w:rPr>
      </w:pPr>
      <w:r w:rsidRPr="00800550">
        <w:rPr>
          <w:sz w:val="24"/>
        </w:rPr>
        <w:t>Рисунок лестницы</w:t>
      </w:r>
      <w:r>
        <w:rPr>
          <w:sz w:val="24"/>
        </w:rPr>
        <w:t xml:space="preserve"> (приложение 1.1)</w:t>
      </w:r>
      <w:r w:rsidRPr="00800550">
        <w:rPr>
          <w:sz w:val="24"/>
        </w:rPr>
        <w:t>., состоящей из семи ступенек. Посередине нужно расположить фигурку ребенка. Для удобства может быть вырезана из бумаги фигурка мальчика или девочка, которую может ставить на лесенку в зависимости от пола тестируемого ребенка.</w:t>
      </w:r>
    </w:p>
    <w:p w:rsidR="00266335" w:rsidRPr="00800550" w:rsidRDefault="00266335" w:rsidP="00266335">
      <w:pPr>
        <w:widowControl w:val="0"/>
        <w:autoSpaceDE w:val="0"/>
        <w:autoSpaceDN w:val="0"/>
        <w:adjustRightInd w:val="0"/>
        <w:ind w:firstLine="567"/>
        <w:contextualSpacing/>
        <w:jc w:val="both"/>
        <w:rPr>
          <w:b/>
          <w:sz w:val="18"/>
          <w:szCs w:val="20"/>
        </w:rPr>
      </w:pPr>
    </w:p>
    <w:p w:rsidR="00266335" w:rsidRPr="00800550" w:rsidRDefault="00266335" w:rsidP="00266335">
      <w:pPr>
        <w:widowControl w:val="0"/>
        <w:autoSpaceDE w:val="0"/>
        <w:autoSpaceDN w:val="0"/>
        <w:adjustRightInd w:val="0"/>
        <w:ind w:firstLine="567"/>
        <w:contextualSpacing/>
        <w:jc w:val="both"/>
        <w:rPr>
          <w:sz w:val="24"/>
        </w:rPr>
      </w:pPr>
      <w:r w:rsidRPr="00800550">
        <w:rPr>
          <w:b/>
          <w:sz w:val="24"/>
        </w:rPr>
        <w:t>Инструкция.</w:t>
      </w:r>
      <w:r w:rsidRPr="00800550">
        <w:rPr>
          <w:sz w:val="24"/>
        </w:rPr>
        <w:t xml:space="preserve"> </w:t>
      </w:r>
    </w:p>
    <w:p w:rsidR="00266335" w:rsidRPr="00800550" w:rsidRDefault="00266335" w:rsidP="00266335">
      <w:pPr>
        <w:widowControl w:val="0"/>
        <w:autoSpaceDE w:val="0"/>
        <w:autoSpaceDN w:val="0"/>
        <w:adjustRightInd w:val="0"/>
        <w:ind w:firstLine="567"/>
        <w:contextualSpacing/>
        <w:jc w:val="both"/>
        <w:rPr>
          <w:sz w:val="24"/>
        </w:rPr>
      </w:pPr>
      <w:r w:rsidRPr="00800550">
        <w:rPr>
          <w:sz w:val="24"/>
        </w:rPr>
        <w:t>Посмотри на эту лесенку</w:t>
      </w:r>
      <w:r>
        <w:rPr>
          <w:sz w:val="24"/>
        </w:rPr>
        <w:t xml:space="preserve">. </w:t>
      </w:r>
      <w:r w:rsidRPr="00800550">
        <w:rPr>
          <w:sz w:val="24"/>
        </w:rPr>
        <w:t xml:space="preserve">Видишь, тут стоит мальчик (или девочка). На ступеньку выше (показывают) ставят хороших детей, чем выше - тем лучше дети, а на самой верхней ступеньке - самые хорошие ребята. На ступеньку ниже ставят не очень хороших детей (показывают), еще ниже - еще хуже, а на самой нижней ступеньке - самые плохие ребята. </w:t>
      </w:r>
    </w:p>
    <w:p w:rsidR="00266335" w:rsidRPr="000E1539" w:rsidRDefault="00266335" w:rsidP="00266335">
      <w:pPr>
        <w:widowControl w:val="0"/>
        <w:autoSpaceDE w:val="0"/>
        <w:autoSpaceDN w:val="0"/>
        <w:adjustRightInd w:val="0"/>
        <w:ind w:firstLine="567"/>
        <w:contextualSpacing/>
        <w:jc w:val="both"/>
        <w:rPr>
          <w:b/>
          <w:i/>
          <w:sz w:val="22"/>
        </w:rPr>
      </w:pPr>
      <w:r w:rsidRPr="000E1539">
        <w:rPr>
          <w:b/>
          <w:sz w:val="22"/>
        </w:rPr>
        <w:t>1</w:t>
      </w:r>
      <w:r w:rsidRPr="000E1539">
        <w:rPr>
          <w:sz w:val="22"/>
        </w:rPr>
        <w:t xml:space="preserve">. </w:t>
      </w:r>
      <w:r w:rsidRPr="000E1539">
        <w:rPr>
          <w:b/>
          <w:i/>
          <w:sz w:val="22"/>
        </w:rPr>
        <w:t xml:space="preserve">На какую ступеньку ты сам себя поставишь? </w:t>
      </w:r>
    </w:p>
    <w:p w:rsidR="00266335" w:rsidRPr="000E1539" w:rsidRDefault="00266335" w:rsidP="00266335">
      <w:pPr>
        <w:widowControl w:val="0"/>
        <w:autoSpaceDE w:val="0"/>
        <w:autoSpaceDN w:val="0"/>
        <w:adjustRightInd w:val="0"/>
        <w:ind w:firstLine="567"/>
        <w:contextualSpacing/>
        <w:jc w:val="both"/>
        <w:rPr>
          <w:b/>
          <w:i/>
          <w:sz w:val="22"/>
        </w:rPr>
      </w:pPr>
      <w:r w:rsidRPr="000E1539">
        <w:rPr>
          <w:b/>
          <w:i/>
          <w:sz w:val="22"/>
        </w:rPr>
        <w:t xml:space="preserve">2. А на какую ступеньку тебя поставит мама/ папа? </w:t>
      </w:r>
    </w:p>
    <w:p w:rsidR="00266335" w:rsidRPr="000E1539" w:rsidRDefault="00266335" w:rsidP="00266335">
      <w:pPr>
        <w:widowControl w:val="0"/>
        <w:autoSpaceDE w:val="0"/>
        <w:autoSpaceDN w:val="0"/>
        <w:adjustRightInd w:val="0"/>
        <w:ind w:firstLine="567"/>
        <w:contextualSpacing/>
        <w:jc w:val="both"/>
        <w:rPr>
          <w:b/>
          <w:i/>
          <w:sz w:val="22"/>
        </w:rPr>
      </w:pPr>
      <w:r w:rsidRPr="000E1539">
        <w:rPr>
          <w:b/>
          <w:i/>
          <w:sz w:val="22"/>
        </w:rPr>
        <w:t>3. На какую ступеньку тебя поставит воспитательница?</w:t>
      </w:r>
    </w:p>
    <w:p w:rsidR="00266335" w:rsidRPr="00800550" w:rsidRDefault="00266335" w:rsidP="00266335">
      <w:pPr>
        <w:widowControl w:val="0"/>
        <w:autoSpaceDE w:val="0"/>
        <w:autoSpaceDN w:val="0"/>
        <w:adjustRightInd w:val="0"/>
        <w:ind w:firstLine="567"/>
        <w:contextualSpacing/>
        <w:jc w:val="both"/>
        <w:rPr>
          <w:b/>
          <w:sz w:val="18"/>
          <w:szCs w:val="20"/>
        </w:rPr>
      </w:pPr>
    </w:p>
    <w:p w:rsidR="00266335" w:rsidRPr="000E1539" w:rsidRDefault="00266335" w:rsidP="00266335">
      <w:pPr>
        <w:widowControl w:val="0"/>
        <w:autoSpaceDE w:val="0"/>
        <w:autoSpaceDN w:val="0"/>
        <w:adjustRightInd w:val="0"/>
        <w:ind w:firstLine="567"/>
        <w:contextualSpacing/>
        <w:jc w:val="both"/>
        <w:rPr>
          <w:sz w:val="22"/>
        </w:rPr>
      </w:pPr>
      <w:r w:rsidRPr="000E1539">
        <w:rPr>
          <w:b/>
          <w:sz w:val="22"/>
        </w:rPr>
        <w:t>Проведение теста.</w:t>
      </w:r>
      <w:r w:rsidRPr="000E1539">
        <w:rPr>
          <w:sz w:val="22"/>
        </w:rPr>
        <w:t xml:space="preserve"> </w:t>
      </w:r>
    </w:p>
    <w:p w:rsidR="00266335" w:rsidRPr="000E1539" w:rsidRDefault="00266335" w:rsidP="00266335">
      <w:pPr>
        <w:widowControl w:val="0"/>
        <w:autoSpaceDE w:val="0"/>
        <w:autoSpaceDN w:val="0"/>
        <w:adjustRightInd w:val="0"/>
        <w:ind w:firstLine="567"/>
        <w:contextualSpacing/>
        <w:jc w:val="both"/>
        <w:rPr>
          <w:sz w:val="22"/>
        </w:rPr>
      </w:pPr>
      <w:r w:rsidRPr="000E1539">
        <w:rPr>
          <w:sz w:val="22"/>
        </w:rPr>
        <w:t>Ребенку дают листок с нарисованной на нем лестницей и объясняют значение ступенек. Важно проследить, правильно ли понял ребенок ваше объяснение. В случае необходимости следует повторить его. После этого задают вопросы, ответы записывают.</w:t>
      </w:r>
    </w:p>
    <w:p w:rsidR="00266335" w:rsidRPr="000E1539" w:rsidRDefault="00266335" w:rsidP="00266335">
      <w:pPr>
        <w:widowControl w:val="0"/>
        <w:autoSpaceDE w:val="0"/>
        <w:autoSpaceDN w:val="0"/>
        <w:adjustRightInd w:val="0"/>
        <w:ind w:firstLine="567"/>
        <w:contextualSpacing/>
        <w:jc w:val="both"/>
        <w:rPr>
          <w:b/>
          <w:sz w:val="22"/>
        </w:rPr>
      </w:pPr>
      <w:r w:rsidRPr="000E1539">
        <w:rPr>
          <w:b/>
          <w:sz w:val="22"/>
        </w:rPr>
        <w:t xml:space="preserve">Анализ результатов. </w:t>
      </w:r>
    </w:p>
    <w:p w:rsidR="00266335" w:rsidRPr="000E1539" w:rsidRDefault="00266335" w:rsidP="00266335">
      <w:pPr>
        <w:widowControl w:val="0"/>
        <w:autoSpaceDE w:val="0"/>
        <w:autoSpaceDN w:val="0"/>
        <w:adjustRightInd w:val="0"/>
        <w:ind w:firstLine="567"/>
        <w:contextualSpacing/>
        <w:jc w:val="both"/>
        <w:rPr>
          <w:sz w:val="22"/>
        </w:rPr>
      </w:pPr>
      <w:r w:rsidRPr="000E1539">
        <w:rPr>
          <w:sz w:val="22"/>
        </w:rPr>
        <w:t>Прежде всего, обращают внимание, на какую ступеньку ребёнок сам себя поставил. Считается нормой, если дети этого возраста ставят себя на ступеньку «очень хорошие» и даже «самые хорошие» дети. Самые нижние ступеньки говорят не об адекватной оценке, об отрицательном отношении к себе, неуверенности в собственных силах. Это очень серьезное нарушение структуры личности, которое может привести к депрессиям, неврозам, асоциальному поведению у детей. Как правило, это связано с холодным отношением к детям, отвержением или суровым, авторитарным воспитанием, при котором обесценивается сам ребенок, который приходит к выводу, что его любят только тогда, когда он хорошо себя ведет.</w:t>
      </w:r>
    </w:p>
    <w:p w:rsidR="00266335" w:rsidRPr="000E1539" w:rsidRDefault="00266335" w:rsidP="00266335">
      <w:pPr>
        <w:widowControl w:val="0"/>
        <w:autoSpaceDE w:val="0"/>
        <w:autoSpaceDN w:val="0"/>
        <w:adjustRightInd w:val="0"/>
        <w:ind w:firstLine="567"/>
        <w:contextualSpacing/>
        <w:jc w:val="both"/>
        <w:rPr>
          <w:sz w:val="22"/>
        </w:rPr>
      </w:pPr>
      <w:r w:rsidRPr="000E1539">
        <w:rPr>
          <w:sz w:val="22"/>
        </w:rPr>
        <w:t>Признаком неблагополучия, как в структуре личности ребенка, так и в его отношениях с близкими взрослыми являются ответы, в которых все родные ставят его на нижние ступеньки.</w:t>
      </w:r>
    </w:p>
    <w:p w:rsidR="00266335" w:rsidRPr="00800550" w:rsidRDefault="00266335" w:rsidP="00266335">
      <w:pPr>
        <w:widowControl w:val="0"/>
        <w:autoSpaceDE w:val="0"/>
        <w:autoSpaceDN w:val="0"/>
        <w:adjustRightInd w:val="0"/>
        <w:ind w:firstLine="567"/>
        <w:contextualSpacing/>
        <w:jc w:val="both"/>
        <w:rPr>
          <w:sz w:val="24"/>
        </w:rPr>
      </w:pPr>
      <w:r w:rsidRPr="000E1539">
        <w:rPr>
          <w:sz w:val="22"/>
        </w:rPr>
        <w:t>Однако при ответе на вопрос «Куда тебя поставит воспитательница?» помещение на одну из нижних ступенек нормально и может служить доказательством адекватной, правильной самооценки, особенно в том случае, если ребенок действительно плохо себя ведет и часто получает замечания от воспитательницы</w:t>
      </w:r>
      <w:r w:rsidRPr="00800550">
        <w:rPr>
          <w:sz w:val="24"/>
        </w:rPr>
        <w:t>.</w:t>
      </w:r>
    </w:p>
    <w:p w:rsidR="00266335" w:rsidRPr="00707DB5" w:rsidRDefault="00266335" w:rsidP="00266335">
      <w:pPr>
        <w:pStyle w:val="a7"/>
        <w:contextualSpacing/>
        <w:jc w:val="both"/>
        <w:rPr>
          <w:sz w:val="20"/>
        </w:rPr>
      </w:pPr>
      <w:r w:rsidRPr="00707DB5">
        <w:rPr>
          <w:b/>
          <w:bCs/>
          <w:sz w:val="20"/>
        </w:rPr>
        <w:t>Ключ</w:t>
      </w:r>
      <w:proofErr w:type="gramStart"/>
      <w:r w:rsidRPr="00707DB5">
        <w:rPr>
          <w:b/>
          <w:bCs/>
          <w:sz w:val="20"/>
        </w:rPr>
        <w:t xml:space="preserve"> :</w:t>
      </w:r>
      <w:proofErr w:type="gramEnd"/>
    </w:p>
    <w:p w:rsidR="00266335" w:rsidRPr="00707DB5" w:rsidRDefault="00266335" w:rsidP="00266335">
      <w:pPr>
        <w:pStyle w:val="a7"/>
        <w:contextualSpacing/>
        <w:jc w:val="both"/>
        <w:rPr>
          <w:sz w:val="20"/>
        </w:rPr>
      </w:pPr>
      <w:r w:rsidRPr="00707DB5">
        <w:rPr>
          <w:b/>
          <w:bCs/>
          <w:sz w:val="20"/>
          <w:u w:val="single"/>
        </w:rPr>
        <w:t>Неадекватно завышенная самооценка</w:t>
      </w:r>
    </w:p>
    <w:p w:rsidR="00266335" w:rsidRPr="00707DB5" w:rsidRDefault="00266335" w:rsidP="00266335">
      <w:pPr>
        <w:pStyle w:val="a7"/>
        <w:contextualSpacing/>
        <w:jc w:val="both"/>
        <w:rPr>
          <w:sz w:val="20"/>
        </w:rPr>
      </w:pPr>
      <w:r w:rsidRPr="00707DB5">
        <w:rPr>
          <w:sz w:val="20"/>
        </w:rPr>
        <w:t xml:space="preserve">Не раздумывая, ставит себя на самую высокую ступеньку; считает, что мама оценивает его также; аргументируя свой выбор, ссылается на мнение взрослого: «Я хороший. </w:t>
      </w:r>
      <w:proofErr w:type="gramStart"/>
      <w:r w:rsidRPr="00707DB5">
        <w:rPr>
          <w:sz w:val="20"/>
        </w:rPr>
        <w:t>Хороший</w:t>
      </w:r>
      <w:proofErr w:type="gramEnd"/>
      <w:r w:rsidRPr="00707DB5">
        <w:rPr>
          <w:sz w:val="20"/>
        </w:rPr>
        <w:t xml:space="preserve"> и больше никакой, это мама так сказала».</w:t>
      </w:r>
    </w:p>
    <w:p w:rsidR="00266335" w:rsidRPr="00707DB5" w:rsidRDefault="00266335" w:rsidP="00266335">
      <w:pPr>
        <w:pStyle w:val="a7"/>
        <w:contextualSpacing/>
        <w:jc w:val="both"/>
        <w:rPr>
          <w:sz w:val="20"/>
        </w:rPr>
      </w:pPr>
      <w:r w:rsidRPr="00707DB5">
        <w:rPr>
          <w:b/>
          <w:bCs/>
          <w:sz w:val="20"/>
          <w:u w:val="single"/>
        </w:rPr>
        <w:t>Завышенная самооценка</w:t>
      </w:r>
    </w:p>
    <w:p w:rsidR="00266335" w:rsidRPr="00707DB5" w:rsidRDefault="00266335" w:rsidP="00266335">
      <w:pPr>
        <w:pStyle w:val="a7"/>
        <w:contextualSpacing/>
        <w:jc w:val="both"/>
        <w:rPr>
          <w:sz w:val="20"/>
        </w:rPr>
      </w:pPr>
      <w:r w:rsidRPr="00707DB5">
        <w:rPr>
          <w:sz w:val="20"/>
        </w:rPr>
        <w:t>После некоторых раздумий и колебаний ставит себя на самую высокую ступеньку, объясняя свои действия, называет какие-то свои недостатки и промахи, но объясняет их внешними, независящими от него, причинами, считает, что оценка взрослых в некоторых случаях может быть несколько ниже его собственной: «Я, конечно, хороший, но иногда ленюсь. Мама говорит, что я неаккуратный».</w:t>
      </w:r>
    </w:p>
    <w:p w:rsidR="00266335" w:rsidRPr="00707DB5" w:rsidRDefault="00266335" w:rsidP="00266335">
      <w:pPr>
        <w:pStyle w:val="a7"/>
        <w:contextualSpacing/>
        <w:jc w:val="both"/>
        <w:rPr>
          <w:sz w:val="20"/>
        </w:rPr>
      </w:pPr>
      <w:r w:rsidRPr="00707DB5">
        <w:rPr>
          <w:b/>
          <w:bCs/>
          <w:sz w:val="20"/>
          <w:u w:val="single"/>
        </w:rPr>
        <w:t>Адекватная самооценка  </w:t>
      </w:r>
    </w:p>
    <w:p w:rsidR="00266335" w:rsidRPr="00707DB5" w:rsidRDefault="00266335" w:rsidP="00266335">
      <w:pPr>
        <w:pStyle w:val="a7"/>
        <w:contextualSpacing/>
        <w:jc w:val="both"/>
        <w:rPr>
          <w:sz w:val="20"/>
        </w:rPr>
      </w:pPr>
      <w:r w:rsidRPr="00707DB5">
        <w:rPr>
          <w:sz w:val="20"/>
        </w:rPr>
        <w:t>Обдумав задание, ставит себя на 2-ю или 3-ю ступеньку, объясняет свои действия, ссылаясь на реальные ситуации и достижения, считает, что оценка взрослого такая же либо несколько ниже.</w:t>
      </w:r>
    </w:p>
    <w:p w:rsidR="00266335" w:rsidRPr="00707DB5" w:rsidRDefault="00266335" w:rsidP="00266335">
      <w:pPr>
        <w:pStyle w:val="a7"/>
        <w:contextualSpacing/>
        <w:jc w:val="both"/>
        <w:rPr>
          <w:sz w:val="20"/>
        </w:rPr>
      </w:pPr>
      <w:r w:rsidRPr="00707DB5">
        <w:rPr>
          <w:b/>
          <w:bCs/>
          <w:sz w:val="20"/>
          <w:u w:val="single"/>
        </w:rPr>
        <w:t>Заниженная самооценка  </w:t>
      </w:r>
    </w:p>
    <w:p w:rsidR="00266335" w:rsidRPr="00707DB5" w:rsidRDefault="00266335" w:rsidP="00266335">
      <w:pPr>
        <w:pStyle w:val="a7"/>
        <w:contextualSpacing/>
        <w:jc w:val="both"/>
        <w:rPr>
          <w:sz w:val="20"/>
        </w:rPr>
      </w:pPr>
      <w:r w:rsidRPr="00707DB5">
        <w:rPr>
          <w:sz w:val="20"/>
        </w:rPr>
        <w:t>Ставит себя на нижние ступеньки, свой выбор не объясняет либо ссылается на мнение взрослого: «Мама так сказала».</w:t>
      </w:r>
    </w:p>
    <w:p w:rsidR="00266335" w:rsidRPr="00707DB5" w:rsidRDefault="00266335" w:rsidP="00266335">
      <w:pPr>
        <w:pStyle w:val="a7"/>
        <w:contextualSpacing/>
        <w:jc w:val="both"/>
        <w:rPr>
          <w:sz w:val="20"/>
        </w:rPr>
      </w:pPr>
      <w:r w:rsidRPr="00707DB5">
        <w:rPr>
          <w:sz w:val="20"/>
        </w:rPr>
        <w:t>Если ребенок ставит себя на среднюю ступеньку, это может говорить о том, что он либо не понял задание, либо не хочет его выполнять.</w:t>
      </w:r>
    </w:p>
    <w:p w:rsidR="00266335" w:rsidRPr="00707DB5" w:rsidRDefault="00266335" w:rsidP="00266335">
      <w:pPr>
        <w:pStyle w:val="a7"/>
        <w:contextualSpacing/>
        <w:jc w:val="both"/>
        <w:rPr>
          <w:sz w:val="20"/>
        </w:rPr>
      </w:pPr>
      <w:r w:rsidRPr="00707DB5">
        <w:rPr>
          <w:sz w:val="20"/>
        </w:rPr>
        <w:t>Дети с заниженной самооценкой из-за высокой тревожности и неуверенности в себе часто отказываются выполнять задание, на все вопросы отвечают: «Не знаю».</w:t>
      </w:r>
    </w:p>
    <w:p w:rsidR="00266335" w:rsidRPr="00707DB5" w:rsidRDefault="00266335" w:rsidP="00266335">
      <w:pPr>
        <w:pStyle w:val="a7"/>
        <w:contextualSpacing/>
        <w:jc w:val="both"/>
        <w:rPr>
          <w:sz w:val="20"/>
        </w:rPr>
      </w:pPr>
      <w:r w:rsidRPr="00707DB5">
        <w:rPr>
          <w:sz w:val="20"/>
        </w:rPr>
        <w:t>Дети с задержкой развития не понимают и не принимают это задание, действуют наобум.</w:t>
      </w:r>
    </w:p>
    <w:p w:rsidR="00266335" w:rsidRPr="00707DB5" w:rsidRDefault="00266335" w:rsidP="00266335">
      <w:pPr>
        <w:pStyle w:val="a7"/>
        <w:contextualSpacing/>
        <w:jc w:val="both"/>
        <w:rPr>
          <w:sz w:val="20"/>
        </w:rPr>
      </w:pPr>
      <w:r w:rsidRPr="00707DB5">
        <w:rPr>
          <w:sz w:val="20"/>
        </w:rPr>
        <w:t>Неадекватно завышенная самооценка свойственна детям младшего и среднего дошкольного возраста: они не видят своих ошибок, не могут правильно оценить себя, свои поступки и действия.</w:t>
      </w:r>
    </w:p>
    <w:p w:rsidR="00266335" w:rsidRDefault="00266335" w:rsidP="00266335">
      <w:pPr>
        <w:pStyle w:val="a7"/>
        <w:contextualSpacing/>
        <w:jc w:val="both"/>
        <w:rPr>
          <w:sz w:val="20"/>
        </w:rPr>
      </w:pPr>
      <w:r w:rsidRPr="00707DB5">
        <w:rPr>
          <w:sz w:val="20"/>
        </w:rPr>
        <w:t xml:space="preserve">Самооценка детей 6-7-летнего возраста становится уже более реалистичной, в привычных ситуациях и привычных видах деятельности приближается </w:t>
      </w:r>
      <w:proofErr w:type="gramStart"/>
      <w:r w:rsidRPr="00707DB5">
        <w:rPr>
          <w:sz w:val="20"/>
        </w:rPr>
        <w:t>к</w:t>
      </w:r>
      <w:proofErr w:type="gramEnd"/>
      <w:r w:rsidRPr="00707DB5">
        <w:rPr>
          <w:sz w:val="20"/>
        </w:rPr>
        <w:t xml:space="preserve"> адекватной. В незнакомой ситуации и непривычных видах деятельности их самооценка завышенная.</w:t>
      </w:r>
    </w:p>
    <w:p w:rsidR="006313BE" w:rsidRDefault="006313BE" w:rsidP="00266335">
      <w:pPr>
        <w:pStyle w:val="a7"/>
        <w:contextualSpacing/>
        <w:jc w:val="both"/>
        <w:rPr>
          <w:sz w:val="20"/>
        </w:rPr>
      </w:pPr>
    </w:p>
    <w:p w:rsidR="006313BE" w:rsidRPr="00707DB5" w:rsidRDefault="006313BE" w:rsidP="00266335">
      <w:pPr>
        <w:pStyle w:val="a7"/>
        <w:contextualSpacing/>
        <w:jc w:val="both"/>
        <w:rPr>
          <w:sz w:val="20"/>
        </w:rPr>
      </w:pPr>
    </w:p>
    <w:p w:rsidR="00266335" w:rsidRPr="00DC5550" w:rsidRDefault="00266335" w:rsidP="00266335">
      <w:pPr>
        <w:spacing w:after="0"/>
        <w:jc w:val="right"/>
        <w:rPr>
          <w:rFonts w:eastAsia="Times New Roman"/>
          <w:i/>
          <w:sz w:val="24"/>
          <w:lang w:eastAsia="ru-RU"/>
        </w:rPr>
      </w:pPr>
      <w:r w:rsidRPr="00DC5550">
        <w:rPr>
          <w:rFonts w:eastAsia="Times New Roman"/>
          <w:i/>
          <w:sz w:val="24"/>
          <w:lang w:eastAsia="ru-RU"/>
        </w:rPr>
        <w:t xml:space="preserve">Приложение </w:t>
      </w:r>
      <w:r>
        <w:rPr>
          <w:rFonts w:eastAsia="Times New Roman"/>
          <w:i/>
          <w:sz w:val="24"/>
          <w:lang w:eastAsia="ru-RU"/>
        </w:rPr>
        <w:t>№2</w:t>
      </w:r>
      <w:r w:rsidRPr="00DC5550">
        <w:rPr>
          <w:rFonts w:eastAsia="Times New Roman"/>
          <w:i/>
          <w:sz w:val="24"/>
          <w:lang w:eastAsia="ru-RU"/>
        </w:rPr>
        <w:t>.0</w:t>
      </w:r>
    </w:p>
    <w:p w:rsidR="00266335" w:rsidRDefault="00266335" w:rsidP="00266335">
      <w:pPr>
        <w:spacing w:before="100" w:beforeAutospacing="1" w:after="100" w:afterAutospacing="1"/>
        <w:contextualSpacing/>
        <w:jc w:val="center"/>
        <w:rPr>
          <w:rFonts w:eastAsia="Times New Roman"/>
          <w:b/>
          <w:bCs/>
          <w:sz w:val="32"/>
          <w:lang w:eastAsia="ru-RU"/>
        </w:rPr>
      </w:pPr>
      <w:r>
        <w:rPr>
          <w:rFonts w:eastAsia="Times New Roman"/>
          <w:b/>
          <w:bCs/>
          <w:sz w:val="32"/>
          <w:lang w:eastAsia="ru-RU"/>
        </w:rPr>
        <w:t xml:space="preserve">2. </w:t>
      </w:r>
      <w:r w:rsidRPr="00B21793">
        <w:rPr>
          <w:rFonts w:eastAsia="Times New Roman"/>
          <w:b/>
          <w:bCs/>
          <w:sz w:val="32"/>
          <w:lang w:eastAsia="ru-RU"/>
        </w:rPr>
        <w:t xml:space="preserve">Тест тревожности (Р. </w:t>
      </w:r>
      <w:proofErr w:type="spellStart"/>
      <w:r w:rsidRPr="00B21793">
        <w:rPr>
          <w:rFonts w:eastAsia="Times New Roman"/>
          <w:b/>
          <w:bCs/>
          <w:sz w:val="32"/>
          <w:lang w:eastAsia="ru-RU"/>
        </w:rPr>
        <w:t>Тэммпл</w:t>
      </w:r>
      <w:proofErr w:type="spellEnd"/>
      <w:r w:rsidRPr="00B21793">
        <w:rPr>
          <w:rFonts w:eastAsia="Times New Roman"/>
          <w:b/>
          <w:bCs/>
          <w:sz w:val="32"/>
          <w:lang w:eastAsia="ru-RU"/>
        </w:rPr>
        <w:t xml:space="preserve">, В. </w:t>
      </w:r>
      <w:proofErr w:type="spellStart"/>
      <w:r w:rsidRPr="00B21793">
        <w:rPr>
          <w:rFonts w:eastAsia="Times New Roman"/>
          <w:b/>
          <w:bCs/>
          <w:sz w:val="32"/>
          <w:lang w:eastAsia="ru-RU"/>
        </w:rPr>
        <w:t>Амен</w:t>
      </w:r>
      <w:proofErr w:type="spellEnd"/>
      <w:r w:rsidRPr="00B21793">
        <w:rPr>
          <w:rFonts w:eastAsia="Times New Roman"/>
          <w:b/>
          <w:bCs/>
          <w:sz w:val="32"/>
          <w:lang w:eastAsia="ru-RU"/>
        </w:rPr>
        <w:t xml:space="preserve">, М. </w:t>
      </w:r>
      <w:proofErr w:type="spellStart"/>
      <w:r w:rsidRPr="00B21793">
        <w:rPr>
          <w:rFonts w:eastAsia="Times New Roman"/>
          <w:b/>
          <w:bCs/>
          <w:sz w:val="32"/>
          <w:lang w:eastAsia="ru-RU"/>
        </w:rPr>
        <w:t>Дорки</w:t>
      </w:r>
      <w:proofErr w:type="spellEnd"/>
      <w:r w:rsidRPr="00B21793">
        <w:rPr>
          <w:rFonts w:eastAsia="Times New Roman"/>
          <w:b/>
          <w:bCs/>
          <w:sz w:val="32"/>
          <w:lang w:eastAsia="ru-RU"/>
        </w:rPr>
        <w:t>)</w:t>
      </w:r>
    </w:p>
    <w:p w:rsidR="00266335" w:rsidRPr="000E1539" w:rsidRDefault="00266335" w:rsidP="00266335">
      <w:pPr>
        <w:spacing w:before="100" w:beforeAutospacing="1" w:after="100" w:afterAutospacing="1"/>
        <w:contextualSpacing/>
        <w:jc w:val="center"/>
        <w:rPr>
          <w:rFonts w:eastAsia="Times New Roman"/>
          <w:b/>
          <w:bCs/>
          <w:lang w:eastAsia="ru-RU"/>
        </w:rPr>
      </w:pPr>
      <w:r>
        <w:rPr>
          <w:sz w:val="24"/>
        </w:rPr>
        <w:t>(</w:t>
      </w:r>
      <w:proofErr w:type="spellStart"/>
      <w:r w:rsidRPr="000E1539">
        <w:rPr>
          <w:sz w:val="24"/>
        </w:rPr>
        <w:t>Дерманова</w:t>
      </w:r>
      <w:proofErr w:type="spellEnd"/>
      <w:r w:rsidRPr="000E1539">
        <w:rPr>
          <w:sz w:val="24"/>
        </w:rPr>
        <w:t xml:space="preserve"> И.Б. Диагностика эмоционально-нравственного развития – СПб</w:t>
      </w:r>
      <w:proofErr w:type="gramStart"/>
      <w:r w:rsidRPr="000E1539">
        <w:rPr>
          <w:sz w:val="24"/>
        </w:rPr>
        <w:t xml:space="preserve">., </w:t>
      </w:r>
      <w:proofErr w:type="gramEnd"/>
      <w:r w:rsidRPr="000E1539">
        <w:rPr>
          <w:sz w:val="24"/>
        </w:rPr>
        <w:t>2002.</w:t>
      </w:r>
      <w:r>
        <w:rPr>
          <w:sz w:val="24"/>
        </w:rPr>
        <w:t>)</w:t>
      </w:r>
    </w:p>
    <w:p w:rsidR="00266335" w:rsidRPr="00B21793" w:rsidRDefault="00266335" w:rsidP="00266335">
      <w:pPr>
        <w:spacing w:before="100" w:beforeAutospacing="1" w:after="100" w:afterAutospacing="1"/>
        <w:contextualSpacing/>
        <w:rPr>
          <w:rFonts w:eastAsia="Times New Roman"/>
          <w:sz w:val="22"/>
          <w:szCs w:val="24"/>
          <w:lang w:eastAsia="ru-RU"/>
        </w:rPr>
      </w:pPr>
    </w:p>
    <w:p w:rsidR="00266335" w:rsidRPr="00707DB5" w:rsidRDefault="00266335" w:rsidP="00266335">
      <w:pPr>
        <w:spacing w:before="100" w:beforeAutospacing="1" w:after="100" w:afterAutospacing="1"/>
        <w:contextualSpacing/>
        <w:rPr>
          <w:rFonts w:eastAsia="Times New Roman"/>
          <w:sz w:val="20"/>
          <w:szCs w:val="24"/>
          <w:lang w:eastAsia="ru-RU"/>
        </w:rPr>
      </w:pPr>
      <w:r w:rsidRPr="00707DB5">
        <w:rPr>
          <w:rFonts w:eastAsia="Times New Roman"/>
          <w:sz w:val="22"/>
          <w:szCs w:val="27"/>
          <w:lang w:eastAsia="ru-RU"/>
        </w:rPr>
        <w:t>Определить уровень тревожности ребенка можно с помощью специального проективного теста тревожности.</w:t>
      </w:r>
    </w:p>
    <w:p w:rsidR="00266335" w:rsidRPr="00707DB5" w:rsidRDefault="00266335" w:rsidP="00266335">
      <w:pPr>
        <w:spacing w:before="100" w:beforeAutospacing="1" w:after="100" w:afterAutospacing="1"/>
        <w:contextualSpacing/>
        <w:rPr>
          <w:rFonts w:eastAsia="Times New Roman"/>
          <w:sz w:val="20"/>
          <w:szCs w:val="24"/>
          <w:lang w:eastAsia="ru-RU"/>
        </w:rPr>
      </w:pPr>
      <w:r w:rsidRPr="00707DB5">
        <w:rPr>
          <w:rFonts w:eastAsia="Times New Roman"/>
          <w:b/>
          <w:bCs/>
          <w:sz w:val="22"/>
          <w:lang w:eastAsia="ru-RU"/>
        </w:rPr>
        <w:t>Экспериментальный материал</w:t>
      </w:r>
    </w:p>
    <w:p w:rsidR="00266335" w:rsidRPr="00707DB5" w:rsidRDefault="00266335" w:rsidP="00266335">
      <w:pPr>
        <w:spacing w:before="100" w:beforeAutospacing="1" w:after="100" w:afterAutospacing="1"/>
        <w:contextualSpacing/>
        <w:rPr>
          <w:rFonts w:eastAsia="Times New Roman"/>
          <w:sz w:val="20"/>
          <w:szCs w:val="24"/>
          <w:lang w:eastAsia="ru-RU"/>
        </w:rPr>
      </w:pPr>
      <w:r w:rsidRPr="00707DB5">
        <w:rPr>
          <w:rFonts w:eastAsia="Times New Roman"/>
          <w:sz w:val="22"/>
          <w:szCs w:val="27"/>
          <w:lang w:eastAsia="ru-RU"/>
        </w:rPr>
        <w:t>14 рисунков размером 8,5x11 см. Каждый рисунок представляет собой некоторую типичную для жизни ребенка ситуацию  (</w:t>
      </w:r>
      <w:r w:rsidRPr="00707DB5">
        <w:rPr>
          <w:rFonts w:eastAsia="Times New Roman"/>
          <w:i/>
          <w:sz w:val="22"/>
          <w:szCs w:val="27"/>
          <w:lang w:eastAsia="ru-RU"/>
        </w:rPr>
        <w:t xml:space="preserve">приложение </w:t>
      </w:r>
      <w:r w:rsidRPr="00707DB5">
        <w:rPr>
          <w:rFonts w:eastAsia="Times New Roman"/>
          <w:sz w:val="22"/>
          <w:szCs w:val="27"/>
          <w:lang w:eastAsia="ru-RU"/>
        </w:rPr>
        <w:t>№ 2.1).</w:t>
      </w:r>
    </w:p>
    <w:p w:rsidR="00266335" w:rsidRPr="00707DB5" w:rsidRDefault="00266335" w:rsidP="00266335">
      <w:pPr>
        <w:spacing w:before="100" w:beforeAutospacing="1" w:after="100" w:afterAutospacing="1"/>
        <w:contextualSpacing/>
        <w:rPr>
          <w:rFonts w:eastAsia="Times New Roman"/>
          <w:sz w:val="20"/>
          <w:szCs w:val="24"/>
          <w:lang w:eastAsia="ru-RU"/>
        </w:rPr>
      </w:pPr>
      <w:r w:rsidRPr="00707DB5">
        <w:rPr>
          <w:rFonts w:eastAsia="Times New Roman"/>
          <w:sz w:val="22"/>
          <w:szCs w:val="27"/>
          <w:lang w:eastAsia="ru-RU"/>
        </w:rPr>
        <w:t>Каждый рисунок выполнен в двух вариантах: для девочки (на рисунке изображена девочка) и для мальчика (на рисунке изображен мальчик).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w:t>
      </w:r>
    </w:p>
    <w:p w:rsidR="00266335" w:rsidRPr="00707DB5" w:rsidRDefault="00266335" w:rsidP="00266335">
      <w:pPr>
        <w:spacing w:before="100" w:beforeAutospacing="1" w:after="100" w:afterAutospacing="1"/>
        <w:contextualSpacing/>
        <w:rPr>
          <w:rFonts w:eastAsia="Times New Roman"/>
          <w:sz w:val="20"/>
          <w:szCs w:val="24"/>
          <w:lang w:eastAsia="ru-RU"/>
        </w:rPr>
      </w:pPr>
      <w:r w:rsidRPr="00707DB5">
        <w:rPr>
          <w:rFonts w:eastAsia="Times New Roman"/>
          <w:b/>
          <w:bCs/>
          <w:sz w:val="22"/>
          <w:lang w:eastAsia="ru-RU"/>
        </w:rPr>
        <w:t>Проведение исследования</w:t>
      </w:r>
    </w:p>
    <w:p w:rsidR="00266335" w:rsidRPr="00707DB5" w:rsidRDefault="00266335" w:rsidP="00266335">
      <w:pPr>
        <w:spacing w:before="100" w:beforeAutospacing="1" w:after="100" w:afterAutospacing="1"/>
        <w:contextualSpacing/>
        <w:rPr>
          <w:rFonts w:eastAsia="Times New Roman"/>
          <w:sz w:val="20"/>
          <w:szCs w:val="24"/>
          <w:lang w:eastAsia="ru-RU"/>
        </w:rPr>
      </w:pPr>
      <w:r w:rsidRPr="00707DB5">
        <w:rPr>
          <w:rFonts w:eastAsia="Times New Roman"/>
          <w:sz w:val="22"/>
          <w:szCs w:val="27"/>
          <w:lang w:eastAsia="ru-RU"/>
        </w:rPr>
        <w:t>Рисунки показывают ребенку в строго перечисленном порядке один за другим. Беседа проходит в отдельной комнате. Предъявив ребенку рисунок, учитель дает инструкцию.</w:t>
      </w:r>
    </w:p>
    <w:p w:rsidR="00266335" w:rsidRPr="00707DB5" w:rsidRDefault="00266335" w:rsidP="00266335">
      <w:pPr>
        <w:spacing w:before="100" w:beforeAutospacing="1" w:after="100" w:afterAutospacing="1"/>
        <w:contextualSpacing/>
        <w:rPr>
          <w:rFonts w:eastAsia="Times New Roman"/>
          <w:sz w:val="20"/>
          <w:szCs w:val="24"/>
          <w:lang w:eastAsia="ru-RU"/>
        </w:rPr>
      </w:pPr>
      <w:r w:rsidRPr="00707DB5">
        <w:rPr>
          <w:rFonts w:eastAsia="Times New Roman"/>
          <w:b/>
          <w:bCs/>
          <w:sz w:val="22"/>
          <w:lang w:eastAsia="ru-RU"/>
        </w:rPr>
        <w:t>Инструкция</w:t>
      </w:r>
      <w:r w:rsidRPr="00707DB5">
        <w:rPr>
          <w:rFonts w:eastAsia="Times New Roman"/>
          <w:sz w:val="22"/>
          <w:szCs w:val="27"/>
          <w:lang w:eastAsia="ru-RU"/>
        </w:rPr>
        <w:t>.</w:t>
      </w:r>
    </w:p>
    <w:p w:rsidR="00266335" w:rsidRPr="00707DB5" w:rsidRDefault="00266335" w:rsidP="00266335">
      <w:pPr>
        <w:numPr>
          <w:ilvl w:val="0"/>
          <w:numId w:val="5"/>
        </w:numPr>
        <w:spacing w:before="100" w:beforeAutospacing="1" w:after="100" w:afterAutospacing="1"/>
        <w:contextualSpacing/>
        <w:rPr>
          <w:rFonts w:eastAsia="Times New Roman"/>
          <w:sz w:val="16"/>
          <w:szCs w:val="24"/>
          <w:lang w:eastAsia="ru-RU"/>
        </w:rPr>
      </w:pPr>
      <w:r w:rsidRPr="00707DB5">
        <w:rPr>
          <w:rFonts w:eastAsia="Times New Roman"/>
          <w:sz w:val="18"/>
          <w:szCs w:val="27"/>
          <w:lang w:eastAsia="ru-RU"/>
        </w:rPr>
        <w:t xml:space="preserve">Игра с младшими детьми. «Как ты думаешь, какое лицо будет у ребенка: веселое или печальное? Он (она) играет с малышами» </w:t>
      </w:r>
    </w:p>
    <w:p w:rsidR="00266335" w:rsidRPr="00707DB5" w:rsidRDefault="00266335" w:rsidP="00266335">
      <w:pPr>
        <w:numPr>
          <w:ilvl w:val="0"/>
          <w:numId w:val="5"/>
        </w:numPr>
        <w:spacing w:before="100" w:beforeAutospacing="1" w:after="100" w:afterAutospacing="1"/>
        <w:contextualSpacing/>
        <w:rPr>
          <w:rFonts w:eastAsia="Times New Roman"/>
          <w:sz w:val="16"/>
          <w:szCs w:val="24"/>
          <w:lang w:eastAsia="ru-RU"/>
        </w:rPr>
      </w:pPr>
      <w:r w:rsidRPr="00707DB5">
        <w:rPr>
          <w:rFonts w:eastAsia="Times New Roman"/>
          <w:sz w:val="18"/>
          <w:szCs w:val="27"/>
          <w:lang w:eastAsia="ru-RU"/>
        </w:rPr>
        <w:t xml:space="preserve">Ребенок и мать с младенцем. «Как ты думаешь, какое лицо будет у этого ребенка: печальное или веселое? Он (она) гуляет со своей мамой и малышом» </w:t>
      </w:r>
    </w:p>
    <w:p w:rsidR="00266335" w:rsidRPr="00707DB5" w:rsidRDefault="00266335" w:rsidP="00266335">
      <w:pPr>
        <w:numPr>
          <w:ilvl w:val="0"/>
          <w:numId w:val="5"/>
        </w:numPr>
        <w:spacing w:before="100" w:beforeAutospacing="1" w:after="100" w:afterAutospacing="1"/>
        <w:contextualSpacing/>
        <w:rPr>
          <w:rFonts w:eastAsia="Times New Roman"/>
          <w:sz w:val="16"/>
          <w:szCs w:val="24"/>
          <w:lang w:eastAsia="ru-RU"/>
        </w:rPr>
      </w:pPr>
      <w:r w:rsidRPr="00707DB5">
        <w:rPr>
          <w:rFonts w:eastAsia="Times New Roman"/>
          <w:sz w:val="18"/>
          <w:szCs w:val="27"/>
          <w:lang w:eastAsia="ru-RU"/>
        </w:rPr>
        <w:t xml:space="preserve">Объект агрессии. «Как ты думаешь, какое лицо будет у этого ребенка: веселое или печальное?» </w:t>
      </w:r>
    </w:p>
    <w:p w:rsidR="00266335" w:rsidRPr="00707DB5" w:rsidRDefault="00266335" w:rsidP="00266335">
      <w:pPr>
        <w:numPr>
          <w:ilvl w:val="0"/>
          <w:numId w:val="5"/>
        </w:numPr>
        <w:spacing w:before="100" w:beforeAutospacing="1" w:after="100" w:afterAutospacing="1"/>
        <w:contextualSpacing/>
        <w:rPr>
          <w:rFonts w:eastAsia="Times New Roman"/>
          <w:sz w:val="16"/>
          <w:szCs w:val="24"/>
          <w:lang w:eastAsia="ru-RU"/>
        </w:rPr>
      </w:pPr>
      <w:r w:rsidRPr="00707DB5">
        <w:rPr>
          <w:rFonts w:eastAsia="Times New Roman"/>
          <w:sz w:val="18"/>
          <w:szCs w:val="27"/>
          <w:lang w:eastAsia="ru-RU"/>
        </w:rPr>
        <w:t xml:space="preserve">Одевание. «Как ты думаешь, какое лицо будет у этого ребенка печальное или веселое? Он (она) одевается» </w:t>
      </w:r>
    </w:p>
    <w:p w:rsidR="00266335" w:rsidRPr="00707DB5" w:rsidRDefault="00266335" w:rsidP="00266335">
      <w:pPr>
        <w:numPr>
          <w:ilvl w:val="0"/>
          <w:numId w:val="5"/>
        </w:numPr>
        <w:spacing w:before="100" w:beforeAutospacing="1" w:after="100" w:afterAutospacing="1"/>
        <w:contextualSpacing/>
        <w:rPr>
          <w:rFonts w:eastAsia="Times New Roman"/>
          <w:sz w:val="16"/>
          <w:szCs w:val="24"/>
          <w:lang w:eastAsia="ru-RU"/>
        </w:rPr>
      </w:pPr>
      <w:r w:rsidRPr="00707DB5">
        <w:rPr>
          <w:rFonts w:eastAsia="Times New Roman"/>
          <w:sz w:val="18"/>
          <w:szCs w:val="27"/>
          <w:lang w:eastAsia="ru-RU"/>
        </w:rPr>
        <w:t xml:space="preserve">Игра со старшими детьми. «Как ты думаешь, какое лицо будет у этого ребенка: веселое или печальное? Он (она) играет со старшими детьми» </w:t>
      </w:r>
    </w:p>
    <w:p w:rsidR="00266335" w:rsidRPr="00707DB5" w:rsidRDefault="00266335" w:rsidP="00266335">
      <w:pPr>
        <w:numPr>
          <w:ilvl w:val="0"/>
          <w:numId w:val="5"/>
        </w:numPr>
        <w:spacing w:before="100" w:beforeAutospacing="1" w:after="100" w:afterAutospacing="1"/>
        <w:contextualSpacing/>
        <w:rPr>
          <w:rFonts w:eastAsia="Times New Roman"/>
          <w:sz w:val="16"/>
          <w:szCs w:val="24"/>
          <w:lang w:eastAsia="ru-RU"/>
        </w:rPr>
      </w:pPr>
      <w:r w:rsidRPr="00707DB5">
        <w:rPr>
          <w:rFonts w:eastAsia="Times New Roman"/>
          <w:sz w:val="18"/>
          <w:szCs w:val="27"/>
          <w:lang w:eastAsia="ru-RU"/>
        </w:rPr>
        <w:t xml:space="preserve">Укладывание спать в одиночестве. «Как ты думаешь, какое лицо будет у этого ребенка: печальное или веселое? Он (она) идет спать» </w:t>
      </w:r>
    </w:p>
    <w:p w:rsidR="00266335" w:rsidRPr="00707DB5" w:rsidRDefault="00266335" w:rsidP="00266335">
      <w:pPr>
        <w:numPr>
          <w:ilvl w:val="0"/>
          <w:numId w:val="5"/>
        </w:numPr>
        <w:spacing w:before="100" w:beforeAutospacing="1" w:after="100" w:afterAutospacing="1"/>
        <w:contextualSpacing/>
        <w:rPr>
          <w:rFonts w:eastAsia="Times New Roman"/>
          <w:sz w:val="16"/>
          <w:szCs w:val="24"/>
          <w:lang w:eastAsia="ru-RU"/>
        </w:rPr>
      </w:pPr>
      <w:r w:rsidRPr="00707DB5">
        <w:rPr>
          <w:rFonts w:eastAsia="Times New Roman"/>
          <w:sz w:val="18"/>
          <w:szCs w:val="27"/>
          <w:lang w:eastAsia="ru-RU"/>
        </w:rPr>
        <w:t xml:space="preserve">Умывание. «Как ты думаешь, какое лицо будет у этого ребенка: веселое или печальное? Он (она) в ванной» </w:t>
      </w:r>
    </w:p>
    <w:p w:rsidR="00266335" w:rsidRPr="00707DB5" w:rsidRDefault="00266335" w:rsidP="00266335">
      <w:pPr>
        <w:numPr>
          <w:ilvl w:val="0"/>
          <w:numId w:val="5"/>
        </w:numPr>
        <w:spacing w:before="100" w:beforeAutospacing="1" w:after="100" w:afterAutospacing="1"/>
        <w:contextualSpacing/>
        <w:rPr>
          <w:rFonts w:eastAsia="Times New Roman"/>
          <w:sz w:val="16"/>
          <w:szCs w:val="24"/>
          <w:lang w:eastAsia="ru-RU"/>
        </w:rPr>
      </w:pPr>
      <w:r w:rsidRPr="00707DB5">
        <w:rPr>
          <w:rFonts w:eastAsia="Times New Roman"/>
          <w:sz w:val="18"/>
          <w:szCs w:val="27"/>
          <w:lang w:eastAsia="ru-RU"/>
        </w:rPr>
        <w:t xml:space="preserve">Выговор. «Как ты думаешь, какое лицо будет у этого ребенка: печальное или веселое?» </w:t>
      </w:r>
    </w:p>
    <w:p w:rsidR="00266335" w:rsidRPr="00707DB5" w:rsidRDefault="00266335" w:rsidP="00266335">
      <w:pPr>
        <w:numPr>
          <w:ilvl w:val="0"/>
          <w:numId w:val="5"/>
        </w:numPr>
        <w:spacing w:before="100" w:beforeAutospacing="1" w:after="100" w:afterAutospacing="1"/>
        <w:contextualSpacing/>
        <w:rPr>
          <w:rFonts w:eastAsia="Times New Roman"/>
          <w:sz w:val="16"/>
          <w:szCs w:val="24"/>
          <w:lang w:eastAsia="ru-RU"/>
        </w:rPr>
      </w:pPr>
      <w:r w:rsidRPr="00707DB5">
        <w:rPr>
          <w:rFonts w:eastAsia="Times New Roman"/>
          <w:sz w:val="18"/>
          <w:szCs w:val="27"/>
          <w:lang w:eastAsia="ru-RU"/>
        </w:rPr>
        <w:t xml:space="preserve">Игнорирование. «Как ты думаешь, какое лицо будет у этого </w:t>
      </w:r>
      <w:proofErr w:type="spellStart"/>
      <w:r w:rsidRPr="00707DB5">
        <w:rPr>
          <w:rFonts w:eastAsia="Times New Roman"/>
          <w:sz w:val="18"/>
          <w:szCs w:val="27"/>
          <w:lang w:eastAsia="ru-RU"/>
        </w:rPr>
        <w:t>бенка</w:t>
      </w:r>
      <w:proofErr w:type="spellEnd"/>
      <w:r w:rsidRPr="00707DB5">
        <w:rPr>
          <w:rFonts w:eastAsia="Times New Roman"/>
          <w:sz w:val="18"/>
          <w:szCs w:val="27"/>
          <w:lang w:eastAsia="ru-RU"/>
        </w:rPr>
        <w:t xml:space="preserve">: веселое или печальное?» </w:t>
      </w:r>
    </w:p>
    <w:p w:rsidR="00266335" w:rsidRPr="00707DB5" w:rsidRDefault="00266335" w:rsidP="00266335">
      <w:pPr>
        <w:numPr>
          <w:ilvl w:val="0"/>
          <w:numId w:val="5"/>
        </w:numPr>
        <w:spacing w:before="100" w:beforeAutospacing="1" w:after="100" w:afterAutospacing="1"/>
        <w:contextualSpacing/>
        <w:rPr>
          <w:rFonts w:eastAsia="Times New Roman"/>
          <w:sz w:val="16"/>
          <w:szCs w:val="24"/>
          <w:lang w:eastAsia="ru-RU"/>
        </w:rPr>
      </w:pPr>
      <w:r w:rsidRPr="00707DB5">
        <w:rPr>
          <w:rFonts w:eastAsia="Times New Roman"/>
          <w:sz w:val="18"/>
          <w:szCs w:val="27"/>
          <w:lang w:eastAsia="ru-RU"/>
        </w:rPr>
        <w:t xml:space="preserve">Агрессивное нападение «Как ты думаешь, какое лицо будет у этого ребенка: печальное или веселое?» </w:t>
      </w:r>
    </w:p>
    <w:p w:rsidR="00266335" w:rsidRPr="00707DB5" w:rsidRDefault="00266335" w:rsidP="00266335">
      <w:pPr>
        <w:numPr>
          <w:ilvl w:val="0"/>
          <w:numId w:val="5"/>
        </w:numPr>
        <w:spacing w:before="100" w:beforeAutospacing="1" w:after="100" w:afterAutospacing="1"/>
        <w:contextualSpacing/>
        <w:rPr>
          <w:rFonts w:eastAsia="Times New Roman"/>
          <w:sz w:val="16"/>
          <w:szCs w:val="24"/>
          <w:lang w:eastAsia="ru-RU"/>
        </w:rPr>
      </w:pPr>
      <w:r w:rsidRPr="00707DB5">
        <w:rPr>
          <w:rFonts w:eastAsia="Times New Roman"/>
          <w:sz w:val="18"/>
          <w:szCs w:val="27"/>
          <w:lang w:eastAsia="ru-RU"/>
        </w:rPr>
        <w:t xml:space="preserve">Собирание игрушек. «Как ты думаешь, какое лицо будет у этого ребенка: веселое или печальное? Он (она) убирает игрушки» </w:t>
      </w:r>
    </w:p>
    <w:p w:rsidR="00266335" w:rsidRPr="00707DB5" w:rsidRDefault="00266335" w:rsidP="00266335">
      <w:pPr>
        <w:numPr>
          <w:ilvl w:val="0"/>
          <w:numId w:val="5"/>
        </w:numPr>
        <w:spacing w:before="100" w:beforeAutospacing="1" w:after="100" w:afterAutospacing="1"/>
        <w:contextualSpacing/>
        <w:rPr>
          <w:rFonts w:eastAsia="Times New Roman"/>
          <w:sz w:val="16"/>
          <w:szCs w:val="24"/>
          <w:lang w:eastAsia="ru-RU"/>
        </w:rPr>
      </w:pPr>
      <w:r w:rsidRPr="00707DB5">
        <w:rPr>
          <w:rFonts w:eastAsia="Times New Roman"/>
          <w:sz w:val="18"/>
          <w:szCs w:val="27"/>
          <w:lang w:eastAsia="ru-RU"/>
        </w:rPr>
        <w:t xml:space="preserve">Изоляция. «Как ты думаешь, какое лицо будет у этого ребенка: печальное или веселое?» </w:t>
      </w:r>
    </w:p>
    <w:p w:rsidR="00266335" w:rsidRPr="00707DB5" w:rsidRDefault="00266335" w:rsidP="00266335">
      <w:pPr>
        <w:numPr>
          <w:ilvl w:val="0"/>
          <w:numId w:val="5"/>
        </w:numPr>
        <w:spacing w:before="100" w:beforeAutospacing="1" w:after="100" w:afterAutospacing="1"/>
        <w:contextualSpacing/>
        <w:rPr>
          <w:rFonts w:eastAsia="Times New Roman"/>
          <w:sz w:val="16"/>
          <w:szCs w:val="24"/>
          <w:lang w:eastAsia="ru-RU"/>
        </w:rPr>
      </w:pPr>
      <w:r w:rsidRPr="00707DB5">
        <w:rPr>
          <w:rFonts w:eastAsia="Times New Roman"/>
          <w:sz w:val="18"/>
          <w:szCs w:val="27"/>
          <w:lang w:eastAsia="ru-RU"/>
        </w:rPr>
        <w:t xml:space="preserve">Ребенок с родителями. «Как ты думаешь, какое лицо будет у этого ребенка: веселое или печальное? Он (она) со </w:t>
      </w:r>
      <w:proofErr w:type="gramStart"/>
      <w:r w:rsidRPr="00707DB5">
        <w:rPr>
          <w:rFonts w:eastAsia="Times New Roman"/>
          <w:sz w:val="18"/>
          <w:szCs w:val="27"/>
          <w:lang w:eastAsia="ru-RU"/>
        </w:rPr>
        <w:t>своими</w:t>
      </w:r>
      <w:proofErr w:type="gramEnd"/>
      <w:r w:rsidRPr="00707DB5">
        <w:rPr>
          <w:rFonts w:eastAsia="Times New Roman"/>
          <w:sz w:val="18"/>
          <w:szCs w:val="27"/>
          <w:lang w:eastAsia="ru-RU"/>
        </w:rPr>
        <w:t xml:space="preserve"> мамой и папой» </w:t>
      </w:r>
    </w:p>
    <w:p w:rsidR="00266335" w:rsidRPr="00707DB5" w:rsidRDefault="00266335" w:rsidP="00266335">
      <w:pPr>
        <w:numPr>
          <w:ilvl w:val="0"/>
          <w:numId w:val="5"/>
        </w:numPr>
        <w:spacing w:before="100" w:beforeAutospacing="1" w:after="100" w:afterAutospacing="1"/>
        <w:contextualSpacing/>
        <w:rPr>
          <w:rFonts w:eastAsia="Times New Roman"/>
          <w:sz w:val="16"/>
          <w:szCs w:val="24"/>
          <w:lang w:eastAsia="ru-RU"/>
        </w:rPr>
      </w:pPr>
      <w:r w:rsidRPr="00707DB5">
        <w:rPr>
          <w:rFonts w:eastAsia="Times New Roman"/>
          <w:sz w:val="18"/>
          <w:szCs w:val="27"/>
          <w:lang w:eastAsia="ru-RU"/>
        </w:rPr>
        <w:t xml:space="preserve">Еда в одиночестве. «Как ты думаешь, какое лицо будет у этого ребенка: печальное или веселое? Он (она) ест». </w:t>
      </w:r>
    </w:p>
    <w:p w:rsidR="00266335" w:rsidRPr="00707DB5" w:rsidRDefault="00266335" w:rsidP="00266335">
      <w:pPr>
        <w:spacing w:before="100" w:beforeAutospacing="1" w:after="100" w:afterAutospacing="1"/>
        <w:contextualSpacing/>
        <w:rPr>
          <w:rFonts w:eastAsia="Times New Roman"/>
          <w:sz w:val="20"/>
          <w:szCs w:val="24"/>
          <w:lang w:eastAsia="ru-RU"/>
        </w:rPr>
      </w:pPr>
      <w:r w:rsidRPr="00707DB5">
        <w:rPr>
          <w:rFonts w:eastAsia="Times New Roman"/>
          <w:sz w:val="22"/>
          <w:szCs w:val="27"/>
          <w:lang w:eastAsia="ru-RU"/>
        </w:rPr>
        <w:t xml:space="preserve">Во избежание </w:t>
      </w:r>
      <w:proofErr w:type="spellStart"/>
      <w:r w:rsidRPr="00707DB5">
        <w:rPr>
          <w:rFonts w:eastAsia="Times New Roman"/>
          <w:sz w:val="22"/>
          <w:szCs w:val="27"/>
          <w:lang w:eastAsia="ru-RU"/>
        </w:rPr>
        <w:t>персеверативных</w:t>
      </w:r>
      <w:proofErr w:type="spellEnd"/>
      <w:r w:rsidRPr="00707DB5">
        <w:rPr>
          <w:rFonts w:eastAsia="Times New Roman"/>
          <w:sz w:val="22"/>
          <w:szCs w:val="27"/>
          <w:lang w:eastAsia="ru-RU"/>
        </w:rPr>
        <w:t xml:space="preserve"> выборов у ребенка в инструкции чередуется название лица. Дополнительные вопросы ребенку не задаются.</w:t>
      </w:r>
    </w:p>
    <w:p w:rsidR="00266335" w:rsidRPr="00707DB5" w:rsidRDefault="00266335" w:rsidP="00266335">
      <w:pPr>
        <w:spacing w:before="100" w:beforeAutospacing="1" w:after="100" w:afterAutospacing="1"/>
        <w:contextualSpacing/>
        <w:rPr>
          <w:rFonts w:eastAsia="Times New Roman"/>
          <w:sz w:val="20"/>
          <w:szCs w:val="24"/>
          <w:lang w:eastAsia="ru-RU"/>
        </w:rPr>
      </w:pPr>
      <w:r w:rsidRPr="00707DB5">
        <w:rPr>
          <w:rFonts w:eastAsia="Times New Roman"/>
          <w:sz w:val="22"/>
          <w:szCs w:val="27"/>
          <w:lang w:eastAsia="ru-RU"/>
        </w:rPr>
        <w:t>Выбор ребенком соответствующего лица и словесные высказывания ребенка можно зафиксировать в специальном протоколе (бланки должны быть подготовлены заранее)</w:t>
      </w:r>
      <w:proofErr w:type="gramStart"/>
      <w:r w:rsidRPr="00707DB5">
        <w:rPr>
          <w:rFonts w:eastAsia="Times New Roman"/>
          <w:sz w:val="22"/>
          <w:szCs w:val="27"/>
          <w:lang w:eastAsia="ru-RU"/>
        </w:rPr>
        <w:t>.</w:t>
      </w:r>
      <w:proofErr w:type="gramEnd"/>
      <w:r>
        <w:rPr>
          <w:rFonts w:eastAsia="Times New Roman"/>
          <w:sz w:val="22"/>
          <w:szCs w:val="27"/>
          <w:lang w:eastAsia="ru-RU"/>
        </w:rPr>
        <w:t xml:space="preserve"> (</w:t>
      </w:r>
      <w:proofErr w:type="gramStart"/>
      <w:r>
        <w:rPr>
          <w:rFonts w:eastAsia="Times New Roman"/>
          <w:sz w:val="22"/>
          <w:szCs w:val="27"/>
          <w:lang w:eastAsia="ru-RU"/>
        </w:rPr>
        <w:t>п</w:t>
      </w:r>
      <w:proofErr w:type="gramEnd"/>
      <w:r>
        <w:rPr>
          <w:rFonts w:eastAsia="Times New Roman"/>
          <w:sz w:val="22"/>
          <w:szCs w:val="27"/>
          <w:lang w:eastAsia="ru-RU"/>
        </w:rPr>
        <w:t>риложение № 4)</w:t>
      </w:r>
    </w:p>
    <w:p w:rsidR="00266335" w:rsidRPr="00707DB5" w:rsidRDefault="00266335" w:rsidP="00266335">
      <w:pPr>
        <w:spacing w:before="100" w:beforeAutospacing="1" w:after="100" w:afterAutospacing="1"/>
        <w:contextualSpacing/>
        <w:rPr>
          <w:rFonts w:eastAsia="Times New Roman"/>
          <w:b/>
          <w:bCs/>
          <w:sz w:val="22"/>
          <w:lang w:eastAsia="ru-RU"/>
        </w:rPr>
      </w:pPr>
    </w:p>
    <w:p w:rsidR="00266335" w:rsidRPr="00707DB5" w:rsidRDefault="00266335" w:rsidP="00266335">
      <w:pPr>
        <w:spacing w:before="100" w:beforeAutospacing="1" w:after="100" w:afterAutospacing="1"/>
        <w:contextualSpacing/>
        <w:rPr>
          <w:rFonts w:eastAsia="Times New Roman"/>
          <w:sz w:val="20"/>
          <w:szCs w:val="24"/>
          <w:lang w:eastAsia="ru-RU"/>
        </w:rPr>
      </w:pPr>
      <w:r w:rsidRPr="00707DB5">
        <w:rPr>
          <w:rFonts w:eastAsia="Times New Roman"/>
          <w:sz w:val="22"/>
          <w:szCs w:val="27"/>
          <w:lang w:eastAsia="ru-RU"/>
        </w:rPr>
        <w:t>Протоколы каждого ребенка подвергаются количественному и качественному анализу.</w:t>
      </w:r>
    </w:p>
    <w:p w:rsidR="00266335" w:rsidRPr="00707DB5" w:rsidRDefault="00266335" w:rsidP="00266335">
      <w:pPr>
        <w:spacing w:before="100" w:beforeAutospacing="1" w:after="100" w:afterAutospacing="1"/>
        <w:contextualSpacing/>
        <w:rPr>
          <w:rFonts w:eastAsia="Times New Roman"/>
          <w:sz w:val="20"/>
          <w:szCs w:val="24"/>
          <w:lang w:eastAsia="ru-RU"/>
        </w:rPr>
      </w:pPr>
      <w:r w:rsidRPr="00707DB5">
        <w:rPr>
          <w:rFonts w:eastAsia="Times New Roman"/>
          <w:b/>
          <w:bCs/>
          <w:sz w:val="22"/>
          <w:lang w:eastAsia="ru-RU"/>
        </w:rPr>
        <w:t>Количественный анализ</w:t>
      </w:r>
    </w:p>
    <w:p w:rsidR="00266335" w:rsidRPr="00707DB5" w:rsidRDefault="00266335" w:rsidP="00266335">
      <w:pPr>
        <w:spacing w:before="100" w:beforeAutospacing="1" w:after="100" w:afterAutospacing="1"/>
        <w:contextualSpacing/>
        <w:rPr>
          <w:rFonts w:eastAsia="Times New Roman"/>
          <w:sz w:val="20"/>
          <w:szCs w:val="24"/>
          <w:lang w:eastAsia="ru-RU"/>
        </w:rPr>
      </w:pPr>
      <w:r w:rsidRPr="00707DB5">
        <w:rPr>
          <w:rFonts w:eastAsia="Times New Roman"/>
          <w:sz w:val="22"/>
          <w:szCs w:val="27"/>
          <w:lang w:eastAsia="ru-RU"/>
        </w:rPr>
        <w:t>На основании данных протокола вычисляется индекс тревожности ребенка (</w:t>
      </w:r>
      <w:proofErr w:type="gramStart"/>
      <w:r w:rsidRPr="00707DB5">
        <w:rPr>
          <w:rFonts w:eastAsia="Times New Roman"/>
          <w:sz w:val="22"/>
          <w:szCs w:val="27"/>
          <w:lang w:eastAsia="ru-RU"/>
        </w:rPr>
        <w:t>ИТ</w:t>
      </w:r>
      <w:proofErr w:type="gramEnd"/>
      <w:r w:rsidRPr="00707DB5">
        <w:rPr>
          <w:rFonts w:eastAsia="Times New Roman"/>
          <w:sz w:val="22"/>
          <w:szCs w:val="27"/>
          <w:lang w:eastAsia="ru-RU"/>
        </w:rPr>
        <w:t>), который равен процентному отношению числа эмоционально негативных выборов (печальное лицо) к общему числу рисунков (14):</w:t>
      </w:r>
    </w:p>
    <w:tbl>
      <w:tblPr>
        <w:tblW w:w="5000" w:type="pct"/>
        <w:tblCellSpacing w:w="0" w:type="dxa"/>
        <w:tblCellMar>
          <w:left w:w="0" w:type="dxa"/>
          <w:right w:w="0" w:type="dxa"/>
        </w:tblCellMar>
        <w:tblLook w:val="04A0"/>
      </w:tblPr>
      <w:tblGrid>
        <w:gridCol w:w="1430"/>
        <w:gridCol w:w="7739"/>
        <w:gridCol w:w="1887"/>
      </w:tblGrid>
      <w:tr w:rsidR="00266335" w:rsidRPr="00707DB5" w:rsidTr="00BE3497">
        <w:trPr>
          <w:tblCellSpacing w:w="0" w:type="dxa"/>
        </w:trPr>
        <w:tc>
          <w:tcPr>
            <w:tcW w:w="0" w:type="auto"/>
            <w:vMerge w:val="restart"/>
            <w:vAlign w:val="center"/>
            <w:hideMark/>
          </w:tcPr>
          <w:p w:rsidR="00266335" w:rsidRPr="00707DB5" w:rsidRDefault="00266335" w:rsidP="00BE3497">
            <w:pPr>
              <w:spacing w:before="100" w:beforeAutospacing="1" w:after="100" w:afterAutospacing="1"/>
              <w:contextualSpacing/>
              <w:rPr>
                <w:rFonts w:eastAsia="Times New Roman"/>
                <w:sz w:val="20"/>
                <w:szCs w:val="24"/>
                <w:lang w:eastAsia="ru-RU"/>
              </w:rPr>
            </w:pPr>
            <w:proofErr w:type="gramStart"/>
            <w:r w:rsidRPr="00707DB5">
              <w:rPr>
                <w:rFonts w:eastAsia="Times New Roman"/>
                <w:sz w:val="22"/>
                <w:szCs w:val="27"/>
                <w:lang w:eastAsia="ru-RU"/>
              </w:rPr>
              <w:t>ИТ</w:t>
            </w:r>
            <w:proofErr w:type="gramEnd"/>
            <w:r w:rsidRPr="00707DB5">
              <w:rPr>
                <w:rFonts w:eastAsia="Times New Roman"/>
                <w:sz w:val="22"/>
                <w:szCs w:val="27"/>
                <w:lang w:eastAsia="ru-RU"/>
              </w:rPr>
              <w:t xml:space="preserve"> =</w:t>
            </w:r>
          </w:p>
        </w:tc>
        <w:tc>
          <w:tcPr>
            <w:tcW w:w="3500" w:type="pct"/>
            <w:vAlign w:val="center"/>
            <w:hideMark/>
          </w:tcPr>
          <w:p w:rsidR="00266335" w:rsidRPr="00707DB5" w:rsidRDefault="00266335" w:rsidP="00BE3497">
            <w:pPr>
              <w:spacing w:before="100" w:beforeAutospacing="1" w:after="100" w:afterAutospacing="1"/>
              <w:contextualSpacing/>
              <w:rPr>
                <w:rFonts w:eastAsia="Times New Roman"/>
                <w:sz w:val="20"/>
                <w:szCs w:val="24"/>
                <w:lang w:eastAsia="ru-RU"/>
              </w:rPr>
            </w:pPr>
            <w:r w:rsidRPr="00707DB5">
              <w:rPr>
                <w:rFonts w:eastAsia="Times New Roman"/>
                <w:sz w:val="22"/>
                <w:szCs w:val="27"/>
                <w:u w:val="single"/>
                <w:lang w:eastAsia="ru-RU"/>
              </w:rPr>
              <w:t xml:space="preserve">Число эмоциональных негативных выборов </w:t>
            </w:r>
          </w:p>
        </w:tc>
        <w:tc>
          <w:tcPr>
            <w:tcW w:w="0" w:type="auto"/>
            <w:vMerge w:val="restart"/>
            <w:vAlign w:val="center"/>
            <w:hideMark/>
          </w:tcPr>
          <w:p w:rsidR="00266335" w:rsidRPr="00707DB5" w:rsidRDefault="00266335" w:rsidP="00BE3497">
            <w:pPr>
              <w:spacing w:before="100" w:beforeAutospacing="1" w:after="100" w:afterAutospacing="1"/>
              <w:contextualSpacing/>
              <w:rPr>
                <w:rFonts w:eastAsia="Times New Roman"/>
                <w:sz w:val="20"/>
                <w:szCs w:val="24"/>
                <w:lang w:eastAsia="ru-RU"/>
              </w:rPr>
            </w:pPr>
            <w:r w:rsidRPr="00707DB5">
              <w:rPr>
                <w:rFonts w:eastAsia="Times New Roman"/>
                <w:sz w:val="22"/>
                <w:szCs w:val="27"/>
                <w:lang w:eastAsia="ru-RU"/>
              </w:rPr>
              <w:t>х100%</w:t>
            </w:r>
          </w:p>
        </w:tc>
      </w:tr>
      <w:tr w:rsidR="00266335" w:rsidRPr="00707DB5" w:rsidTr="00BE3497">
        <w:trPr>
          <w:tblCellSpacing w:w="0" w:type="dxa"/>
        </w:trPr>
        <w:tc>
          <w:tcPr>
            <w:tcW w:w="0" w:type="auto"/>
            <w:vMerge/>
            <w:vAlign w:val="center"/>
            <w:hideMark/>
          </w:tcPr>
          <w:p w:rsidR="00266335" w:rsidRPr="00707DB5" w:rsidRDefault="00266335" w:rsidP="00BE3497">
            <w:pPr>
              <w:spacing w:after="0"/>
              <w:contextualSpacing/>
              <w:rPr>
                <w:rFonts w:eastAsia="Times New Roman"/>
                <w:sz w:val="20"/>
                <w:szCs w:val="24"/>
                <w:lang w:eastAsia="ru-RU"/>
              </w:rPr>
            </w:pPr>
          </w:p>
        </w:tc>
        <w:tc>
          <w:tcPr>
            <w:tcW w:w="0" w:type="auto"/>
            <w:vAlign w:val="center"/>
            <w:hideMark/>
          </w:tcPr>
          <w:p w:rsidR="00266335" w:rsidRPr="00707DB5" w:rsidRDefault="00266335" w:rsidP="00BE3497">
            <w:pPr>
              <w:spacing w:before="100" w:beforeAutospacing="1" w:after="100" w:afterAutospacing="1"/>
              <w:contextualSpacing/>
              <w:rPr>
                <w:rFonts w:eastAsia="Times New Roman"/>
                <w:sz w:val="20"/>
                <w:szCs w:val="24"/>
                <w:lang w:eastAsia="ru-RU"/>
              </w:rPr>
            </w:pPr>
            <w:r w:rsidRPr="00707DB5">
              <w:rPr>
                <w:rFonts w:eastAsia="Times New Roman"/>
                <w:sz w:val="22"/>
                <w:szCs w:val="27"/>
                <w:lang w:eastAsia="ru-RU"/>
              </w:rPr>
              <w:t>14</w:t>
            </w:r>
          </w:p>
        </w:tc>
        <w:tc>
          <w:tcPr>
            <w:tcW w:w="0" w:type="auto"/>
            <w:vMerge/>
            <w:vAlign w:val="center"/>
            <w:hideMark/>
          </w:tcPr>
          <w:p w:rsidR="00266335" w:rsidRPr="00707DB5" w:rsidRDefault="00266335" w:rsidP="00BE3497">
            <w:pPr>
              <w:spacing w:after="0"/>
              <w:contextualSpacing/>
              <w:rPr>
                <w:rFonts w:eastAsia="Times New Roman"/>
                <w:sz w:val="20"/>
                <w:szCs w:val="24"/>
                <w:lang w:eastAsia="ru-RU"/>
              </w:rPr>
            </w:pPr>
          </w:p>
        </w:tc>
      </w:tr>
    </w:tbl>
    <w:p w:rsidR="00266335" w:rsidRPr="00707DB5" w:rsidRDefault="00266335" w:rsidP="00266335">
      <w:pPr>
        <w:spacing w:before="100" w:beforeAutospacing="1" w:after="100" w:afterAutospacing="1"/>
        <w:contextualSpacing/>
        <w:rPr>
          <w:rFonts w:eastAsia="Times New Roman"/>
          <w:sz w:val="20"/>
          <w:szCs w:val="24"/>
          <w:lang w:eastAsia="ru-RU"/>
        </w:rPr>
      </w:pPr>
      <w:r w:rsidRPr="00707DB5">
        <w:rPr>
          <w:rFonts w:eastAsia="Times New Roman"/>
          <w:sz w:val="22"/>
          <w:szCs w:val="27"/>
          <w:lang w:eastAsia="ru-RU"/>
        </w:rPr>
        <w:t>В зависимости от уровня индекса тревожности дети подразделяются на 3 группы:</w:t>
      </w:r>
    </w:p>
    <w:p w:rsidR="00266335" w:rsidRPr="00707DB5" w:rsidRDefault="00266335" w:rsidP="00266335">
      <w:pPr>
        <w:spacing w:before="100" w:beforeAutospacing="1" w:after="100" w:afterAutospacing="1"/>
        <w:contextualSpacing/>
        <w:rPr>
          <w:rFonts w:eastAsia="Times New Roman"/>
          <w:sz w:val="20"/>
          <w:szCs w:val="24"/>
          <w:lang w:eastAsia="ru-RU"/>
        </w:rPr>
      </w:pPr>
      <w:r w:rsidRPr="00707DB5">
        <w:rPr>
          <w:rFonts w:eastAsia="Times New Roman"/>
          <w:sz w:val="22"/>
          <w:szCs w:val="27"/>
          <w:lang w:eastAsia="ru-RU"/>
        </w:rPr>
        <w:t>а) высокий уровень тревожности (</w:t>
      </w:r>
      <w:proofErr w:type="gramStart"/>
      <w:r w:rsidRPr="00707DB5">
        <w:rPr>
          <w:rFonts w:eastAsia="Times New Roman"/>
          <w:sz w:val="22"/>
          <w:szCs w:val="27"/>
          <w:lang w:eastAsia="ru-RU"/>
        </w:rPr>
        <w:t>ИТ</w:t>
      </w:r>
      <w:proofErr w:type="gramEnd"/>
      <w:r w:rsidRPr="00707DB5">
        <w:rPr>
          <w:rFonts w:eastAsia="Times New Roman"/>
          <w:sz w:val="22"/>
          <w:szCs w:val="27"/>
          <w:lang w:eastAsia="ru-RU"/>
        </w:rPr>
        <w:t xml:space="preserve"> выше 50%);</w:t>
      </w:r>
      <w:r w:rsidRPr="00707DB5">
        <w:rPr>
          <w:rFonts w:eastAsia="Times New Roman"/>
          <w:sz w:val="22"/>
          <w:szCs w:val="27"/>
          <w:lang w:eastAsia="ru-RU"/>
        </w:rPr>
        <w:br/>
        <w:t>б) средний уровень тревожности (ИТ от 20 до 50%);</w:t>
      </w:r>
      <w:r w:rsidRPr="00707DB5">
        <w:rPr>
          <w:rFonts w:eastAsia="Times New Roman"/>
          <w:sz w:val="22"/>
          <w:szCs w:val="27"/>
          <w:lang w:eastAsia="ru-RU"/>
        </w:rPr>
        <w:br/>
        <w:t>в) низкий уровень тревожности (ИТ от 0 до 20%).</w:t>
      </w:r>
    </w:p>
    <w:p w:rsidR="00266335" w:rsidRPr="00707DB5" w:rsidRDefault="00266335" w:rsidP="00266335">
      <w:pPr>
        <w:spacing w:before="100" w:beforeAutospacing="1" w:after="100" w:afterAutospacing="1"/>
        <w:contextualSpacing/>
        <w:rPr>
          <w:rFonts w:eastAsia="Times New Roman"/>
          <w:sz w:val="20"/>
          <w:szCs w:val="24"/>
          <w:lang w:eastAsia="ru-RU"/>
        </w:rPr>
      </w:pPr>
      <w:r w:rsidRPr="00707DB5">
        <w:rPr>
          <w:rFonts w:eastAsia="Times New Roman"/>
          <w:b/>
          <w:bCs/>
          <w:sz w:val="22"/>
          <w:lang w:eastAsia="ru-RU"/>
        </w:rPr>
        <w:t>Качественный анализ</w:t>
      </w:r>
    </w:p>
    <w:p w:rsidR="00266335" w:rsidRPr="00707DB5" w:rsidRDefault="00266335" w:rsidP="00266335">
      <w:pPr>
        <w:spacing w:before="100" w:beforeAutospacing="1" w:after="100" w:afterAutospacing="1"/>
        <w:contextualSpacing/>
        <w:rPr>
          <w:rFonts w:eastAsia="Times New Roman"/>
          <w:sz w:val="20"/>
          <w:szCs w:val="24"/>
          <w:lang w:eastAsia="ru-RU"/>
        </w:rPr>
      </w:pPr>
      <w:r w:rsidRPr="00707DB5">
        <w:rPr>
          <w:rFonts w:eastAsia="Times New Roman"/>
          <w:sz w:val="22"/>
          <w:szCs w:val="27"/>
          <w:lang w:eastAsia="ru-RU"/>
        </w:rPr>
        <w:t xml:space="preserve">Каждый ответ ребенка анализируется отдельно. Делаются выводы относительно возможного характера эмоционального опыта ребенка в данной (и подобной ей) ситуации. Особенно высоким проективным значением обладают рис. 4 («Одевание»), 6 («Укладывание спать в одиночестве»), 14 («Еда в одиночестве»). Дети, делающие в этих ситуациях отрицательный эмоциональный выбор, вероятнее всего, будут обладать наивысшим </w:t>
      </w:r>
      <w:proofErr w:type="gramStart"/>
      <w:r w:rsidRPr="00707DB5">
        <w:rPr>
          <w:rFonts w:eastAsia="Times New Roman"/>
          <w:sz w:val="22"/>
          <w:szCs w:val="27"/>
          <w:lang w:eastAsia="ru-RU"/>
        </w:rPr>
        <w:t>ИТ</w:t>
      </w:r>
      <w:proofErr w:type="gramEnd"/>
      <w:r w:rsidRPr="00707DB5">
        <w:rPr>
          <w:rFonts w:eastAsia="Times New Roman"/>
          <w:sz w:val="22"/>
          <w:szCs w:val="27"/>
          <w:lang w:eastAsia="ru-RU"/>
        </w:rPr>
        <w:t>; дети, делающие отрицательные эмоциональные выборы в ситуациях, изображенных на рис. 2 («Ребенок и мать с младенцем»), 7 («Умывание»), 9 («Игнорирование») и 11 («Собирание игрушек»), с большей вероятностью будут обладать высоким или средним ИТ.</w:t>
      </w:r>
    </w:p>
    <w:p w:rsidR="00266335" w:rsidRPr="00707DB5" w:rsidRDefault="00266335" w:rsidP="00266335">
      <w:pPr>
        <w:spacing w:before="100" w:beforeAutospacing="1" w:after="100" w:afterAutospacing="1"/>
        <w:contextualSpacing/>
        <w:rPr>
          <w:rFonts w:eastAsia="Times New Roman"/>
          <w:sz w:val="20"/>
          <w:szCs w:val="24"/>
          <w:lang w:eastAsia="ru-RU"/>
        </w:rPr>
      </w:pPr>
      <w:r w:rsidRPr="00707DB5">
        <w:rPr>
          <w:rFonts w:eastAsia="Times New Roman"/>
          <w:sz w:val="22"/>
          <w:szCs w:val="27"/>
          <w:lang w:eastAsia="ru-RU"/>
        </w:rPr>
        <w:t xml:space="preserve">Как правило, наибольший уровень тревожности проявляется в ситуациях, моделирующих отношения ребенок-ребенок («Игра с младшими детьми», «Объект агрессии», «Игра со старшими детьми», «Агрессивное нападение», «Изоляция»). </w:t>
      </w:r>
      <w:proofErr w:type="gramStart"/>
      <w:r w:rsidRPr="00707DB5">
        <w:rPr>
          <w:rFonts w:eastAsia="Times New Roman"/>
          <w:sz w:val="22"/>
          <w:szCs w:val="27"/>
          <w:lang w:eastAsia="ru-RU"/>
        </w:rPr>
        <w:t>Значительно ниже уровень тревожности в рисунках, моделирующих отношения ребенок – взрослый («Ребенок и мать с младенцем», «Выговор», «Игнорирование», «Ребенок с родителями»), и в ситуациях, моделирующих повседневные действия («Одевание», «Укладывание спать в одиночестве», «Умывание», «Собирание игрушек», «Еда в одиночестве»).</w:t>
      </w:r>
      <w:proofErr w:type="gramEnd"/>
    </w:p>
    <w:p w:rsidR="00266335" w:rsidRDefault="00266335" w:rsidP="00266335">
      <w:pPr>
        <w:widowControl w:val="0"/>
        <w:autoSpaceDE w:val="0"/>
        <w:autoSpaceDN w:val="0"/>
        <w:adjustRightInd w:val="0"/>
        <w:jc w:val="center"/>
        <w:rPr>
          <w:b/>
          <w:sz w:val="32"/>
          <w:szCs w:val="32"/>
        </w:rPr>
      </w:pPr>
    </w:p>
    <w:p w:rsidR="006313BE" w:rsidRDefault="006313BE" w:rsidP="00266335">
      <w:pPr>
        <w:widowControl w:val="0"/>
        <w:autoSpaceDE w:val="0"/>
        <w:autoSpaceDN w:val="0"/>
        <w:adjustRightInd w:val="0"/>
        <w:jc w:val="center"/>
        <w:rPr>
          <w:b/>
          <w:sz w:val="32"/>
          <w:szCs w:val="32"/>
        </w:rPr>
      </w:pPr>
    </w:p>
    <w:p w:rsidR="00266335" w:rsidRPr="00DC5550" w:rsidRDefault="00266335" w:rsidP="00266335">
      <w:pPr>
        <w:spacing w:after="0"/>
        <w:jc w:val="right"/>
        <w:rPr>
          <w:rFonts w:eastAsia="Times New Roman"/>
          <w:i/>
          <w:sz w:val="24"/>
          <w:lang w:eastAsia="ru-RU"/>
        </w:rPr>
      </w:pPr>
      <w:r w:rsidRPr="00DC5550">
        <w:rPr>
          <w:rFonts w:eastAsia="Times New Roman"/>
          <w:i/>
          <w:sz w:val="24"/>
          <w:lang w:eastAsia="ru-RU"/>
        </w:rPr>
        <w:t xml:space="preserve">Приложение </w:t>
      </w:r>
      <w:r>
        <w:rPr>
          <w:rFonts w:eastAsia="Times New Roman"/>
          <w:i/>
          <w:sz w:val="24"/>
          <w:lang w:eastAsia="ru-RU"/>
        </w:rPr>
        <w:t>№3</w:t>
      </w:r>
      <w:r w:rsidRPr="00DC5550">
        <w:rPr>
          <w:rFonts w:eastAsia="Times New Roman"/>
          <w:i/>
          <w:sz w:val="24"/>
          <w:lang w:eastAsia="ru-RU"/>
        </w:rPr>
        <w:t>.0</w:t>
      </w:r>
    </w:p>
    <w:p w:rsidR="00266335" w:rsidRPr="00526DA7" w:rsidRDefault="00266335" w:rsidP="00266335">
      <w:pPr>
        <w:jc w:val="center"/>
        <w:rPr>
          <w:b/>
        </w:rPr>
      </w:pPr>
      <w:r>
        <w:rPr>
          <w:b/>
        </w:rPr>
        <w:t>3. Социологический</w:t>
      </w:r>
      <w:r w:rsidRPr="003B5644">
        <w:rPr>
          <w:b/>
        </w:rPr>
        <w:t xml:space="preserve"> метод</w:t>
      </w:r>
      <w:r>
        <w:rPr>
          <w:b/>
        </w:rPr>
        <w:t xml:space="preserve"> и</w:t>
      </w:r>
      <w:r w:rsidRPr="003B5644">
        <w:rPr>
          <w:b/>
        </w:rPr>
        <w:t>гра «Секрет» Т.А. Репиной</w:t>
      </w:r>
      <w:r w:rsidRPr="000E1539">
        <w:rPr>
          <w:b/>
          <w:bCs/>
        </w:rPr>
        <w:t xml:space="preserve"> </w:t>
      </w:r>
    </w:p>
    <w:p w:rsidR="00266335" w:rsidRPr="00526DA7" w:rsidRDefault="00266335" w:rsidP="00266335">
      <w:pPr>
        <w:jc w:val="center"/>
        <w:rPr>
          <w:sz w:val="24"/>
        </w:rPr>
      </w:pPr>
      <w:r w:rsidRPr="00526DA7">
        <w:rPr>
          <w:bCs/>
          <w:sz w:val="24"/>
        </w:rPr>
        <w:t>(Деятельность</w:t>
      </w:r>
      <w:r w:rsidRPr="00526DA7">
        <w:rPr>
          <w:sz w:val="24"/>
        </w:rPr>
        <w:t xml:space="preserve"> </w:t>
      </w:r>
      <w:r w:rsidRPr="00526DA7">
        <w:rPr>
          <w:bCs/>
          <w:sz w:val="24"/>
        </w:rPr>
        <w:t>и</w:t>
      </w:r>
      <w:r w:rsidRPr="00526DA7">
        <w:rPr>
          <w:sz w:val="24"/>
        </w:rPr>
        <w:t xml:space="preserve"> </w:t>
      </w:r>
      <w:r w:rsidRPr="00526DA7">
        <w:rPr>
          <w:bCs/>
          <w:sz w:val="24"/>
        </w:rPr>
        <w:t>взаимоотношения</w:t>
      </w:r>
      <w:r w:rsidRPr="00526DA7">
        <w:rPr>
          <w:sz w:val="24"/>
        </w:rPr>
        <w:t xml:space="preserve"> </w:t>
      </w:r>
      <w:r w:rsidRPr="00526DA7">
        <w:rPr>
          <w:bCs/>
          <w:sz w:val="24"/>
        </w:rPr>
        <w:t>дошкольников</w:t>
      </w:r>
      <w:proofErr w:type="gramStart"/>
      <w:r w:rsidRPr="00526DA7">
        <w:rPr>
          <w:sz w:val="24"/>
        </w:rPr>
        <w:t xml:space="preserve"> / </w:t>
      </w:r>
      <w:r w:rsidRPr="00526DA7">
        <w:rPr>
          <w:bCs/>
          <w:sz w:val="24"/>
        </w:rPr>
        <w:t>П</w:t>
      </w:r>
      <w:proofErr w:type="gramEnd"/>
      <w:r w:rsidRPr="00526DA7">
        <w:rPr>
          <w:bCs/>
          <w:sz w:val="24"/>
        </w:rPr>
        <w:t>од</w:t>
      </w:r>
      <w:r w:rsidRPr="00526DA7">
        <w:rPr>
          <w:sz w:val="24"/>
        </w:rPr>
        <w:t xml:space="preserve"> </w:t>
      </w:r>
      <w:r w:rsidRPr="00526DA7">
        <w:rPr>
          <w:bCs/>
          <w:sz w:val="24"/>
        </w:rPr>
        <w:t>ред</w:t>
      </w:r>
      <w:r w:rsidRPr="00526DA7">
        <w:rPr>
          <w:sz w:val="24"/>
        </w:rPr>
        <w:t xml:space="preserve">. </w:t>
      </w:r>
      <w:r w:rsidRPr="00526DA7">
        <w:rPr>
          <w:bCs/>
          <w:sz w:val="24"/>
        </w:rPr>
        <w:t>Т</w:t>
      </w:r>
      <w:r w:rsidRPr="00526DA7">
        <w:rPr>
          <w:sz w:val="24"/>
        </w:rPr>
        <w:t>.</w:t>
      </w:r>
      <w:r w:rsidRPr="00526DA7">
        <w:rPr>
          <w:bCs/>
          <w:sz w:val="24"/>
        </w:rPr>
        <w:t>А</w:t>
      </w:r>
      <w:r w:rsidRPr="00526DA7">
        <w:rPr>
          <w:sz w:val="24"/>
        </w:rPr>
        <w:t xml:space="preserve">. </w:t>
      </w:r>
      <w:r w:rsidRPr="00526DA7">
        <w:rPr>
          <w:bCs/>
          <w:sz w:val="24"/>
        </w:rPr>
        <w:t>Репиной</w:t>
      </w:r>
      <w:r w:rsidRPr="00526DA7">
        <w:rPr>
          <w:sz w:val="24"/>
        </w:rPr>
        <w:t>. </w:t>
      </w:r>
      <w:r w:rsidRPr="00526DA7">
        <w:rPr>
          <w:bCs/>
          <w:sz w:val="24"/>
        </w:rPr>
        <w:t xml:space="preserve">... </w:t>
      </w:r>
      <w:r w:rsidRPr="00526DA7">
        <w:rPr>
          <w:sz w:val="24"/>
        </w:rPr>
        <w:t xml:space="preserve">- М., 1986. 24. </w:t>
      </w:r>
      <w:proofErr w:type="gramStart"/>
      <w:r w:rsidRPr="00526DA7">
        <w:rPr>
          <w:bCs/>
          <w:sz w:val="24"/>
        </w:rPr>
        <w:t>Репина</w:t>
      </w:r>
      <w:r w:rsidRPr="00526DA7">
        <w:rPr>
          <w:sz w:val="24"/>
        </w:rPr>
        <w:t xml:space="preserve"> </w:t>
      </w:r>
      <w:r w:rsidRPr="00526DA7">
        <w:rPr>
          <w:bCs/>
          <w:sz w:val="24"/>
        </w:rPr>
        <w:t>Т</w:t>
      </w:r>
      <w:r w:rsidRPr="00526DA7">
        <w:rPr>
          <w:sz w:val="24"/>
        </w:rPr>
        <w:t>.</w:t>
      </w:r>
      <w:r w:rsidRPr="00526DA7">
        <w:rPr>
          <w:bCs/>
          <w:sz w:val="24"/>
        </w:rPr>
        <w:t>А</w:t>
      </w:r>
      <w:r w:rsidRPr="00526DA7">
        <w:rPr>
          <w:sz w:val="24"/>
        </w:rPr>
        <w:t>. Социально-психологическая характеристика группы детского сада.)</w:t>
      </w:r>
      <w:proofErr w:type="gramEnd"/>
    </w:p>
    <w:p w:rsidR="00266335" w:rsidRPr="003B5644" w:rsidRDefault="00266335" w:rsidP="00266335">
      <w:pPr>
        <w:ind w:left="426" w:right="424"/>
        <w:jc w:val="both"/>
        <w:rPr>
          <w:sz w:val="22"/>
        </w:rPr>
      </w:pPr>
      <w:r w:rsidRPr="003B5644">
        <w:rPr>
          <w:sz w:val="22"/>
        </w:rPr>
        <w:tab/>
        <w:t>В течение дня каждому ребенку, посещающему данную группу, предлагают поиграть в игру «Секрет» - по секрету от других детей подарить своим друзьям три картинки, положив их (по одной) в шкафчики для одежды в раздевальной комнате. Сообщается, что можно сделать подарок и тем детям, которые сейчас болеют и не ходят в детский сад. Все выборы ребенка фиксируются в социометрической матрице с помощ</w:t>
      </w:r>
      <w:r>
        <w:rPr>
          <w:sz w:val="22"/>
        </w:rPr>
        <w:t>ью условных обозначений (таблица № 3.1</w:t>
      </w:r>
      <w:r w:rsidRPr="003B5644">
        <w:rPr>
          <w:sz w:val="22"/>
        </w:rPr>
        <w:t>).</w:t>
      </w:r>
      <w:r>
        <w:rPr>
          <w:sz w:val="22"/>
        </w:rPr>
        <w:t xml:space="preserve">  </w:t>
      </w:r>
    </w:p>
    <w:p w:rsidR="00266335" w:rsidRPr="003B5644" w:rsidRDefault="00266335" w:rsidP="00266335">
      <w:pPr>
        <w:ind w:left="426" w:right="424"/>
        <w:jc w:val="both"/>
        <w:rPr>
          <w:sz w:val="22"/>
        </w:rPr>
      </w:pPr>
      <w:r w:rsidRPr="003B5644">
        <w:rPr>
          <w:sz w:val="22"/>
        </w:rPr>
        <w:tab/>
        <w:t>Условные обозначения:</w:t>
      </w:r>
    </w:p>
    <w:p w:rsidR="00266335" w:rsidRPr="003B5644" w:rsidRDefault="00266335" w:rsidP="00266335">
      <w:pPr>
        <w:ind w:left="426" w:right="424"/>
        <w:jc w:val="both"/>
        <w:rPr>
          <w:sz w:val="22"/>
        </w:rPr>
      </w:pPr>
      <w:r w:rsidRPr="003B5644">
        <w:rPr>
          <w:sz w:val="22"/>
        </w:rPr>
        <w:t>+ - выбор, полученный ребенком;</w:t>
      </w:r>
    </w:p>
    <w:p w:rsidR="00266335" w:rsidRPr="003B5644" w:rsidRDefault="00266335" w:rsidP="00266335">
      <w:pPr>
        <w:ind w:left="426" w:right="424"/>
        <w:jc w:val="both"/>
        <w:rPr>
          <w:sz w:val="22"/>
        </w:rPr>
      </w:pPr>
      <w:r w:rsidRPr="003B5644">
        <w:rPr>
          <w:sz w:val="22"/>
        </w:rPr>
        <w:t>( ) - взаимный выбор.</w:t>
      </w:r>
    </w:p>
    <w:p w:rsidR="00266335" w:rsidRPr="003B5644" w:rsidRDefault="00266335" w:rsidP="00266335">
      <w:pPr>
        <w:ind w:left="426" w:right="424"/>
        <w:jc w:val="both"/>
        <w:rPr>
          <w:sz w:val="22"/>
        </w:rPr>
      </w:pPr>
      <w:r w:rsidRPr="003B5644">
        <w:rPr>
          <w:sz w:val="22"/>
        </w:rPr>
        <w:tab/>
        <w:t>В таблицу вносятся имена всех детей группы (сначала девочки, потом все мальчики и наоборот), присваиваются им номера по порядку в списке. Данные номера заносятся в таблицу по горизонтали и вертикали, клетки пересечения одинаковых номеров заштриховываются. На основании матрицы путем подсчета выборов определятся, какое количество выборов получил каждый ребенок и сколько взаимных выборов он имеет.</w:t>
      </w:r>
    </w:p>
    <w:p w:rsidR="00266335" w:rsidRPr="003B5644" w:rsidRDefault="00266335" w:rsidP="00266335">
      <w:pPr>
        <w:ind w:left="426" w:right="424"/>
        <w:jc w:val="both"/>
        <w:rPr>
          <w:sz w:val="22"/>
        </w:rPr>
      </w:pPr>
      <w:r w:rsidRPr="003B5644">
        <w:rPr>
          <w:sz w:val="22"/>
        </w:rPr>
        <w:tab/>
        <w:t xml:space="preserve">Анализ полученных данных дает представление о социометрической структуре группы, которая заключается в распределении детей по четырем статусным категориям: «звезды» (более 5 выборов), «предпочитаемые» (от 3 до 5 выборов), «принятые» (1-2 выбора), «изолированные» (не имеют выбора). Первые две категории считаются благоприятными, две последние – неблагоприятными. Соотношение суммарных величин благоприятных и неблагоприятных статусных категорий дает представление об </w:t>
      </w:r>
      <w:r w:rsidRPr="003B5644">
        <w:rPr>
          <w:i/>
          <w:sz w:val="22"/>
        </w:rPr>
        <w:t>уровне благополучия взаимоотношений</w:t>
      </w:r>
      <w:r w:rsidRPr="003B5644">
        <w:rPr>
          <w:sz w:val="22"/>
        </w:rPr>
        <w:t xml:space="preserve"> (УБВ). Если большинство детей группы оказывается в благоприятных статусных категориях, УБВ определяется как </w:t>
      </w:r>
      <w:proofErr w:type="gramStart"/>
      <w:r w:rsidRPr="003B5644">
        <w:rPr>
          <w:sz w:val="22"/>
        </w:rPr>
        <w:t>высокий</w:t>
      </w:r>
      <w:proofErr w:type="gramEnd"/>
      <w:r w:rsidRPr="003B5644">
        <w:rPr>
          <w:sz w:val="22"/>
        </w:rPr>
        <w:t>; при одинаковом соотношении – средний; при преобладании в группе детей с неблагоприятным статусом – низкий.</w:t>
      </w:r>
    </w:p>
    <w:p w:rsidR="00266335" w:rsidRPr="003B5644" w:rsidRDefault="00266335" w:rsidP="00266335">
      <w:pPr>
        <w:ind w:left="426" w:right="424"/>
        <w:jc w:val="both"/>
        <w:rPr>
          <w:sz w:val="22"/>
        </w:rPr>
      </w:pPr>
      <w:r w:rsidRPr="003B5644">
        <w:rPr>
          <w:sz w:val="22"/>
        </w:rPr>
        <w:tab/>
      </w:r>
      <w:r>
        <w:rPr>
          <w:sz w:val="22"/>
        </w:rPr>
        <w:t>Пример: а</w:t>
      </w:r>
      <w:r w:rsidRPr="003B5644">
        <w:rPr>
          <w:sz w:val="22"/>
        </w:rPr>
        <w:t>нализ</w:t>
      </w:r>
      <w:r>
        <w:rPr>
          <w:sz w:val="22"/>
        </w:rPr>
        <w:t xml:space="preserve"> данных, приведенных в таблице</w:t>
      </w:r>
      <w:r w:rsidRPr="003B5644">
        <w:rPr>
          <w:sz w:val="22"/>
        </w:rPr>
        <w:t>, дает основание определить УБВ как средний: «Звезды» - 3 ребенка, «предпочитаемые» - 6 детей, «принятые» - 7 детей, «изолированные» - 4 ребенка (3+6; 7+4). Низкий УБВ – сигнал тревоги, означающий эмоциональное неблагополучие большинства детей в системе взаимоотношений со сверстниками в группе.</w:t>
      </w:r>
    </w:p>
    <w:p w:rsidR="00266335" w:rsidRPr="003B5644" w:rsidRDefault="00266335" w:rsidP="00266335">
      <w:pPr>
        <w:ind w:left="426" w:right="424"/>
        <w:jc w:val="both"/>
        <w:rPr>
          <w:sz w:val="22"/>
        </w:rPr>
      </w:pPr>
      <w:r w:rsidRPr="003B5644">
        <w:rPr>
          <w:sz w:val="22"/>
        </w:rPr>
        <w:tab/>
        <w:t xml:space="preserve">Важным диагностических коэффициентом, характеризующим характер отношений, существующих в группе, является показатель </w:t>
      </w:r>
      <w:r w:rsidRPr="003B5644">
        <w:rPr>
          <w:i/>
          <w:sz w:val="22"/>
        </w:rPr>
        <w:t>удовлетворенности детей своими отношениями со сверстниками</w:t>
      </w:r>
      <w:r w:rsidRPr="003B5644">
        <w:rPr>
          <w:sz w:val="22"/>
        </w:rPr>
        <w:t>. Он определяется как процентное отношение детей, имеющих взаимные выборы, к общему количеству детей в группе. Полученный результат (в данном случае 16/ 20=0.8, что составляет 80%) сравнивается с нормативными показателями уровней коэффициентов удовлетворенности отношениями со сверстниками:</w:t>
      </w:r>
    </w:p>
    <w:p w:rsidR="00266335" w:rsidRPr="003B5644" w:rsidRDefault="00266335" w:rsidP="00266335">
      <w:pPr>
        <w:numPr>
          <w:ilvl w:val="0"/>
          <w:numId w:val="1"/>
        </w:numPr>
        <w:tabs>
          <w:tab w:val="clear" w:pos="720"/>
        </w:tabs>
        <w:spacing w:after="0"/>
        <w:ind w:left="1134" w:right="424"/>
        <w:jc w:val="both"/>
        <w:rPr>
          <w:sz w:val="22"/>
        </w:rPr>
      </w:pPr>
      <w:r w:rsidRPr="003B5644">
        <w:rPr>
          <w:i/>
          <w:sz w:val="22"/>
        </w:rPr>
        <w:t>низкий уровень</w:t>
      </w:r>
      <w:r w:rsidRPr="003B5644">
        <w:rPr>
          <w:sz w:val="22"/>
        </w:rPr>
        <w:t xml:space="preserve"> – коэффициент удовлетворенности 33% и ниже;</w:t>
      </w:r>
    </w:p>
    <w:p w:rsidR="00266335" w:rsidRPr="003B5644" w:rsidRDefault="00266335" w:rsidP="00266335">
      <w:pPr>
        <w:numPr>
          <w:ilvl w:val="0"/>
          <w:numId w:val="1"/>
        </w:numPr>
        <w:tabs>
          <w:tab w:val="clear" w:pos="720"/>
        </w:tabs>
        <w:spacing w:after="0"/>
        <w:ind w:left="1134" w:right="424"/>
        <w:jc w:val="both"/>
        <w:rPr>
          <w:sz w:val="22"/>
        </w:rPr>
      </w:pPr>
      <w:r w:rsidRPr="003B5644">
        <w:rPr>
          <w:i/>
          <w:sz w:val="22"/>
        </w:rPr>
        <w:t>средний уровень</w:t>
      </w:r>
      <w:r w:rsidRPr="003B5644">
        <w:rPr>
          <w:sz w:val="22"/>
        </w:rPr>
        <w:t xml:space="preserve"> -  коэффициент удовлетворенности 34 – 49%;</w:t>
      </w:r>
    </w:p>
    <w:p w:rsidR="00266335" w:rsidRPr="003B5644" w:rsidRDefault="00266335" w:rsidP="00266335">
      <w:pPr>
        <w:numPr>
          <w:ilvl w:val="0"/>
          <w:numId w:val="1"/>
        </w:numPr>
        <w:tabs>
          <w:tab w:val="clear" w:pos="720"/>
        </w:tabs>
        <w:spacing w:after="0"/>
        <w:ind w:left="1134" w:right="424"/>
        <w:jc w:val="both"/>
        <w:rPr>
          <w:sz w:val="22"/>
        </w:rPr>
      </w:pPr>
      <w:r w:rsidRPr="003B5644">
        <w:rPr>
          <w:i/>
          <w:sz w:val="22"/>
        </w:rPr>
        <w:t>высокий уровень</w:t>
      </w:r>
      <w:r w:rsidRPr="003B5644">
        <w:rPr>
          <w:sz w:val="22"/>
        </w:rPr>
        <w:t xml:space="preserve"> – коэффициент удовлетворенности 50 – 65%;</w:t>
      </w:r>
    </w:p>
    <w:p w:rsidR="00266335" w:rsidRDefault="00266335" w:rsidP="00266335">
      <w:pPr>
        <w:numPr>
          <w:ilvl w:val="0"/>
          <w:numId w:val="1"/>
        </w:numPr>
        <w:tabs>
          <w:tab w:val="clear" w:pos="720"/>
        </w:tabs>
        <w:spacing w:after="0"/>
        <w:ind w:left="1134" w:right="424"/>
        <w:jc w:val="both"/>
        <w:rPr>
          <w:sz w:val="22"/>
        </w:rPr>
      </w:pPr>
      <w:r w:rsidRPr="003B5644">
        <w:rPr>
          <w:i/>
          <w:sz w:val="22"/>
        </w:rPr>
        <w:t>сверхвысокий уровень</w:t>
      </w:r>
      <w:r w:rsidRPr="003B5644">
        <w:rPr>
          <w:sz w:val="22"/>
        </w:rPr>
        <w:t xml:space="preserve"> – коэффициент удовлетворенности 66% и выше.</w:t>
      </w:r>
    </w:p>
    <w:p w:rsidR="00266335" w:rsidRPr="003B5644" w:rsidRDefault="00266335" w:rsidP="00266335">
      <w:pPr>
        <w:spacing w:after="0"/>
        <w:ind w:left="1134" w:right="424"/>
        <w:jc w:val="both"/>
        <w:rPr>
          <w:sz w:val="22"/>
        </w:rPr>
      </w:pPr>
    </w:p>
    <w:p w:rsidR="00266335" w:rsidRPr="003B5644" w:rsidRDefault="00266335" w:rsidP="00266335">
      <w:pPr>
        <w:ind w:left="426" w:right="424"/>
        <w:jc w:val="both"/>
        <w:rPr>
          <w:sz w:val="22"/>
        </w:rPr>
      </w:pPr>
      <w:r w:rsidRPr="003B5644">
        <w:rPr>
          <w:sz w:val="22"/>
        </w:rPr>
        <w:tab/>
        <w:t xml:space="preserve">Соотношение количества изолированных детей к общему числу воспитанников в группе позволяет установить </w:t>
      </w:r>
      <w:r w:rsidRPr="003B5644">
        <w:rPr>
          <w:i/>
          <w:sz w:val="22"/>
        </w:rPr>
        <w:t>коэффициент изолированности</w:t>
      </w:r>
      <w:r w:rsidRPr="003B5644">
        <w:rPr>
          <w:sz w:val="22"/>
        </w:rPr>
        <w:t>, который рассматривается как диагностический показатель успешной работы по воспитанию дружеских взаимоотношений детей. Согласно результатам исследований Т.А.Репиной, группу можно считать благополучной, если в ней нет изолированных или коэффициент изолированности в пределах 6%; менее благополучной – при индексе до 25% и неблагополучной, если индекс изолированности выше 25%.</w:t>
      </w:r>
    </w:p>
    <w:p w:rsidR="00266335" w:rsidRPr="003B5644" w:rsidRDefault="00266335" w:rsidP="00266335">
      <w:pPr>
        <w:ind w:left="426" w:right="424"/>
        <w:jc w:val="both"/>
        <w:rPr>
          <w:sz w:val="22"/>
        </w:rPr>
      </w:pPr>
      <w:r w:rsidRPr="003B5644">
        <w:rPr>
          <w:sz w:val="22"/>
        </w:rPr>
        <w:tab/>
      </w:r>
      <w:r>
        <w:rPr>
          <w:sz w:val="22"/>
        </w:rPr>
        <w:t>Пример: м</w:t>
      </w:r>
      <w:r w:rsidRPr="003B5644">
        <w:rPr>
          <w:sz w:val="22"/>
        </w:rPr>
        <w:t>атематическая обработка данных, дает основание считать эмоциональный климат в группе недостаточно благоприятным, так как индекс изолированности высок: 4/20=0,2 (20%).</w:t>
      </w:r>
    </w:p>
    <w:p w:rsidR="00266335" w:rsidRPr="003B5644" w:rsidRDefault="00266335" w:rsidP="00266335">
      <w:pPr>
        <w:ind w:left="426" w:right="424"/>
        <w:jc w:val="both"/>
        <w:rPr>
          <w:sz w:val="22"/>
        </w:rPr>
      </w:pPr>
      <w:r w:rsidRPr="003B5644">
        <w:rPr>
          <w:sz w:val="22"/>
        </w:rPr>
        <w:tab/>
        <w:t>Следует обратить внимание, что проведение игры «Секрет» требует педагогического такта. Ребенок не должен почувствовать свою изоляцию, поэтому важно, чтобы все дети после окончания игры нашли в своих шкафчиках «подарки». Для этого педагоги используют запасные картинки. Результаты диагностирования обсуждать с детьми не стоит.</w:t>
      </w:r>
    </w:p>
    <w:p w:rsidR="00266335" w:rsidRDefault="00266335" w:rsidP="00266335">
      <w:pPr>
        <w:sectPr w:rsidR="00266335" w:rsidSect="006313BE">
          <w:pgSz w:w="11906" w:h="16838"/>
          <w:pgMar w:top="0" w:right="425" w:bottom="720" w:left="425" w:header="709" w:footer="709" w:gutter="0"/>
          <w:cols w:space="708"/>
          <w:docGrid w:linePitch="381"/>
        </w:sectPr>
      </w:pPr>
    </w:p>
    <w:p w:rsidR="00266335" w:rsidRDefault="00266335" w:rsidP="00266335">
      <w:pPr>
        <w:spacing w:after="0"/>
        <w:jc w:val="right"/>
        <w:rPr>
          <w:sz w:val="22"/>
        </w:rPr>
      </w:pPr>
      <w:r>
        <w:rPr>
          <w:sz w:val="22"/>
        </w:rPr>
        <w:lastRenderedPageBreak/>
        <w:t>(Приложение/таблица № 3.1</w:t>
      </w:r>
      <w:r w:rsidRPr="003B5644">
        <w:rPr>
          <w:sz w:val="22"/>
        </w:rPr>
        <w:t>)</w:t>
      </w:r>
    </w:p>
    <w:p w:rsidR="00266335" w:rsidRDefault="00266335" w:rsidP="00266335">
      <w:pPr>
        <w:spacing w:after="0"/>
        <w:rPr>
          <w:rFonts w:eastAsia="Times New Roman"/>
          <w:b/>
          <w:sz w:val="24"/>
          <w:lang w:eastAsia="ru-RU"/>
        </w:rPr>
      </w:pPr>
    </w:p>
    <w:p w:rsidR="00266335" w:rsidRPr="0031487D" w:rsidRDefault="00266335" w:rsidP="00266335">
      <w:pPr>
        <w:spacing w:after="0"/>
        <w:rPr>
          <w:rFonts w:eastAsia="Times New Roman"/>
          <w:b/>
          <w:sz w:val="24"/>
          <w:lang w:eastAsia="ru-RU"/>
        </w:rPr>
      </w:pPr>
      <w:r>
        <w:rPr>
          <w:rFonts w:eastAsia="Times New Roman"/>
          <w:b/>
          <w:sz w:val="24"/>
          <w:lang w:eastAsia="ru-RU"/>
        </w:rPr>
        <w:t xml:space="preserve">Социометрическое </w:t>
      </w:r>
      <w:r w:rsidRPr="0031487D">
        <w:rPr>
          <w:rFonts w:eastAsia="Times New Roman"/>
          <w:b/>
          <w:sz w:val="24"/>
          <w:lang w:eastAsia="ru-RU"/>
        </w:rPr>
        <w:t xml:space="preserve"> </w:t>
      </w:r>
      <w:r>
        <w:rPr>
          <w:rFonts w:eastAsia="Times New Roman"/>
          <w:b/>
          <w:sz w:val="24"/>
          <w:lang w:eastAsia="ru-RU"/>
        </w:rPr>
        <w:t>обследование детей  группы №__</w:t>
      </w:r>
      <w:r w:rsidRPr="0031487D">
        <w:rPr>
          <w:rFonts w:eastAsia="Times New Roman"/>
          <w:b/>
          <w:sz w:val="24"/>
          <w:lang w:eastAsia="ru-RU"/>
        </w:rPr>
        <w:t xml:space="preserve">____ (4 – 5 лет)  </w:t>
      </w:r>
      <w:r>
        <w:rPr>
          <w:rFonts w:eastAsia="Times New Roman"/>
          <w:b/>
          <w:sz w:val="24"/>
          <w:lang w:eastAsia="ru-RU"/>
        </w:rPr>
        <w:t>дата/____________/</w:t>
      </w:r>
    </w:p>
    <w:p w:rsidR="00266335" w:rsidRDefault="00266335" w:rsidP="00266335">
      <w:pPr>
        <w:spacing w:after="0"/>
        <w:rPr>
          <w:rFonts w:eastAsia="Times New Roman"/>
          <w:sz w:val="20"/>
          <w:lang w:eastAsia="ru-RU"/>
        </w:rPr>
      </w:pPr>
    </w:p>
    <w:tbl>
      <w:tblPr>
        <w:tblW w:w="5000" w:type="pct"/>
        <w:tblLayout w:type="fixed"/>
        <w:tblLook w:val="04A0"/>
      </w:tblPr>
      <w:tblGrid>
        <w:gridCol w:w="505"/>
        <w:gridCol w:w="2569"/>
        <w:gridCol w:w="696"/>
        <w:gridCol w:w="453"/>
        <w:gridCol w:w="456"/>
        <w:gridCol w:w="453"/>
        <w:gridCol w:w="456"/>
        <w:gridCol w:w="453"/>
        <w:gridCol w:w="456"/>
        <w:gridCol w:w="453"/>
        <w:gridCol w:w="456"/>
        <w:gridCol w:w="453"/>
        <w:gridCol w:w="456"/>
        <w:gridCol w:w="456"/>
        <w:gridCol w:w="453"/>
        <w:gridCol w:w="456"/>
        <w:gridCol w:w="453"/>
        <w:gridCol w:w="456"/>
        <w:gridCol w:w="453"/>
        <w:gridCol w:w="456"/>
        <w:gridCol w:w="453"/>
        <w:gridCol w:w="456"/>
        <w:gridCol w:w="518"/>
        <w:gridCol w:w="603"/>
        <w:gridCol w:w="618"/>
        <w:gridCol w:w="1468"/>
      </w:tblGrid>
      <w:tr w:rsidR="00266335" w:rsidRPr="006F74FE" w:rsidTr="00BE3497">
        <w:trPr>
          <w:trHeight w:val="300"/>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eastAsia="Times New Roman"/>
                <w:b/>
                <w:bCs/>
                <w:color w:val="000000"/>
                <w:sz w:val="18"/>
                <w:szCs w:val="18"/>
                <w:lang w:eastAsia="ru-RU"/>
              </w:rPr>
            </w:pPr>
          </w:p>
        </w:tc>
        <w:tc>
          <w:tcPr>
            <w:tcW w:w="1046" w:type="pct"/>
            <w:gridSpan w:val="2"/>
            <w:tcBorders>
              <w:top w:val="single" w:sz="4" w:space="0" w:color="auto"/>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eastAsia="Times New Roman"/>
                <w:b/>
                <w:bCs/>
                <w:color w:val="000000"/>
                <w:sz w:val="22"/>
                <w:szCs w:val="22"/>
                <w:lang w:eastAsia="ru-RU"/>
              </w:rPr>
            </w:pPr>
            <w:r>
              <w:rPr>
                <w:rFonts w:eastAsia="Times New Roman"/>
                <w:b/>
                <w:bCs/>
                <w:color w:val="000000"/>
                <w:sz w:val="22"/>
                <w:szCs w:val="22"/>
                <w:lang w:eastAsia="ru-RU"/>
              </w:rPr>
              <w:t>(</w:t>
            </w:r>
            <w:r w:rsidRPr="006F74FE">
              <w:rPr>
                <w:rFonts w:eastAsia="Times New Roman"/>
                <w:b/>
                <w:bCs/>
                <w:color w:val="000000"/>
                <w:sz w:val="22"/>
                <w:szCs w:val="22"/>
                <w:lang w:eastAsia="ru-RU"/>
              </w:rPr>
              <w:t>Кого выбирают</w:t>
            </w:r>
            <w:r>
              <w:rPr>
                <w:rFonts w:eastAsia="Times New Roman"/>
                <w:b/>
                <w:bCs/>
                <w:color w:val="000000"/>
                <w:sz w:val="22"/>
                <w:szCs w:val="22"/>
                <w:lang w:eastAsia="ru-RU"/>
              </w:rPr>
              <w:t>)</w:t>
            </w:r>
          </w:p>
        </w:tc>
        <w:tc>
          <w:tcPr>
            <w:tcW w:w="2931" w:type="pct"/>
            <w:gridSpan w:val="20"/>
            <w:tcBorders>
              <w:top w:val="single" w:sz="4" w:space="0" w:color="auto"/>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color w:val="000000"/>
                <w:sz w:val="16"/>
                <w:szCs w:val="16"/>
                <w:lang w:eastAsia="ru-RU"/>
              </w:rPr>
            </w:pPr>
            <w:r>
              <w:rPr>
                <w:rFonts w:eastAsia="Times New Roman"/>
                <w:b/>
                <w:bCs/>
                <w:color w:val="000000"/>
                <w:sz w:val="22"/>
                <w:szCs w:val="16"/>
                <w:lang w:eastAsia="ru-RU"/>
              </w:rPr>
              <w:t>(</w:t>
            </w:r>
            <w:r w:rsidRPr="00A33BD9">
              <w:rPr>
                <w:rFonts w:eastAsia="Times New Roman"/>
                <w:b/>
                <w:bCs/>
                <w:color w:val="000000"/>
                <w:sz w:val="22"/>
                <w:szCs w:val="16"/>
                <w:lang w:eastAsia="ru-RU"/>
              </w:rPr>
              <w:t>Номера тех, кто выбирает</w:t>
            </w:r>
            <w:r>
              <w:rPr>
                <w:rFonts w:eastAsia="Times New Roman"/>
                <w:b/>
                <w:bCs/>
                <w:color w:val="000000"/>
                <w:sz w:val="22"/>
                <w:szCs w:val="16"/>
                <w:lang w:eastAsia="ru-RU"/>
              </w:rPr>
              <w:t>)</w:t>
            </w:r>
          </w:p>
        </w:tc>
        <w:tc>
          <w:tcPr>
            <w:tcW w:w="391" w:type="pct"/>
            <w:gridSpan w:val="2"/>
            <w:tcBorders>
              <w:top w:val="single" w:sz="4" w:space="0" w:color="auto"/>
              <w:left w:val="nil"/>
              <w:bottom w:val="single" w:sz="2" w:space="0" w:color="auto"/>
              <w:right w:val="single" w:sz="4" w:space="0" w:color="auto"/>
            </w:tcBorders>
            <w:shd w:val="clear" w:color="auto" w:fill="auto"/>
            <w:vAlign w:val="center"/>
          </w:tcPr>
          <w:p w:rsidR="00266335" w:rsidRPr="00917536" w:rsidRDefault="00266335" w:rsidP="00BE3497">
            <w:pPr>
              <w:spacing w:after="0"/>
              <w:jc w:val="center"/>
              <w:rPr>
                <w:rFonts w:eastAsia="Times New Roman"/>
                <w:color w:val="000000"/>
                <w:sz w:val="18"/>
                <w:szCs w:val="18"/>
                <w:lang w:eastAsia="ru-RU"/>
              </w:rPr>
            </w:pPr>
            <w:r w:rsidRPr="00917536">
              <w:rPr>
                <w:rFonts w:eastAsia="Times New Roman"/>
                <w:color w:val="000000"/>
                <w:sz w:val="18"/>
                <w:szCs w:val="18"/>
                <w:lang w:eastAsia="ru-RU"/>
              </w:rPr>
              <w:t>Количество выборов</w:t>
            </w:r>
          </w:p>
        </w:tc>
        <w:tc>
          <w:tcPr>
            <w:tcW w:w="471" w:type="pct"/>
            <w:vMerge w:val="restart"/>
            <w:tcBorders>
              <w:top w:val="single" w:sz="4" w:space="0" w:color="auto"/>
              <w:left w:val="nil"/>
              <w:right w:val="single" w:sz="4" w:space="0" w:color="auto"/>
            </w:tcBorders>
            <w:shd w:val="clear" w:color="auto" w:fill="auto"/>
            <w:vAlign w:val="center"/>
          </w:tcPr>
          <w:p w:rsidR="00266335" w:rsidRPr="00917536" w:rsidRDefault="00266335" w:rsidP="00BE3497">
            <w:pPr>
              <w:spacing w:after="0"/>
              <w:jc w:val="center"/>
              <w:rPr>
                <w:rFonts w:eastAsia="Times New Roman"/>
                <w:bCs/>
                <w:color w:val="000000"/>
                <w:sz w:val="18"/>
                <w:szCs w:val="18"/>
                <w:lang w:eastAsia="ru-RU"/>
              </w:rPr>
            </w:pPr>
            <w:r w:rsidRPr="00917536">
              <w:rPr>
                <w:rFonts w:eastAsia="Times New Roman"/>
                <w:bCs/>
                <w:color w:val="000000"/>
                <w:sz w:val="18"/>
                <w:szCs w:val="18"/>
                <w:lang w:eastAsia="ru-RU"/>
              </w:rPr>
              <w:t>Статусная</w:t>
            </w:r>
          </w:p>
          <w:p w:rsidR="00266335" w:rsidRPr="0031487D" w:rsidRDefault="00266335" w:rsidP="00BE3497">
            <w:pPr>
              <w:spacing w:after="0"/>
              <w:jc w:val="center"/>
              <w:rPr>
                <w:rFonts w:eastAsia="Times New Roman"/>
                <w:b/>
                <w:bCs/>
                <w:color w:val="000000"/>
                <w:sz w:val="16"/>
                <w:szCs w:val="16"/>
                <w:lang w:eastAsia="ru-RU"/>
              </w:rPr>
            </w:pPr>
            <w:r w:rsidRPr="00917536">
              <w:rPr>
                <w:rFonts w:eastAsia="Times New Roman"/>
                <w:bCs/>
                <w:color w:val="000000"/>
                <w:sz w:val="18"/>
                <w:szCs w:val="18"/>
                <w:lang w:eastAsia="ru-RU"/>
              </w:rPr>
              <w:t>категория</w:t>
            </w:r>
          </w:p>
          <w:p w:rsidR="00266335" w:rsidRPr="00917536" w:rsidRDefault="00266335" w:rsidP="00BE3497">
            <w:pPr>
              <w:spacing w:after="0"/>
              <w:jc w:val="center"/>
              <w:rPr>
                <w:rFonts w:eastAsia="Times New Roman"/>
                <w:color w:val="000000"/>
                <w:sz w:val="18"/>
                <w:szCs w:val="18"/>
                <w:lang w:eastAsia="ru-RU"/>
              </w:rPr>
            </w:pPr>
          </w:p>
        </w:tc>
      </w:tr>
      <w:tr w:rsidR="00266335" w:rsidRPr="006F74FE" w:rsidTr="00BE3497">
        <w:trPr>
          <w:trHeight w:val="300"/>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 xml:space="preserve">№  </w:t>
            </w:r>
          </w:p>
        </w:tc>
        <w:tc>
          <w:tcPr>
            <w:tcW w:w="1046" w:type="pct"/>
            <w:gridSpan w:val="2"/>
            <w:tcBorders>
              <w:top w:val="nil"/>
              <w:left w:val="nil"/>
              <w:bottom w:val="single" w:sz="4" w:space="0" w:color="auto"/>
              <w:right w:val="single" w:sz="4" w:space="0" w:color="auto"/>
            </w:tcBorders>
            <w:shd w:val="clear" w:color="auto" w:fill="auto"/>
            <w:hideMark/>
          </w:tcPr>
          <w:p w:rsidR="00266335" w:rsidRPr="006F74FE" w:rsidRDefault="00266335" w:rsidP="00BE3497">
            <w:pPr>
              <w:spacing w:after="0"/>
              <w:rPr>
                <w:rFonts w:eastAsia="Times New Roman"/>
                <w:b/>
                <w:bCs/>
                <w:color w:val="000000"/>
                <w:sz w:val="18"/>
                <w:szCs w:val="18"/>
                <w:lang w:eastAsia="ru-RU"/>
              </w:rPr>
            </w:pPr>
            <w:r>
              <w:rPr>
                <w:rFonts w:eastAsia="Times New Roman"/>
                <w:b/>
                <w:bCs/>
                <w:color w:val="000000"/>
                <w:sz w:val="18"/>
                <w:szCs w:val="18"/>
                <w:lang w:eastAsia="ru-RU"/>
              </w:rPr>
              <w:t>Ф.И. ребёнка</w:t>
            </w: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b/>
                <w:bCs/>
                <w:color w:val="000000"/>
                <w:sz w:val="14"/>
                <w:szCs w:val="14"/>
                <w:lang w:eastAsia="ru-RU"/>
              </w:rPr>
            </w:pPr>
            <w:r w:rsidRPr="006F74FE">
              <w:rPr>
                <w:rFonts w:ascii="Arial" w:eastAsia="Times New Roman" w:hAnsi="Arial" w:cs="Arial"/>
                <w:b/>
                <w:bCs/>
                <w:color w:val="000000"/>
                <w:sz w:val="14"/>
                <w:szCs w:val="14"/>
                <w:lang w:eastAsia="ru-RU"/>
              </w:rPr>
              <w:t>1</w:t>
            </w:r>
          </w:p>
        </w:tc>
        <w:tc>
          <w:tcPr>
            <w:tcW w:w="146" w:type="pct"/>
            <w:tcBorders>
              <w:top w:val="nil"/>
              <w:left w:val="single" w:sz="2" w:space="0" w:color="auto"/>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b/>
                <w:bCs/>
                <w:color w:val="000000"/>
                <w:sz w:val="16"/>
                <w:szCs w:val="16"/>
                <w:lang w:eastAsia="ru-RU"/>
              </w:rPr>
            </w:pPr>
            <w:r w:rsidRPr="0031487D">
              <w:rPr>
                <w:rFonts w:eastAsia="Times New Roman"/>
                <w:b/>
                <w:bCs/>
                <w:color w:val="000000"/>
                <w:sz w:val="16"/>
                <w:szCs w:val="16"/>
                <w:lang w:eastAsia="ru-RU"/>
              </w:rPr>
              <w:t>2</w:t>
            </w: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31487D" w:rsidRDefault="00266335" w:rsidP="00BE3497">
            <w:pPr>
              <w:spacing w:after="0"/>
              <w:jc w:val="center"/>
              <w:rPr>
                <w:rFonts w:eastAsia="Times New Roman"/>
                <w:b/>
                <w:bCs/>
                <w:color w:val="000000"/>
                <w:sz w:val="16"/>
                <w:szCs w:val="16"/>
                <w:lang w:eastAsia="ru-RU"/>
              </w:rPr>
            </w:pPr>
            <w:r w:rsidRPr="0031487D">
              <w:rPr>
                <w:rFonts w:eastAsia="Times New Roman"/>
                <w:b/>
                <w:bCs/>
                <w:color w:val="000000"/>
                <w:sz w:val="16"/>
                <w:szCs w:val="16"/>
                <w:lang w:eastAsia="ru-RU"/>
              </w:rPr>
              <w:t>3</w:t>
            </w:r>
          </w:p>
        </w:tc>
        <w:tc>
          <w:tcPr>
            <w:tcW w:w="146" w:type="pct"/>
            <w:tcBorders>
              <w:top w:val="nil"/>
              <w:left w:val="single" w:sz="2" w:space="0" w:color="auto"/>
              <w:bottom w:val="single" w:sz="4" w:space="0" w:color="auto"/>
              <w:right w:val="single" w:sz="4" w:space="0" w:color="auto"/>
            </w:tcBorders>
            <w:shd w:val="clear" w:color="000000" w:fill="FFFFFF"/>
            <w:noWrap/>
            <w:vAlign w:val="center"/>
            <w:hideMark/>
          </w:tcPr>
          <w:p w:rsidR="00266335" w:rsidRPr="0031487D" w:rsidRDefault="00266335" w:rsidP="00BE3497">
            <w:pPr>
              <w:spacing w:after="0"/>
              <w:jc w:val="center"/>
              <w:rPr>
                <w:rFonts w:eastAsia="Times New Roman"/>
                <w:b/>
                <w:bCs/>
                <w:color w:val="000000"/>
                <w:sz w:val="16"/>
                <w:szCs w:val="16"/>
                <w:lang w:eastAsia="ru-RU"/>
              </w:rPr>
            </w:pPr>
            <w:r w:rsidRPr="0031487D">
              <w:rPr>
                <w:rFonts w:eastAsia="Times New Roman"/>
                <w:b/>
                <w:bCs/>
                <w:color w:val="000000"/>
                <w:sz w:val="16"/>
                <w:szCs w:val="16"/>
                <w:lang w:eastAsia="ru-RU"/>
              </w:rPr>
              <w:t>4</w:t>
            </w: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b/>
                <w:bCs/>
                <w:color w:val="000000"/>
                <w:sz w:val="16"/>
                <w:szCs w:val="16"/>
                <w:lang w:eastAsia="ru-RU"/>
              </w:rPr>
            </w:pPr>
            <w:r w:rsidRPr="0031487D">
              <w:rPr>
                <w:rFonts w:eastAsia="Times New Roman"/>
                <w:b/>
                <w:bCs/>
                <w:color w:val="000000"/>
                <w:sz w:val="16"/>
                <w:szCs w:val="16"/>
                <w:lang w:eastAsia="ru-RU"/>
              </w:rPr>
              <w:t>5</w:t>
            </w: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b/>
                <w:bCs/>
                <w:color w:val="000000"/>
                <w:sz w:val="16"/>
                <w:szCs w:val="16"/>
                <w:lang w:eastAsia="ru-RU"/>
              </w:rPr>
            </w:pPr>
            <w:r w:rsidRPr="0031487D">
              <w:rPr>
                <w:rFonts w:eastAsia="Times New Roman"/>
                <w:b/>
                <w:bCs/>
                <w:color w:val="000000"/>
                <w:sz w:val="16"/>
                <w:szCs w:val="16"/>
                <w:lang w:eastAsia="ru-RU"/>
              </w:rPr>
              <w:t>6</w:t>
            </w: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31487D" w:rsidRDefault="00266335" w:rsidP="00BE3497">
            <w:pPr>
              <w:spacing w:after="0"/>
              <w:jc w:val="center"/>
              <w:rPr>
                <w:rFonts w:eastAsia="Times New Roman"/>
                <w:b/>
                <w:bCs/>
                <w:color w:val="000000"/>
                <w:sz w:val="16"/>
                <w:szCs w:val="16"/>
                <w:lang w:eastAsia="ru-RU"/>
              </w:rPr>
            </w:pPr>
            <w:r w:rsidRPr="0031487D">
              <w:rPr>
                <w:rFonts w:eastAsia="Times New Roman"/>
                <w:b/>
                <w:bCs/>
                <w:color w:val="000000"/>
                <w:sz w:val="16"/>
                <w:szCs w:val="16"/>
                <w:lang w:eastAsia="ru-RU"/>
              </w:rPr>
              <w:t>7</w:t>
            </w: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31487D" w:rsidRDefault="00266335" w:rsidP="00BE3497">
            <w:pPr>
              <w:spacing w:after="0"/>
              <w:jc w:val="center"/>
              <w:rPr>
                <w:rFonts w:eastAsia="Times New Roman"/>
                <w:b/>
                <w:bCs/>
                <w:color w:val="000000"/>
                <w:sz w:val="16"/>
                <w:szCs w:val="16"/>
                <w:lang w:eastAsia="ru-RU"/>
              </w:rPr>
            </w:pPr>
            <w:r w:rsidRPr="0031487D">
              <w:rPr>
                <w:rFonts w:eastAsia="Times New Roman"/>
                <w:b/>
                <w:bCs/>
                <w:color w:val="000000"/>
                <w:sz w:val="16"/>
                <w:szCs w:val="16"/>
                <w:lang w:eastAsia="ru-RU"/>
              </w:rPr>
              <w:t>8</w:t>
            </w: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b/>
                <w:bCs/>
                <w:color w:val="000000"/>
                <w:sz w:val="16"/>
                <w:szCs w:val="16"/>
                <w:lang w:eastAsia="ru-RU"/>
              </w:rPr>
            </w:pPr>
            <w:r w:rsidRPr="0031487D">
              <w:rPr>
                <w:rFonts w:eastAsia="Times New Roman"/>
                <w:b/>
                <w:bCs/>
                <w:color w:val="000000"/>
                <w:sz w:val="16"/>
                <w:szCs w:val="16"/>
                <w:lang w:eastAsia="ru-RU"/>
              </w:rPr>
              <w:t>9</w:t>
            </w: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b/>
                <w:bCs/>
                <w:color w:val="000000"/>
                <w:sz w:val="16"/>
                <w:szCs w:val="16"/>
                <w:lang w:eastAsia="ru-RU"/>
              </w:rPr>
            </w:pPr>
            <w:r w:rsidRPr="0031487D">
              <w:rPr>
                <w:rFonts w:eastAsia="Times New Roman"/>
                <w:b/>
                <w:bCs/>
                <w:color w:val="000000"/>
                <w:sz w:val="16"/>
                <w:szCs w:val="16"/>
                <w:lang w:eastAsia="ru-RU"/>
              </w:rPr>
              <w:t>10</w:t>
            </w: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b/>
                <w:bCs/>
                <w:color w:val="000000"/>
                <w:sz w:val="16"/>
                <w:szCs w:val="16"/>
                <w:lang w:eastAsia="ru-RU"/>
              </w:rPr>
            </w:pPr>
            <w:r w:rsidRPr="0031487D">
              <w:rPr>
                <w:rFonts w:eastAsia="Times New Roman"/>
                <w:b/>
                <w:bCs/>
                <w:color w:val="000000"/>
                <w:sz w:val="16"/>
                <w:szCs w:val="16"/>
                <w:lang w:eastAsia="ru-RU"/>
              </w:rPr>
              <w:t>11</w:t>
            </w: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b/>
                <w:bCs/>
                <w:color w:val="000000"/>
                <w:sz w:val="16"/>
                <w:szCs w:val="16"/>
                <w:lang w:eastAsia="ru-RU"/>
              </w:rPr>
            </w:pPr>
            <w:r w:rsidRPr="0031487D">
              <w:rPr>
                <w:rFonts w:eastAsia="Times New Roman"/>
                <w:b/>
                <w:bCs/>
                <w:color w:val="000000"/>
                <w:sz w:val="16"/>
                <w:szCs w:val="16"/>
                <w:lang w:eastAsia="ru-RU"/>
              </w:rPr>
              <w:t>12</w:t>
            </w: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b/>
                <w:bCs/>
                <w:color w:val="000000"/>
                <w:sz w:val="16"/>
                <w:szCs w:val="16"/>
                <w:lang w:eastAsia="ru-RU"/>
              </w:rPr>
            </w:pPr>
            <w:r w:rsidRPr="0031487D">
              <w:rPr>
                <w:rFonts w:eastAsia="Times New Roman"/>
                <w:b/>
                <w:bCs/>
                <w:color w:val="000000"/>
                <w:sz w:val="16"/>
                <w:szCs w:val="16"/>
                <w:lang w:eastAsia="ru-RU"/>
              </w:rPr>
              <w:t>13</w:t>
            </w: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b/>
                <w:bCs/>
                <w:color w:val="000000"/>
                <w:sz w:val="16"/>
                <w:szCs w:val="16"/>
                <w:lang w:eastAsia="ru-RU"/>
              </w:rPr>
            </w:pPr>
            <w:r w:rsidRPr="0031487D">
              <w:rPr>
                <w:rFonts w:eastAsia="Times New Roman"/>
                <w:b/>
                <w:bCs/>
                <w:color w:val="000000"/>
                <w:sz w:val="16"/>
                <w:szCs w:val="16"/>
                <w:lang w:eastAsia="ru-RU"/>
              </w:rPr>
              <w:t>14</w:t>
            </w: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31487D" w:rsidRDefault="00266335" w:rsidP="00BE3497">
            <w:pPr>
              <w:spacing w:after="0"/>
              <w:jc w:val="center"/>
              <w:rPr>
                <w:rFonts w:eastAsia="Times New Roman"/>
                <w:b/>
                <w:bCs/>
                <w:color w:val="000000"/>
                <w:sz w:val="16"/>
                <w:szCs w:val="16"/>
                <w:lang w:eastAsia="ru-RU"/>
              </w:rPr>
            </w:pPr>
            <w:r w:rsidRPr="0031487D">
              <w:rPr>
                <w:rFonts w:eastAsia="Times New Roman"/>
                <w:b/>
                <w:bCs/>
                <w:color w:val="000000"/>
                <w:sz w:val="16"/>
                <w:szCs w:val="16"/>
                <w:lang w:eastAsia="ru-RU"/>
              </w:rPr>
              <w:t>15</w:t>
            </w: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b/>
                <w:bCs/>
                <w:color w:val="000000"/>
                <w:sz w:val="16"/>
                <w:szCs w:val="16"/>
                <w:lang w:eastAsia="ru-RU"/>
              </w:rPr>
            </w:pPr>
            <w:r w:rsidRPr="0031487D">
              <w:rPr>
                <w:rFonts w:eastAsia="Times New Roman"/>
                <w:b/>
                <w:bCs/>
                <w:color w:val="000000"/>
                <w:sz w:val="16"/>
                <w:szCs w:val="16"/>
                <w:lang w:eastAsia="ru-RU"/>
              </w:rPr>
              <w:t>16</w:t>
            </w: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b/>
                <w:bCs/>
                <w:color w:val="000000"/>
                <w:sz w:val="16"/>
                <w:szCs w:val="16"/>
                <w:lang w:eastAsia="ru-RU"/>
              </w:rPr>
            </w:pPr>
            <w:r w:rsidRPr="0031487D">
              <w:rPr>
                <w:rFonts w:eastAsia="Times New Roman"/>
                <w:b/>
                <w:bCs/>
                <w:color w:val="000000"/>
                <w:sz w:val="16"/>
                <w:szCs w:val="16"/>
                <w:lang w:eastAsia="ru-RU"/>
              </w:rPr>
              <w:t>17</w:t>
            </w: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b/>
                <w:bCs/>
                <w:color w:val="000000"/>
                <w:sz w:val="16"/>
                <w:szCs w:val="16"/>
                <w:lang w:eastAsia="ru-RU"/>
              </w:rPr>
            </w:pPr>
            <w:r w:rsidRPr="0031487D">
              <w:rPr>
                <w:rFonts w:eastAsia="Times New Roman"/>
                <w:b/>
                <w:bCs/>
                <w:color w:val="000000"/>
                <w:sz w:val="16"/>
                <w:szCs w:val="16"/>
                <w:lang w:eastAsia="ru-RU"/>
              </w:rPr>
              <w:t>18</w:t>
            </w:r>
          </w:p>
        </w:tc>
        <w:tc>
          <w:tcPr>
            <w:tcW w:w="146" w:type="pct"/>
            <w:tcBorders>
              <w:top w:val="nil"/>
              <w:left w:val="nil"/>
              <w:bottom w:val="single" w:sz="4" w:space="0" w:color="auto"/>
              <w:right w:val="single" w:sz="4" w:space="0" w:color="auto"/>
            </w:tcBorders>
            <w:shd w:val="clear" w:color="auto" w:fill="auto"/>
            <w:vAlign w:val="center"/>
            <w:hideMark/>
          </w:tcPr>
          <w:p w:rsidR="00266335" w:rsidRPr="0031487D" w:rsidRDefault="00266335" w:rsidP="00BE3497">
            <w:pPr>
              <w:spacing w:after="0"/>
              <w:jc w:val="center"/>
              <w:rPr>
                <w:rFonts w:eastAsia="Times New Roman"/>
                <w:b/>
                <w:bCs/>
                <w:color w:val="000000"/>
                <w:sz w:val="16"/>
                <w:szCs w:val="16"/>
                <w:lang w:eastAsia="ru-RU"/>
              </w:rPr>
            </w:pPr>
            <w:r w:rsidRPr="0031487D">
              <w:rPr>
                <w:rFonts w:eastAsia="Times New Roman"/>
                <w:b/>
                <w:bCs/>
                <w:color w:val="000000"/>
                <w:sz w:val="16"/>
                <w:szCs w:val="16"/>
                <w:lang w:eastAsia="ru-RU"/>
              </w:rPr>
              <w:t>19</w:t>
            </w:r>
          </w:p>
        </w:tc>
        <w:tc>
          <w:tcPr>
            <w:tcW w:w="165" w:type="pct"/>
            <w:tcBorders>
              <w:top w:val="single" w:sz="2" w:space="0" w:color="auto"/>
              <w:left w:val="nil"/>
              <w:bottom w:val="single" w:sz="4" w:space="0" w:color="auto"/>
              <w:right w:val="single" w:sz="4" w:space="0" w:color="auto"/>
            </w:tcBorders>
            <w:shd w:val="clear" w:color="auto" w:fill="auto"/>
            <w:vAlign w:val="center"/>
            <w:hideMark/>
          </w:tcPr>
          <w:p w:rsidR="00266335" w:rsidRPr="0031487D" w:rsidRDefault="00266335" w:rsidP="00BE3497">
            <w:pPr>
              <w:spacing w:after="0"/>
              <w:jc w:val="center"/>
              <w:rPr>
                <w:rFonts w:eastAsia="Times New Roman"/>
                <w:color w:val="000000"/>
                <w:sz w:val="16"/>
                <w:szCs w:val="16"/>
                <w:lang w:eastAsia="ru-RU"/>
              </w:rPr>
            </w:pPr>
            <w:r w:rsidRPr="0031487D">
              <w:rPr>
                <w:rFonts w:eastAsia="Times New Roman"/>
                <w:color w:val="000000"/>
                <w:sz w:val="16"/>
                <w:szCs w:val="16"/>
                <w:lang w:eastAsia="ru-RU"/>
              </w:rPr>
              <w:t>20</w:t>
            </w:r>
          </w:p>
        </w:tc>
        <w:tc>
          <w:tcPr>
            <w:tcW w:w="193" w:type="pct"/>
            <w:tcBorders>
              <w:top w:val="single" w:sz="2" w:space="0" w:color="auto"/>
              <w:left w:val="nil"/>
              <w:bottom w:val="single" w:sz="2" w:space="0" w:color="auto"/>
              <w:right w:val="single" w:sz="4" w:space="0" w:color="auto"/>
            </w:tcBorders>
            <w:shd w:val="clear" w:color="auto" w:fill="auto"/>
            <w:vAlign w:val="center"/>
          </w:tcPr>
          <w:p w:rsidR="00266335" w:rsidRPr="00B03258" w:rsidRDefault="00266335" w:rsidP="00BE3497">
            <w:pPr>
              <w:spacing w:after="0"/>
              <w:jc w:val="center"/>
              <w:rPr>
                <w:rFonts w:eastAsia="Times New Roman"/>
                <w:b/>
                <w:color w:val="000000"/>
                <w:sz w:val="22"/>
                <w:szCs w:val="16"/>
                <w:lang w:eastAsia="ru-RU"/>
              </w:rPr>
            </w:pPr>
            <w:r w:rsidRPr="00B03258">
              <w:rPr>
                <w:rFonts w:eastAsia="Times New Roman"/>
                <w:b/>
                <w:color w:val="000000"/>
                <w:sz w:val="22"/>
                <w:szCs w:val="16"/>
                <w:lang w:eastAsia="ru-RU"/>
              </w:rPr>
              <w:t>+</w:t>
            </w:r>
          </w:p>
        </w:tc>
        <w:tc>
          <w:tcPr>
            <w:tcW w:w="198" w:type="pct"/>
            <w:tcBorders>
              <w:top w:val="single" w:sz="2" w:space="0" w:color="auto"/>
              <w:left w:val="single" w:sz="4" w:space="0" w:color="auto"/>
              <w:bottom w:val="single" w:sz="2" w:space="0" w:color="auto"/>
              <w:right w:val="single" w:sz="4" w:space="0" w:color="auto"/>
            </w:tcBorders>
            <w:shd w:val="clear" w:color="auto" w:fill="auto"/>
            <w:vAlign w:val="center"/>
          </w:tcPr>
          <w:p w:rsidR="00266335" w:rsidRPr="00B03258" w:rsidRDefault="00266335" w:rsidP="00BE3497">
            <w:pPr>
              <w:spacing w:after="0"/>
              <w:jc w:val="center"/>
              <w:rPr>
                <w:rFonts w:eastAsia="Times New Roman"/>
                <w:b/>
                <w:color w:val="000000"/>
                <w:sz w:val="22"/>
                <w:szCs w:val="16"/>
                <w:lang w:eastAsia="ru-RU"/>
              </w:rPr>
            </w:pPr>
            <w:r>
              <w:rPr>
                <w:rFonts w:eastAsia="Times New Roman"/>
                <w:b/>
                <w:color w:val="000000"/>
                <w:sz w:val="22"/>
                <w:szCs w:val="16"/>
                <w:lang w:eastAsia="ru-RU"/>
              </w:rPr>
              <w:t>(+)</w:t>
            </w:r>
          </w:p>
        </w:tc>
        <w:tc>
          <w:tcPr>
            <w:tcW w:w="471" w:type="pct"/>
            <w:vMerge/>
            <w:tcBorders>
              <w:left w:val="single" w:sz="4" w:space="0" w:color="auto"/>
              <w:bottom w:val="single" w:sz="4" w:space="0" w:color="auto"/>
              <w:right w:val="single" w:sz="4" w:space="0" w:color="auto"/>
            </w:tcBorders>
            <w:shd w:val="clear" w:color="auto" w:fill="auto"/>
            <w:vAlign w:val="center"/>
          </w:tcPr>
          <w:p w:rsidR="00266335" w:rsidRPr="00A33BD9" w:rsidRDefault="00266335" w:rsidP="00BE3497">
            <w:pPr>
              <w:spacing w:after="0"/>
              <w:jc w:val="center"/>
              <w:rPr>
                <w:rFonts w:eastAsia="Times New Roman"/>
                <w:b/>
                <w:color w:val="000000"/>
                <w:sz w:val="22"/>
                <w:szCs w:val="16"/>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1</w:t>
            </w:r>
          </w:p>
        </w:tc>
        <w:tc>
          <w:tcPr>
            <w:tcW w:w="1046" w:type="pct"/>
            <w:gridSpan w:val="2"/>
            <w:tcBorders>
              <w:top w:val="nil"/>
              <w:left w:val="nil"/>
              <w:bottom w:val="single" w:sz="4" w:space="0" w:color="auto"/>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2" w:space="0" w:color="auto"/>
            </w:tcBorders>
            <w:shd w:val="clear" w:color="000000" w:fill="92D050"/>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46" w:type="pct"/>
            <w:tcBorders>
              <w:top w:val="nil"/>
              <w:left w:val="single" w:sz="2" w:space="0" w:color="auto"/>
              <w:bottom w:val="single" w:sz="4" w:space="0" w:color="auto"/>
              <w:right w:val="single" w:sz="4" w:space="0" w:color="auto"/>
            </w:tcBorders>
            <w:shd w:val="clear" w:color="000000" w:fill="FFFFFF"/>
            <w:noWrap/>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31487D" w:rsidRDefault="00266335" w:rsidP="00BE3497">
            <w:pPr>
              <w:spacing w:after="0"/>
              <w:jc w:val="center"/>
              <w:rPr>
                <w:rFonts w:eastAsia="Times New Roman"/>
                <w:color w:val="000000"/>
                <w:sz w:val="16"/>
                <w:szCs w:val="16"/>
                <w:lang w:eastAsia="ru-RU"/>
              </w:rPr>
            </w:pPr>
          </w:p>
        </w:tc>
        <w:tc>
          <w:tcPr>
            <w:tcW w:w="193" w:type="pct"/>
            <w:tcBorders>
              <w:top w:val="single" w:sz="2" w:space="0" w:color="auto"/>
              <w:left w:val="nil"/>
              <w:bottom w:val="single" w:sz="4" w:space="0" w:color="auto"/>
              <w:right w:val="single" w:sz="4" w:space="0" w:color="auto"/>
            </w:tcBorders>
            <w:shd w:val="clear" w:color="auto" w:fill="auto"/>
          </w:tcPr>
          <w:p w:rsidR="00266335" w:rsidRPr="0031487D" w:rsidRDefault="00266335" w:rsidP="00BE3497">
            <w:pPr>
              <w:spacing w:after="0"/>
              <w:jc w:val="right"/>
              <w:rPr>
                <w:rFonts w:eastAsia="Times New Roman"/>
                <w:color w:val="000000"/>
                <w:sz w:val="16"/>
                <w:szCs w:val="16"/>
                <w:lang w:eastAsia="ru-RU"/>
              </w:rPr>
            </w:pPr>
          </w:p>
        </w:tc>
        <w:tc>
          <w:tcPr>
            <w:tcW w:w="198" w:type="pct"/>
            <w:tcBorders>
              <w:top w:val="single" w:sz="2" w:space="0" w:color="auto"/>
              <w:left w:val="single" w:sz="4" w:space="0" w:color="auto"/>
              <w:bottom w:val="single" w:sz="4" w:space="0" w:color="auto"/>
              <w:right w:val="single" w:sz="2" w:space="0" w:color="auto"/>
            </w:tcBorders>
            <w:shd w:val="clear" w:color="auto" w:fill="auto"/>
          </w:tcPr>
          <w:p w:rsidR="00266335" w:rsidRPr="0031487D" w:rsidRDefault="00266335" w:rsidP="00BE3497">
            <w:pPr>
              <w:spacing w:after="0"/>
              <w:jc w:val="right"/>
              <w:rPr>
                <w:rFonts w:eastAsia="Times New Roman"/>
                <w:color w:val="000000"/>
                <w:sz w:val="16"/>
                <w:szCs w:val="16"/>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31487D" w:rsidRDefault="00266335" w:rsidP="00BE3497">
            <w:pPr>
              <w:spacing w:after="0"/>
              <w:jc w:val="right"/>
              <w:rPr>
                <w:rFonts w:eastAsia="Times New Roman"/>
                <w:color w:val="000000"/>
                <w:sz w:val="16"/>
                <w:szCs w:val="16"/>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2</w:t>
            </w:r>
          </w:p>
        </w:tc>
        <w:tc>
          <w:tcPr>
            <w:tcW w:w="1046" w:type="pct"/>
            <w:gridSpan w:val="2"/>
            <w:tcBorders>
              <w:top w:val="nil"/>
              <w:left w:val="nil"/>
              <w:bottom w:val="single" w:sz="4" w:space="0" w:color="auto"/>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000000" w:fill="92D050"/>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nil"/>
              <w:left w:val="single" w:sz="4" w:space="0" w:color="auto"/>
              <w:bottom w:val="single" w:sz="4"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3</w:t>
            </w:r>
          </w:p>
        </w:tc>
        <w:tc>
          <w:tcPr>
            <w:tcW w:w="1046" w:type="pct"/>
            <w:gridSpan w:val="2"/>
            <w:tcBorders>
              <w:top w:val="nil"/>
              <w:left w:val="nil"/>
              <w:bottom w:val="single" w:sz="4" w:space="0" w:color="auto"/>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2" w:space="0" w:color="auto"/>
            </w:tcBorders>
            <w:shd w:val="clear" w:color="000000" w:fill="92D050"/>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nil"/>
              <w:left w:val="single" w:sz="4" w:space="0" w:color="auto"/>
              <w:bottom w:val="single" w:sz="4"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4</w:t>
            </w:r>
          </w:p>
        </w:tc>
        <w:tc>
          <w:tcPr>
            <w:tcW w:w="1046" w:type="pct"/>
            <w:gridSpan w:val="2"/>
            <w:tcBorders>
              <w:top w:val="nil"/>
              <w:left w:val="nil"/>
              <w:bottom w:val="single" w:sz="4" w:space="0" w:color="auto"/>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000000" w:fill="92D050"/>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nil"/>
              <w:left w:val="single" w:sz="4" w:space="0" w:color="auto"/>
              <w:bottom w:val="single" w:sz="4"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5</w:t>
            </w:r>
          </w:p>
        </w:tc>
        <w:tc>
          <w:tcPr>
            <w:tcW w:w="1046" w:type="pct"/>
            <w:gridSpan w:val="2"/>
            <w:tcBorders>
              <w:top w:val="nil"/>
              <w:left w:val="nil"/>
              <w:bottom w:val="single" w:sz="4" w:space="0" w:color="auto"/>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92D050"/>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nil"/>
              <w:left w:val="single" w:sz="4" w:space="0" w:color="auto"/>
              <w:bottom w:val="single" w:sz="4"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6</w:t>
            </w:r>
          </w:p>
        </w:tc>
        <w:tc>
          <w:tcPr>
            <w:tcW w:w="1046" w:type="pct"/>
            <w:gridSpan w:val="2"/>
            <w:tcBorders>
              <w:top w:val="nil"/>
              <w:left w:val="nil"/>
              <w:bottom w:val="single" w:sz="4" w:space="0" w:color="auto"/>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92D050"/>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nil"/>
              <w:left w:val="single" w:sz="4" w:space="0" w:color="auto"/>
              <w:bottom w:val="single" w:sz="4"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7</w:t>
            </w:r>
          </w:p>
        </w:tc>
        <w:tc>
          <w:tcPr>
            <w:tcW w:w="1046" w:type="pct"/>
            <w:gridSpan w:val="2"/>
            <w:tcBorders>
              <w:top w:val="nil"/>
              <w:left w:val="nil"/>
              <w:bottom w:val="single" w:sz="4" w:space="0" w:color="auto"/>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92D050"/>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nil"/>
              <w:left w:val="single" w:sz="4" w:space="0" w:color="auto"/>
              <w:bottom w:val="single" w:sz="4"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8</w:t>
            </w:r>
          </w:p>
        </w:tc>
        <w:tc>
          <w:tcPr>
            <w:tcW w:w="1046" w:type="pct"/>
            <w:gridSpan w:val="2"/>
            <w:tcBorders>
              <w:top w:val="nil"/>
              <w:left w:val="nil"/>
              <w:bottom w:val="single" w:sz="4" w:space="0" w:color="auto"/>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92D050"/>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nil"/>
              <w:left w:val="single" w:sz="4" w:space="0" w:color="auto"/>
              <w:bottom w:val="single" w:sz="4"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9</w:t>
            </w:r>
          </w:p>
        </w:tc>
        <w:tc>
          <w:tcPr>
            <w:tcW w:w="1046" w:type="pct"/>
            <w:gridSpan w:val="2"/>
            <w:tcBorders>
              <w:top w:val="nil"/>
              <w:left w:val="nil"/>
              <w:bottom w:val="single" w:sz="4" w:space="0" w:color="auto"/>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92D050"/>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nil"/>
              <w:left w:val="single" w:sz="4" w:space="0" w:color="auto"/>
              <w:bottom w:val="single" w:sz="4"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10</w:t>
            </w:r>
          </w:p>
        </w:tc>
        <w:tc>
          <w:tcPr>
            <w:tcW w:w="1046" w:type="pct"/>
            <w:gridSpan w:val="2"/>
            <w:tcBorders>
              <w:top w:val="nil"/>
              <w:left w:val="nil"/>
              <w:bottom w:val="single" w:sz="4" w:space="0" w:color="auto"/>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92D050"/>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nil"/>
              <w:left w:val="single" w:sz="4" w:space="0" w:color="auto"/>
              <w:bottom w:val="single" w:sz="4"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11</w:t>
            </w:r>
          </w:p>
        </w:tc>
        <w:tc>
          <w:tcPr>
            <w:tcW w:w="1046" w:type="pct"/>
            <w:gridSpan w:val="2"/>
            <w:tcBorders>
              <w:top w:val="nil"/>
              <w:left w:val="nil"/>
              <w:bottom w:val="single" w:sz="4" w:space="0" w:color="auto"/>
              <w:right w:val="single" w:sz="4" w:space="0" w:color="auto"/>
            </w:tcBorders>
            <w:shd w:val="clear" w:color="000000" w:fill="FFFFFF"/>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92D050"/>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nil"/>
              <w:left w:val="single" w:sz="4" w:space="0" w:color="auto"/>
              <w:bottom w:val="single" w:sz="4"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12</w:t>
            </w:r>
          </w:p>
        </w:tc>
        <w:tc>
          <w:tcPr>
            <w:tcW w:w="1046" w:type="pct"/>
            <w:gridSpan w:val="2"/>
            <w:tcBorders>
              <w:top w:val="nil"/>
              <w:left w:val="nil"/>
              <w:bottom w:val="single" w:sz="4" w:space="0" w:color="auto"/>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92D050"/>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nil"/>
              <w:left w:val="single" w:sz="4" w:space="0" w:color="auto"/>
              <w:bottom w:val="single" w:sz="4"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13</w:t>
            </w:r>
          </w:p>
        </w:tc>
        <w:tc>
          <w:tcPr>
            <w:tcW w:w="1046" w:type="pct"/>
            <w:gridSpan w:val="2"/>
            <w:tcBorders>
              <w:top w:val="nil"/>
              <w:left w:val="nil"/>
              <w:bottom w:val="single" w:sz="4" w:space="0" w:color="auto"/>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92D050"/>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nil"/>
              <w:left w:val="single" w:sz="4" w:space="0" w:color="auto"/>
              <w:bottom w:val="single" w:sz="4"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14</w:t>
            </w:r>
          </w:p>
        </w:tc>
        <w:tc>
          <w:tcPr>
            <w:tcW w:w="1046" w:type="pct"/>
            <w:gridSpan w:val="2"/>
            <w:tcBorders>
              <w:top w:val="nil"/>
              <w:left w:val="nil"/>
              <w:bottom w:val="single" w:sz="4" w:space="0" w:color="auto"/>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92D050"/>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nil"/>
              <w:left w:val="single" w:sz="4" w:space="0" w:color="auto"/>
              <w:bottom w:val="single" w:sz="4"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15</w:t>
            </w:r>
          </w:p>
        </w:tc>
        <w:tc>
          <w:tcPr>
            <w:tcW w:w="1046" w:type="pct"/>
            <w:gridSpan w:val="2"/>
            <w:tcBorders>
              <w:top w:val="nil"/>
              <w:left w:val="nil"/>
              <w:bottom w:val="single" w:sz="4" w:space="0" w:color="auto"/>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92D050"/>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nil"/>
              <w:left w:val="single" w:sz="4" w:space="0" w:color="auto"/>
              <w:bottom w:val="single" w:sz="4"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16</w:t>
            </w:r>
          </w:p>
        </w:tc>
        <w:tc>
          <w:tcPr>
            <w:tcW w:w="1046" w:type="pct"/>
            <w:gridSpan w:val="2"/>
            <w:tcBorders>
              <w:top w:val="nil"/>
              <w:left w:val="nil"/>
              <w:bottom w:val="single" w:sz="4" w:space="0" w:color="auto"/>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92D050"/>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nil"/>
              <w:left w:val="single" w:sz="4" w:space="0" w:color="auto"/>
              <w:bottom w:val="single" w:sz="4"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17</w:t>
            </w:r>
          </w:p>
        </w:tc>
        <w:tc>
          <w:tcPr>
            <w:tcW w:w="1046" w:type="pct"/>
            <w:gridSpan w:val="2"/>
            <w:tcBorders>
              <w:top w:val="nil"/>
              <w:left w:val="nil"/>
              <w:bottom w:val="nil"/>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2"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single" w:sz="2" w:space="0" w:color="auto"/>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92D050"/>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nil"/>
              <w:left w:val="single" w:sz="4" w:space="0" w:color="auto"/>
              <w:bottom w:val="single" w:sz="4"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sidRPr="006F74FE">
              <w:rPr>
                <w:rFonts w:eastAsia="Times New Roman"/>
                <w:b/>
                <w:bCs/>
                <w:color w:val="000000"/>
                <w:sz w:val="18"/>
                <w:szCs w:val="18"/>
                <w:lang w:eastAsia="ru-RU"/>
              </w:rPr>
              <w:t>18</w:t>
            </w:r>
          </w:p>
        </w:tc>
        <w:tc>
          <w:tcPr>
            <w:tcW w:w="1046" w:type="pct"/>
            <w:gridSpan w:val="2"/>
            <w:tcBorders>
              <w:top w:val="single" w:sz="4" w:space="0" w:color="auto"/>
              <w:left w:val="nil"/>
              <w:bottom w:val="single" w:sz="4" w:space="0" w:color="auto"/>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92D050"/>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nil"/>
              <w:left w:val="single" w:sz="4" w:space="0" w:color="auto"/>
              <w:bottom w:val="single" w:sz="4"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162" w:type="pct"/>
            <w:tcBorders>
              <w:top w:val="nil"/>
              <w:left w:val="single" w:sz="4" w:space="0" w:color="auto"/>
              <w:bottom w:val="single" w:sz="4"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Pr>
                <w:rFonts w:eastAsia="Times New Roman"/>
                <w:b/>
                <w:bCs/>
                <w:color w:val="000000"/>
                <w:sz w:val="18"/>
                <w:szCs w:val="18"/>
                <w:lang w:eastAsia="ru-RU"/>
              </w:rPr>
              <w:t>19</w:t>
            </w:r>
          </w:p>
        </w:tc>
        <w:tc>
          <w:tcPr>
            <w:tcW w:w="1046" w:type="pct"/>
            <w:gridSpan w:val="2"/>
            <w:tcBorders>
              <w:top w:val="single" w:sz="4" w:space="0" w:color="auto"/>
              <w:left w:val="nil"/>
              <w:bottom w:val="single" w:sz="4" w:space="0" w:color="auto"/>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nil"/>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nil"/>
              <w:left w:val="nil"/>
              <w:bottom w:val="single" w:sz="4" w:space="0" w:color="auto"/>
              <w:right w:val="single" w:sz="4" w:space="0" w:color="auto"/>
            </w:tcBorders>
            <w:shd w:val="clear" w:color="auto" w:fill="92D050"/>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nil"/>
              <w:left w:val="nil"/>
              <w:bottom w:val="single" w:sz="4" w:space="0" w:color="auto"/>
              <w:right w:val="single" w:sz="4" w:space="0" w:color="auto"/>
            </w:tcBorders>
            <w:shd w:val="clear" w:color="auto" w:fill="auto"/>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nil"/>
              <w:left w:val="single" w:sz="4" w:space="0" w:color="auto"/>
              <w:bottom w:val="single" w:sz="4"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nil"/>
              <w:left w:val="single" w:sz="2" w:space="0" w:color="auto"/>
              <w:bottom w:val="single" w:sz="4"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162" w:type="pct"/>
            <w:tcBorders>
              <w:top w:val="single" w:sz="4" w:space="0" w:color="auto"/>
              <w:left w:val="single" w:sz="4" w:space="0" w:color="auto"/>
              <w:bottom w:val="single" w:sz="2" w:space="0" w:color="auto"/>
              <w:right w:val="single" w:sz="4" w:space="0" w:color="auto"/>
            </w:tcBorders>
            <w:shd w:val="clear" w:color="auto" w:fill="auto"/>
            <w:hideMark/>
          </w:tcPr>
          <w:p w:rsidR="00266335" w:rsidRPr="006F74FE" w:rsidRDefault="00266335" w:rsidP="00BE3497">
            <w:pPr>
              <w:spacing w:after="0"/>
              <w:jc w:val="right"/>
              <w:rPr>
                <w:rFonts w:eastAsia="Times New Roman"/>
                <w:b/>
                <w:bCs/>
                <w:color w:val="000000"/>
                <w:sz w:val="18"/>
                <w:szCs w:val="18"/>
                <w:lang w:eastAsia="ru-RU"/>
              </w:rPr>
            </w:pPr>
            <w:r>
              <w:rPr>
                <w:rFonts w:eastAsia="Times New Roman"/>
                <w:b/>
                <w:bCs/>
                <w:color w:val="000000"/>
                <w:sz w:val="18"/>
                <w:szCs w:val="18"/>
                <w:lang w:eastAsia="ru-RU"/>
              </w:rPr>
              <w:t>20</w:t>
            </w:r>
          </w:p>
        </w:tc>
        <w:tc>
          <w:tcPr>
            <w:tcW w:w="1046" w:type="pct"/>
            <w:gridSpan w:val="2"/>
            <w:tcBorders>
              <w:top w:val="single" w:sz="4" w:space="0" w:color="auto"/>
              <w:left w:val="nil"/>
              <w:bottom w:val="single" w:sz="2" w:space="0" w:color="auto"/>
              <w:right w:val="single" w:sz="4" w:space="0" w:color="auto"/>
            </w:tcBorders>
            <w:shd w:val="clear" w:color="auto" w:fill="auto"/>
            <w:hideMark/>
          </w:tcPr>
          <w:p w:rsidR="00266335" w:rsidRPr="006F74FE" w:rsidRDefault="00266335" w:rsidP="00BE3497">
            <w:pPr>
              <w:spacing w:after="0"/>
              <w:rPr>
                <w:rFonts w:eastAsia="Times New Roman"/>
                <w:color w:val="000000"/>
                <w:sz w:val="24"/>
                <w:szCs w:val="24"/>
                <w:lang w:eastAsia="ru-RU"/>
              </w:rPr>
            </w:pPr>
          </w:p>
        </w:tc>
        <w:tc>
          <w:tcPr>
            <w:tcW w:w="145" w:type="pct"/>
            <w:tcBorders>
              <w:top w:val="single" w:sz="4"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4"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4"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4" w:space="0" w:color="auto"/>
              <w:left w:val="nil"/>
              <w:bottom w:val="single" w:sz="2"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4"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4"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4" w:space="0" w:color="auto"/>
              <w:left w:val="nil"/>
              <w:bottom w:val="single" w:sz="2"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4" w:space="0" w:color="auto"/>
              <w:left w:val="nil"/>
              <w:bottom w:val="single" w:sz="2"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4"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4"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4" w:space="0" w:color="auto"/>
              <w:left w:val="nil"/>
              <w:bottom w:val="single" w:sz="2"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4"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4"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4"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4" w:space="0" w:color="auto"/>
              <w:left w:val="nil"/>
              <w:bottom w:val="single" w:sz="2"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4"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4"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4" w:space="0" w:color="auto"/>
              <w:left w:val="nil"/>
              <w:bottom w:val="single" w:sz="2"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4" w:space="0" w:color="auto"/>
              <w:left w:val="nil"/>
              <w:bottom w:val="single" w:sz="2" w:space="0" w:color="auto"/>
              <w:right w:val="single" w:sz="4" w:space="0" w:color="auto"/>
            </w:tcBorders>
            <w:shd w:val="clear" w:color="auto" w:fill="FFFFFF" w:themeFill="background1"/>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single" w:sz="4" w:space="0" w:color="auto"/>
              <w:left w:val="nil"/>
              <w:bottom w:val="single" w:sz="2" w:space="0" w:color="auto"/>
              <w:right w:val="single" w:sz="4" w:space="0" w:color="auto"/>
            </w:tcBorders>
            <w:shd w:val="clear" w:color="auto" w:fill="92D050"/>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single" w:sz="4" w:space="0" w:color="auto"/>
              <w:left w:val="nil"/>
              <w:bottom w:val="single" w:sz="2"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198" w:type="pct"/>
            <w:tcBorders>
              <w:top w:val="single" w:sz="4" w:space="0" w:color="auto"/>
              <w:left w:val="single" w:sz="4" w:space="0" w:color="auto"/>
              <w:bottom w:val="single" w:sz="2" w:space="0" w:color="auto"/>
              <w:right w:val="single" w:sz="2"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c>
          <w:tcPr>
            <w:tcW w:w="471" w:type="pct"/>
            <w:tcBorders>
              <w:top w:val="single" w:sz="4" w:space="0" w:color="auto"/>
              <w:left w:val="single" w:sz="2" w:space="0" w:color="auto"/>
              <w:bottom w:val="single" w:sz="2" w:space="0" w:color="auto"/>
              <w:right w:val="single" w:sz="4" w:space="0" w:color="auto"/>
            </w:tcBorders>
            <w:shd w:val="clear" w:color="auto" w:fill="auto"/>
          </w:tcPr>
          <w:p w:rsidR="00266335" w:rsidRPr="006F74FE" w:rsidRDefault="00266335" w:rsidP="00BE3497">
            <w:pPr>
              <w:spacing w:after="0"/>
              <w:jc w:val="right"/>
              <w:rPr>
                <w:rFonts w:ascii="Arial" w:eastAsia="Times New Roman" w:hAnsi="Arial" w:cs="Arial"/>
                <w:color w:val="000000"/>
                <w:sz w:val="18"/>
                <w:szCs w:val="18"/>
                <w:lang w:eastAsia="ru-RU"/>
              </w:rPr>
            </w:pPr>
          </w:p>
        </w:tc>
      </w:tr>
      <w:tr w:rsidR="00266335" w:rsidRPr="006F74FE" w:rsidTr="00BE3497">
        <w:trPr>
          <w:trHeight w:val="359"/>
        </w:trPr>
        <w:tc>
          <w:tcPr>
            <w:tcW w:w="985" w:type="pct"/>
            <w:gridSpan w:val="2"/>
            <w:vMerge w:val="restart"/>
            <w:tcBorders>
              <w:top w:val="single" w:sz="2" w:space="0" w:color="auto"/>
              <w:left w:val="single" w:sz="4" w:space="0" w:color="auto"/>
              <w:right w:val="single" w:sz="2" w:space="0" w:color="auto"/>
            </w:tcBorders>
            <w:shd w:val="clear" w:color="auto" w:fill="auto"/>
            <w:vAlign w:val="center"/>
            <w:hideMark/>
          </w:tcPr>
          <w:p w:rsidR="00266335" w:rsidRPr="006F74FE" w:rsidRDefault="00266335" w:rsidP="00BE3497">
            <w:pPr>
              <w:spacing w:after="0"/>
              <w:jc w:val="center"/>
              <w:rPr>
                <w:rFonts w:eastAsia="Times New Roman"/>
                <w:color w:val="000000"/>
                <w:sz w:val="24"/>
                <w:szCs w:val="24"/>
                <w:lang w:eastAsia="ru-RU"/>
              </w:rPr>
            </w:pPr>
            <w:r>
              <w:rPr>
                <w:rFonts w:eastAsia="Times New Roman"/>
                <w:color w:val="000000"/>
                <w:sz w:val="24"/>
                <w:szCs w:val="24"/>
                <w:lang w:eastAsia="ru-RU"/>
              </w:rPr>
              <w:t>(количество сделанных выборов)</w:t>
            </w:r>
          </w:p>
        </w:tc>
        <w:tc>
          <w:tcPr>
            <w:tcW w:w="222" w:type="pct"/>
            <w:tcBorders>
              <w:top w:val="single" w:sz="2" w:space="0" w:color="auto"/>
              <w:left w:val="single" w:sz="2" w:space="0" w:color="auto"/>
              <w:bottom w:val="single" w:sz="2" w:space="0" w:color="auto"/>
              <w:right w:val="single" w:sz="4" w:space="0" w:color="auto"/>
            </w:tcBorders>
            <w:shd w:val="clear" w:color="auto" w:fill="auto"/>
            <w:vAlign w:val="center"/>
          </w:tcPr>
          <w:p w:rsidR="00266335" w:rsidRPr="006F74FE" w:rsidRDefault="00266335" w:rsidP="00BE3497">
            <w:pPr>
              <w:spacing w:after="0"/>
              <w:jc w:val="center"/>
              <w:rPr>
                <w:rFonts w:eastAsia="Times New Roman"/>
                <w:color w:val="000000"/>
                <w:sz w:val="24"/>
                <w:szCs w:val="24"/>
                <w:lang w:eastAsia="ru-RU"/>
              </w:rPr>
            </w:pPr>
            <w:r>
              <w:rPr>
                <w:rFonts w:eastAsia="Times New Roman"/>
                <w:b/>
                <w:color w:val="000000"/>
                <w:sz w:val="24"/>
                <w:szCs w:val="16"/>
                <w:lang w:eastAsia="ru-RU"/>
              </w:rPr>
              <w:t>«</w:t>
            </w:r>
            <w:r w:rsidRPr="003B5644">
              <w:rPr>
                <w:rFonts w:eastAsia="Times New Roman"/>
                <w:b/>
                <w:color w:val="000000"/>
                <w:sz w:val="24"/>
                <w:szCs w:val="16"/>
                <w:lang w:val="en-US" w:eastAsia="ru-RU"/>
              </w:rPr>
              <w:t>+</w:t>
            </w:r>
            <w:r>
              <w:rPr>
                <w:rFonts w:eastAsia="Times New Roman"/>
                <w:b/>
                <w:color w:val="000000"/>
                <w:sz w:val="24"/>
                <w:szCs w:val="16"/>
                <w:lang w:eastAsia="ru-RU"/>
              </w:rPr>
              <w:t>»</w:t>
            </w:r>
          </w:p>
        </w:tc>
        <w:tc>
          <w:tcPr>
            <w:tcW w:w="145" w:type="pct"/>
            <w:tcBorders>
              <w:top w:val="single" w:sz="2"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2"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2"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2"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2" w:space="0" w:color="auto"/>
              <w:left w:val="nil"/>
              <w:bottom w:val="single" w:sz="2"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2"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2"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2"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2"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2"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2"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2"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2"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2" w:space="0" w:color="auto"/>
              <w:left w:val="nil"/>
              <w:bottom w:val="single" w:sz="2"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2" w:space="0" w:color="auto"/>
              <w:right w:val="single" w:sz="4" w:space="0" w:color="auto"/>
            </w:tcBorders>
            <w:shd w:val="clear" w:color="auto" w:fill="FFFFFF" w:themeFill="background1"/>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single" w:sz="2" w:space="0" w:color="auto"/>
              <w:left w:val="nil"/>
              <w:bottom w:val="single" w:sz="2" w:space="0" w:color="auto"/>
              <w:right w:val="single" w:sz="4" w:space="0" w:color="auto"/>
            </w:tcBorders>
            <w:shd w:val="clear" w:color="auto" w:fill="FFFFFF" w:themeFill="background1"/>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single" w:sz="2" w:space="0" w:color="auto"/>
              <w:left w:val="nil"/>
              <w:bottom w:val="single" w:sz="2" w:space="0" w:color="auto"/>
              <w:right w:val="single" w:sz="4" w:space="0" w:color="auto"/>
            </w:tcBorders>
            <w:shd w:val="clear" w:color="auto" w:fill="auto"/>
            <w:vAlign w:val="center"/>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8" w:type="pct"/>
            <w:tcBorders>
              <w:top w:val="single" w:sz="2" w:space="0" w:color="auto"/>
              <w:left w:val="single" w:sz="4" w:space="0" w:color="auto"/>
              <w:bottom w:val="single" w:sz="2" w:space="0" w:color="auto"/>
              <w:right w:val="single" w:sz="2" w:space="0" w:color="auto"/>
            </w:tcBorders>
            <w:shd w:val="clear" w:color="auto" w:fill="auto"/>
            <w:vAlign w:val="center"/>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471" w:type="pct"/>
            <w:tcBorders>
              <w:top w:val="single" w:sz="2" w:space="0" w:color="auto"/>
              <w:left w:val="single" w:sz="2" w:space="0" w:color="auto"/>
              <w:bottom w:val="single" w:sz="2" w:space="0" w:color="auto"/>
              <w:right w:val="single" w:sz="4" w:space="0" w:color="auto"/>
            </w:tcBorders>
            <w:shd w:val="clear" w:color="auto" w:fill="auto"/>
            <w:vAlign w:val="center"/>
          </w:tcPr>
          <w:p w:rsidR="00266335" w:rsidRPr="006F74FE" w:rsidRDefault="00266335" w:rsidP="00BE3497">
            <w:pPr>
              <w:spacing w:after="0"/>
              <w:jc w:val="center"/>
              <w:rPr>
                <w:rFonts w:ascii="Arial" w:eastAsia="Times New Roman" w:hAnsi="Arial" w:cs="Arial"/>
                <w:color w:val="000000"/>
                <w:sz w:val="18"/>
                <w:szCs w:val="18"/>
                <w:lang w:eastAsia="ru-RU"/>
              </w:rPr>
            </w:pPr>
          </w:p>
        </w:tc>
      </w:tr>
      <w:tr w:rsidR="00266335" w:rsidRPr="006F74FE" w:rsidTr="00BE3497">
        <w:trPr>
          <w:trHeight w:val="359"/>
        </w:trPr>
        <w:tc>
          <w:tcPr>
            <w:tcW w:w="985" w:type="pct"/>
            <w:gridSpan w:val="2"/>
            <w:vMerge/>
            <w:tcBorders>
              <w:left w:val="single" w:sz="4" w:space="0" w:color="auto"/>
              <w:bottom w:val="single" w:sz="4" w:space="0" w:color="auto"/>
              <w:right w:val="single" w:sz="2" w:space="0" w:color="auto"/>
            </w:tcBorders>
            <w:shd w:val="clear" w:color="auto" w:fill="auto"/>
            <w:vAlign w:val="center"/>
            <w:hideMark/>
          </w:tcPr>
          <w:p w:rsidR="00266335" w:rsidRDefault="00266335" w:rsidP="00BE3497">
            <w:pPr>
              <w:spacing w:after="0"/>
              <w:jc w:val="center"/>
              <w:rPr>
                <w:rFonts w:eastAsia="Times New Roman"/>
                <w:color w:val="000000"/>
                <w:sz w:val="24"/>
                <w:szCs w:val="24"/>
                <w:lang w:eastAsia="ru-RU"/>
              </w:rPr>
            </w:pPr>
          </w:p>
        </w:tc>
        <w:tc>
          <w:tcPr>
            <w:tcW w:w="222" w:type="pct"/>
            <w:tcBorders>
              <w:top w:val="single" w:sz="2" w:space="0" w:color="auto"/>
              <w:left w:val="single" w:sz="2" w:space="0" w:color="auto"/>
              <w:bottom w:val="single" w:sz="4" w:space="0" w:color="auto"/>
              <w:right w:val="single" w:sz="4" w:space="0" w:color="auto"/>
            </w:tcBorders>
            <w:shd w:val="clear" w:color="auto" w:fill="auto"/>
            <w:vAlign w:val="center"/>
          </w:tcPr>
          <w:p w:rsidR="00266335" w:rsidRDefault="00266335" w:rsidP="00BE3497">
            <w:pPr>
              <w:spacing w:after="0"/>
              <w:jc w:val="center"/>
              <w:rPr>
                <w:rFonts w:eastAsia="Times New Roman"/>
                <w:color w:val="000000"/>
                <w:sz w:val="24"/>
                <w:szCs w:val="24"/>
                <w:lang w:eastAsia="ru-RU"/>
              </w:rPr>
            </w:pPr>
            <w:r>
              <w:rPr>
                <w:rFonts w:eastAsia="Times New Roman"/>
                <w:b/>
                <w:color w:val="000000"/>
                <w:sz w:val="24"/>
                <w:szCs w:val="16"/>
                <w:lang w:eastAsia="ru-RU"/>
              </w:rPr>
              <w:t>«</w:t>
            </w:r>
            <w:r>
              <w:rPr>
                <w:rFonts w:eastAsia="Times New Roman"/>
                <w:b/>
                <w:color w:val="000000"/>
                <w:sz w:val="24"/>
                <w:szCs w:val="16"/>
                <w:lang w:val="en-US" w:eastAsia="ru-RU"/>
              </w:rPr>
              <w:t>-</w:t>
            </w:r>
            <w:r>
              <w:rPr>
                <w:rFonts w:eastAsia="Times New Roman"/>
                <w:b/>
                <w:color w:val="000000"/>
                <w:sz w:val="24"/>
                <w:szCs w:val="16"/>
                <w:lang w:eastAsia="ru-RU"/>
              </w:rPr>
              <w:t>»</w:t>
            </w:r>
          </w:p>
        </w:tc>
        <w:tc>
          <w:tcPr>
            <w:tcW w:w="145" w:type="pct"/>
            <w:tcBorders>
              <w:top w:val="single" w:sz="2" w:space="0" w:color="auto"/>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2" w:space="0" w:color="auto"/>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2" w:space="0" w:color="auto"/>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2" w:space="0" w:color="auto"/>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2" w:space="0" w:color="auto"/>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2" w:space="0" w:color="auto"/>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2" w:space="0" w:color="auto"/>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2" w:space="0" w:color="auto"/>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4" w:space="0" w:color="auto"/>
              <w:right w:val="single" w:sz="4" w:space="0" w:color="auto"/>
            </w:tcBorders>
            <w:shd w:val="clear" w:color="auto" w:fill="auto"/>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5" w:type="pct"/>
            <w:tcBorders>
              <w:top w:val="single" w:sz="2" w:space="0" w:color="auto"/>
              <w:left w:val="nil"/>
              <w:bottom w:val="single" w:sz="4" w:space="0" w:color="auto"/>
              <w:right w:val="single" w:sz="4" w:space="0" w:color="auto"/>
            </w:tcBorders>
            <w:shd w:val="clear" w:color="000000" w:fill="FFFFFF"/>
            <w:noWrap/>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46" w:type="pct"/>
            <w:tcBorders>
              <w:top w:val="single" w:sz="2" w:space="0" w:color="auto"/>
              <w:left w:val="nil"/>
              <w:bottom w:val="single" w:sz="4" w:space="0" w:color="auto"/>
              <w:right w:val="single" w:sz="4" w:space="0" w:color="auto"/>
            </w:tcBorders>
            <w:shd w:val="clear" w:color="auto" w:fill="FFFFFF" w:themeFill="background1"/>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65" w:type="pct"/>
            <w:tcBorders>
              <w:top w:val="single" w:sz="2" w:space="0" w:color="auto"/>
              <w:left w:val="nil"/>
              <w:bottom w:val="single" w:sz="4" w:space="0" w:color="auto"/>
              <w:right w:val="single" w:sz="4" w:space="0" w:color="auto"/>
            </w:tcBorders>
            <w:shd w:val="clear" w:color="auto" w:fill="FFFFFF" w:themeFill="background1"/>
            <w:vAlign w:val="center"/>
            <w:hideMark/>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3" w:type="pct"/>
            <w:tcBorders>
              <w:top w:val="single" w:sz="2" w:space="0" w:color="auto"/>
              <w:left w:val="nil"/>
              <w:bottom w:val="single" w:sz="4" w:space="0" w:color="auto"/>
              <w:right w:val="single" w:sz="4" w:space="0" w:color="auto"/>
            </w:tcBorders>
            <w:shd w:val="clear" w:color="auto" w:fill="auto"/>
            <w:vAlign w:val="center"/>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198" w:type="pct"/>
            <w:tcBorders>
              <w:top w:val="single" w:sz="2" w:space="0" w:color="auto"/>
              <w:left w:val="single" w:sz="4" w:space="0" w:color="auto"/>
              <w:bottom w:val="single" w:sz="4" w:space="0" w:color="auto"/>
              <w:right w:val="single" w:sz="2" w:space="0" w:color="auto"/>
            </w:tcBorders>
            <w:shd w:val="clear" w:color="auto" w:fill="auto"/>
            <w:vAlign w:val="center"/>
          </w:tcPr>
          <w:p w:rsidR="00266335" w:rsidRPr="006F74FE" w:rsidRDefault="00266335" w:rsidP="00BE3497">
            <w:pPr>
              <w:spacing w:after="0"/>
              <w:jc w:val="center"/>
              <w:rPr>
                <w:rFonts w:ascii="Arial" w:eastAsia="Times New Roman" w:hAnsi="Arial" w:cs="Arial"/>
                <w:color w:val="000000"/>
                <w:sz w:val="18"/>
                <w:szCs w:val="18"/>
                <w:lang w:eastAsia="ru-RU"/>
              </w:rPr>
            </w:pPr>
          </w:p>
        </w:tc>
        <w:tc>
          <w:tcPr>
            <w:tcW w:w="471" w:type="pct"/>
            <w:tcBorders>
              <w:top w:val="single" w:sz="2" w:space="0" w:color="auto"/>
              <w:left w:val="single" w:sz="2" w:space="0" w:color="auto"/>
              <w:bottom w:val="single" w:sz="4" w:space="0" w:color="auto"/>
              <w:right w:val="single" w:sz="4" w:space="0" w:color="auto"/>
            </w:tcBorders>
            <w:shd w:val="clear" w:color="auto" w:fill="auto"/>
            <w:vAlign w:val="center"/>
          </w:tcPr>
          <w:p w:rsidR="00266335" w:rsidRPr="006F74FE" w:rsidRDefault="00266335" w:rsidP="00BE3497">
            <w:pPr>
              <w:spacing w:after="0"/>
              <w:jc w:val="center"/>
              <w:rPr>
                <w:rFonts w:ascii="Arial" w:eastAsia="Times New Roman" w:hAnsi="Arial" w:cs="Arial"/>
                <w:color w:val="000000"/>
                <w:sz w:val="18"/>
                <w:szCs w:val="18"/>
                <w:lang w:eastAsia="ru-RU"/>
              </w:rPr>
            </w:pPr>
          </w:p>
        </w:tc>
      </w:tr>
    </w:tbl>
    <w:p w:rsidR="00266335" w:rsidRPr="00BE7760" w:rsidRDefault="00266335" w:rsidP="00266335">
      <w:pPr>
        <w:spacing w:after="0"/>
        <w:rPr>
          <w:rFonts w:eastAsia="Times New Roman"/>
          <w:b/>
          <w:bCs/>
          <w:color w:val="FF0000"/>
          <w:szCs w:val="24"/>
          <w:lang w:eastAsia="ru-RU"/>
        </w:rPr>
        <w:sectPr w:rsidR="00266335" w:rsidRPr="00BE7760" w:rsidSect="00191CCE">
          <w:pgSz w:w="16838" w:h="11906" w:orient="landscape"/>
          <w:pgMar w:top="284" w:right="720" w:bottom="425" w:left="720" w:header="709" w:footer="709" w:gutter="0"/>
          <w:cols w:space="708"/>
          <w:docGrid w:linePitch="381"/>
        </w:sectPr>
      </w:pPr>
    </w:p>
    <w:p w:rsidR="00266335" w:rsidRPr="00FC1798" w:rsidRDefault="00266335" w:rsidP="00266335">
      <w:pPr>
        <w:jc w:val="right"/>
        <w:rPr>
          <w:i/>
          <w:sz w:val="24"/>
        </w:rPr>
      </w:pPr>
      <w:r w:rsidRPr="00FC1798">
        <w:rPr>
          <w:i/>
          <w:sz w:val="24"/>
        </w:rPr>
        <w:lastRenderedPageBreak/>
        <w:t xml:space="preserve">Приложение </w:t>
      </w:r>
      <w:r>
        <w:rPr>
          <w:i/>
          <w:sz w:val="24"/>
        </w:rPr>
        <w:t>№4</w:t>
      </w:r>
    </w:p>
    <w:p w:rsidR="00266335" w:rsidRDefault="00266335" w:rsidP="00266335">
      <w:pPr>
        <w:contextualSpacing/>
      </w:pPr>
    </w:p>
    <w:p w:rsidR="00266335" w:rsidRDefault="00266335" w:rsidP="00266335">
      <w:pPr>
        <w:ind w:right="-568"/>
        <w:contextualSpacing/>
      </w:pPr>
      <w:r>
        <w:rPr>
          <w:b/>
        </w:rPr>
        <w:t>Бланк п</w:t>
      </w:r>
      <w:r w:rsidRPr="00A73F71">
        <w:rPr>
          <w:b/>
        </w:rPr>
        <w:t>ротоко</w:t>
      </w:r>
      <w:r>
        <w:rPr>
          <w:b/>
        </w:rPr>
        <w:t xml:space="preserve">ла </w:t>
      </w:r>
      <w:r w:rsidRPr="00A73F71">
        <w:rPr>
          <w:b/>
        </w:rPr>
        <w:t>обследования эмоциональной сферы детей 4- 5лет</w:t>
      </w:r>
      <w:r>
        <w:rPr>
          <w:b/>
        </w:rPr>
        <w:t xml:space="preserve"> </w:t>
      </w:r>
      <w:r w:rsidRPr="00A73F71">
        <w:rPr>
          <w:b/>
        </w:rPr>
        <w:t>МБДОУ №____</w:t>
      </w:r>
    </w:p>
    <w:p w:rsidR="00266335" w:rsidRDefault="00266335" w:rsidP="00266335">
      <w:pPr>
        <w:tabs>
          <w:tab w:val="left" w:pos="2745"/>
        </w:tabs>
        <w:spacing w:line="276" w:lineRule="auto"/>
        <w:ind w:right="-426"/>
        <w:contextualSpacing/>
      </w:pPr>
      <w:r w:rsidRPr="00A73F71">
        <w:rPr>
          <w:sz w:val="24"/>
        </w:rPr>
        <w:t>Имя, фамилия:</w:t>
      </w:r>
      <w:r>
        <w:t xml:space="preserve"> </w:t>
      </w:r>
      <w:r w:rsidRPr="00A73F71">
        <w:rPr>
          <w:sz w:val="24"/>
        </w:rPr>
        <w:t>_________________________________________</w:t>
      </w:r>
      <w:r>
        <w:rPr>
          <w:sz w:val="24"/>
        </w:rPr>
        <w:t>______________________________________</w:t>
      </w:r>
    </w:p>
    <w:p w:rsidR="00266335" w:rsidRPr="00FC1798" w:rsidRDefault="00266335" w:rsidP="00266335">
      <w:pPr>
        <w:tabs>
          <w:tab w:val="left" w:pos="2745"/>
        </w:tabs>
        <w:spacing w:line="276" w:lineRule="auto"/>
        <w:ind w:right="-426"/>
        <w:contextualSpacing/>
        <w:rPr>
          <w:sz w:val="24"/>
        </w:rPr>
      </w:pPr>
      <w:r w:rsidRPr="00A73F71">
        <w:t>Д</w:t>
      </w:r>
      <w:r w:rsidRPr="00A73F71">
        <w:rPr>
          <w:sz w:val="24"/>
        </w:rPr>
        <w:t>ата</w:t>
      </w:r>
      <w:r>
        <w:t xml:space="preserve"> </w:t>
      </w:r>
      <w:r w:rsidRPr="00A73F71">
        <w:rPr>
          <w:sz w:val="24"/>
        </w:rPr>
        <w:t xml:space="preserve"> проведения:____________________</w:t>
      </w:r>
    </w:p>
    <w:p w:rsidR="00266335" w:rsidRPr="00DA50B4" w:rsidRDefault="00266335" w:rsidP="00266335">
      <w:pPr>
        <w:pStyle w:val="a8"/>
        <w:spacing w:before="4" w:line="360" w:lineRule="auto"/>
        <w:ind w:right="-88"/>
        <w:jc w:val="both"/>
        <w:rPr>
          <w:b/>
          <w:szCs w:val="28"/>
        </w:rPr>
      </w:pPr>
      <w:r>
        <w:rPr>
          <w:b/>
          <w:szCs w:val="28"/>
        </w:rPr>
        <w:t>1.</w:t>
      </w:r>
      <w:r w:rsidRPr="00DA50B4">
        <w:rPr>
          <w:b/>
          <w:szCs w:val="28"/>
        </w:rPr>
        <w:t xml:space="preserve">Исследование самооценки детей методика «Лесенка» </w:t>
      </w:r>
      <w:proofErr w:type="gramStart"/>
      <w:r w:rsidRPr="00DA50B4">
        <w:rPr>
          <w:b/>
          <w:szCs w:val="28"/>
        </w:rPr>
        <w:t xml:space="preserve">( </w:t>
      </w:r>
      <w:proofErr w:type="gramEnd"/>
      <w:r w:rsidRPr="00DA50B4">
        <w:rPr>
          <w:b/>
          <w:szCs w:val="28"/>
        </w:rPr>
        <w:t>Щур В.Г.)</w:t>
      </w:r>
    </w:p>
    <w:tbl>
      <w:tblPr>
        <w:tblW w:w="1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5"/>
        <w:gridCol w:w="3779"/>
        <w:gridCol w:w="1183"/>
        <w:gridCol w:w="5547"/>
      </w:tblGrid>
      <w:tr w:rsidR="00266335" w:rsidRPr="00674FF4" w:rsidTr="00BE3497">
        <w:trPr>
          <w:trHeight w:val="73"/>
        </w:trPr>
        <w:tc>
          <w:tcPr>
            <w:tcW w:w="805" w:type="dxa"/>
            <w:shd w:val="clear" w:color="auto" w:fill="auto"/>
          </w:tcPr>
          <w:p w:rsidR="00266335" w:rsidRPr="00DA50B4" w:rsidRDefault="00266335" w:rsidP="00BE3497">
            <w:pPr>
              <w:ind w:left="57"/>
              <w:rPr>
                <w:b/>
                <w:sz w:val="20"/>
              </w:rPr>
            </w:pPr>
            <w:r w:rsidRPr="00DA50B4">
              <w:rPr>
                <w:b/>
                <w:sz w:val="20"/>
              </w:rPr>
              <w:t>№</w:t>
            </w:r>
          </w:p>
        </w:tc>
        <w:tc>
          <w:tcPr>
            <w:tcW w:w="3779" w:type="dxa"/>
            <w:shd w:val="clear" w:color="auto" w:fill="auto"/>
          </w:tcPr>
          <w:p w:rsidR="00266335" w:rsidRPr="00DA50B4" w:rsidRDefault="00266335" w:rsidP="00BE3497">
            <w:pPr>
              <w:rPr>
                <w:b/>
                <w:sz w:val="20"/>
              </w:rPr>
            </w:pPr>
            <w:r w:rsidRPr="00DA50B4">
              <w:rPr>
                <w:b/>
                <w:sz w:val="20"/>
              </w:rPr>
              <w:t xml:space="preserve">Вопросы </w:t>
            </w:r>
          </w:p>
        </w:tc>
        <w:tc>
          <w:tcPr>
            <w:tcW w:w="1183" w:type="dxa"/>
            <w:shd w:val="clear" w:color="auto" w:fill="auto"/>
          </w:tcPr>
          <w:p w:rsidR="00266335" w:rsidRPr="00DA50B4" w:rsidRDefault="00266335" w:rsidP="00BE3497">
            <w:pPr>
              <w:jc w:val="center"/>
              <w:rPr>
                <w:b/>
                <w:sz w:val="20"/>
              </w:rPr>
            </w:pPr>
            <w:r w:rsidRPr="00DA50B4">
              <w:rPr>
                <w:b/>
                <w:sz w:val="20"/>
              </w:rPr>
              <w:t>Выбор</w:t>
            </w:r>
          </w:p>
        </w:tc>
        <w:tc>
          <w:tcPr>
            <w:tcW w:w="5547" w:type="dxa"/>
            <w:shd w:val="clear" w:color="auto" w:fill="auto"/>
          </w:tcPr>
          <w:p w:rsidR="00266335" w:rsidRPr="00DA50B4" w:rsidRDefault="00266335" w:rsidP="00BE3497">
            <w:pPr>
              <w:jc w:val="center"/>
              <w:rPr>
                <w:b/>
                <w:sz w:val="20"/>
              </w:rPr>
            </w:pPr>
            <w:r w:rsidRPr="00FC1798">
              <w:rPr>
                <w:b/>
                <w:sz w:val="20"/>
              </w:rPr>
              <w:t>Комментарии/высказывания</w:t>
            </w:r>
          </w:p>
        </w:tc>
      </w:tr>
      <w:tr w:rsidR="00266335" w:rsidRPr="00674FF4" w:rsidTr="00BE3497">
        <w:trPr>
          <w:trHeight w:hRule="exact" w:val="416"/>
        </w:trPr>
        <w:tc>
          <w:tcPr>
            <w:tcW w:w="805" w:type="dxa"/>
            <w:shd w:val="clear" w:color="auto" w:fill="auto"/>
          </w:tcPr>
          <w:p w:rsidR="00266335" w:rsidRPr="00597F9F" w:rsidRDefault="00266335" w:rsidP="00BE3497">
            <w:pPr>
              <w:pStyle w:val="a3"/>
              <w:numPr>
                <w:ilvl w:val="0"/>
                <w:numId w:val="4"/>
              </w:numPr>
              <w:ind w:left="300" w:hanging="357"/>
              <w:jc w:val="center"/>
              <w:rPr>
                <w:b/>
                <w:sz w:val="20"/>
              </w:rPr>
            </w:pPr>
          </w:p>
        </w:tc>
        <w:tc>
          <w:tcPr>
            <w:tcW w:w="3779" w:type="dxa"/>
            <w:shd w:val="clear" w:color="auto" w:fill="auto"/>
          </w:tcPr>
          <w:p w:rsidR="00266335" w:rsidRPr="00DA50B4" w:rsidRDefault="00266335" w:rsidP="00BE3497">
            <w:pPr>
              <w:rPr>
                <w:sz w:val="18"/>
              </w:rPr>
            </w:pPr>
            <w:r w:rsidRPr="00DA50B4">
              <w:rPr>
                <w:sz w:val="18"/>
              </w:rPr>
              <w:t xml:space="preserve">На какую ступеньку ты сам себя поставишь? </w:t>
            </w:r>
          </w:p>
        </w:tc>
        <w:tc>
          <w:tcPr>
            <w:tcW w:w="1183" w:type="dxa"/>
            <w:shd w:val="clear" w:color="auto" w:fill="auto"/>
          </w:tcPr>
          <w:p w:rsidR="00266335" w:rsidRPr="00674FF4" w:rsidRDefault="00266335" w:rsidP="00BE3497">
            <w:pPr>
              <w:rPr>
                <w:sz w:val="16"/>
              </w:rPr>
            </w:pPr>
          </w:p>
        </w:tc>
        <w:tc>
          <w:tcPr>
            <w:tcW w:w="5547" w:type="dxa"/>
            <w:shd w:val="clear" w:color="auto" w:fill="auto"/>
          </w:tcPr>
          <w:p w:rsidR="00266335" w:rsidRPr="00674FF4" w:rsidRDefault="00266335" w:rsidP="00BE3497">
            <w:pPr>
              <w:rPr>
                <w:sz w:val="16"/>
              </w:rPr>
            </w:pPr>
          </w:p>
        </w:tc>
      </w:tr>
      <w:tr w:rsidR="00266335" w:rsidRPr="00674FF4" w:rsidTr="00BE3497">
        <w:trPr>
          <w:trHeight w:hRule="exact" w:val="416"/>
        </w:trPr>
        <w:tc>
          <w:tcPr>
            <w:tcW w:w="805" w:type="dxa"/>
            <w:shd w:val="clear" w:color="auto" w:fill="auto"/>
          </w:tcPr>
          <w:p w:rsidR="00266335" w:rsidRPr="00597F9F" w:rsidRDefault="00266335" w:rsidP="00BE3497">
            <w:pPr>
              <w:pStyle w:val="a3"/>
              <w:numPr>
                <w:ilvl w:val="0"/>
                <w:numId w:val="4"/>
              </w:numPr>
              <w:ind w:left="300" w:hanging="357"/>
              <w:jc w:val="center"/>
              <w:rPr>
                <w:b/>
                <w:sz w:val="20"/>
              </w:rPr>
            </w:pPr>
          </w:p>
        </w:tc>
        <w:tc>
          <w:tcPr>
            <w:tcW w:w="3779" w:type="dxa"/>
            <w:shd w:val="clear" w:color="auto" w:fill="auto"/>
          </w:tcPr>
          <w:p w:rsidR="00266335" w:rsidRPr="00DA50B4" w:rsidRDefault="00266335" w:rsidP="00BE3497">
            <w:pPr>
              <w:rPr>
                <w:sz w:val="18"/>
              </w:rPr>
            </w:pPr>
            <w:r w:rsidRPr="00DA50B4">
              <w:rPr>
                <w:sz w:val="18"/>
              </w:rPr>
              <w:t xml:space="preserve">А на какую ступеньку тебя поставит мама/папа? </w:t>
            </w:r>
          </w:p>
        </w:tc>
        <w:tc>
          <w:tcPr>
            <w:tcW w:w="1183" w:type="dxa"/>
            <w:shd w:val="clear" w:color="auto" w:fill="auto"/>
          </w:tcPr>
          <w:p w:rsidR="00266335" w:rsidRPr="00674FF4" w:rsidRDefault="00266335" w:rsidP="00BE3497">
            <w:pPr>
              <w:rPr>
                <w:sz w:val="16"/>
              </w:rPr>
            </w:pPr>
          </w:p>
        </w:tc>
        <w:tc>
          <w:tcPr>
            <w:tcW w:w="5547" w:type="dxa"/>
            <w:shd w:val="clear" w:color="auto" w:fill="auto"/>
          </w:tcPr>
          <w:p w:rsidR="00266335" w:rsidRPr="00674FF4" w:rsidRDefault="00266335" w:rsidP="00BE3497">
            <w:pPr>
              <w:rPr>
                <w:sz w:val="16"/>
              </w:rPr>
            </w:pPr>
          </w:p>
        </w:tc>
      </w:tr>
      <w:tr w:rsidR="00266335" w:rsidRPr="00674FF4" w:rsidTr="00BE3497">
        <w:trPr>
          <w:trHeight w:hRule="exact" w:val="416"/>
        </w:trPr>
        <w:tc>
          <w:tcPr>
            <w:tcW w:w="805" w:type="dxa"/>
            <w:shd w:val="clear" w:color="auto" w:fill="auto"/>
          </w:tcPr>
          <w:p w:rsidR="00266335" w:rsidRPr="00597F9F" w:rsidRDefault="00266335" w:rsidP="00BE3497">
            <w:pPr>
              <w:pStyle w:val="a3"/>
              <w:numPr>
                <w:ilvl w:val="0"/>
                <w:numId w:val="4"/>
              </w:numPr>
              <w:ind w:left="300" w:hanging="357"/>
              <w:jc w:val="center"/>
              <w:rPr>
                <w:b/>
                <w:sz w:val="20"/>
              </w:rPr>
            </w:pPr>
          </w:p>
        </w:tc>
        <w:tc>
          <w:tcPr>
            <w:tcW w:w="3779" w:type="dxa"/>
            <w:shd w:val="clear" w:color="auto" w:fill="auto"/>
          </w:tcPr>
          <w:p w:rsidR="00266335" w:rsidRPr="00DA50B4" w:rsidRDefault="00266335" w:rsidP="00BE3497">
            <w:pPr>
              <w:rPr>
                <w:sz w:val="18"/>
              </w:rPr>
            </w:pPr>
            <w:r w:rsidRPr="00DA50B4">
              <w:rPr>
                <w:sz w:val="18"/>
              </w:rPr>
              <w:t>На какую ступеньку тебя поставит воспитательница?</w:t>
            </w:r>
          </w:p>
        </w:tc>
        <w:tc>
          <w:tcPr>
            <w:tcW w:w="1183" w:type="dxa"/>
            <w:shd w:val="clear" w:color="auto" w:fill="auto"/>
          </w:tcPr>
          <w:p w:rsidR="00266335" w:rsidRPr="00674FF4" w:rsidRDefault="00266335" w:rsidP="00BE3497">
            <w:pPr>
              <w:rPr>
                <w:sz w:val="16"/>
              </w:rPr>
            </w:pPr>
          </w:p>
        </w:tc>
        <w:tc>
          <w:tcPr>
            <w:tcW w:w="5547" w:type="dxa"/>
            <w:shd w:val="clear" w:color="auto" w:fill="auto"/>
          </w:tcPr>
          <w:p w:rsidR="00266335" w:rsidRPr="00674FF4" w:rsidRDefault="00266335" w:rsidP="00BE3497">
            <w:pPr>
              <w:rPr>
                <w:sz w:val="16"/>
              </w:rPr>
            </w:pPr>
          </w:p>
        </w:tc>
      </w:tr>
      <w:tr w:rsidR="00266335" w:rsidRPr="00674FF4" w:rsidTr="00BE3497">
        <w:trPr>
          <w:trHeight w:hRule="exact" w:val="587"/>
        </w:trPr>
        <w:tc>
          <w:tcPr>
            <w:tcW w:w="805" w:type="dxa"/>
            <w:shd w:val="clear" w:color="auto" w:fill="auto"/>
          </w:tcPr>
          <w:p w:rsidR="00266335" w:rsidRPr="0073301C" w:rsidRDefault="00266335" w:rsidP="00BE3497">
            <w:pPr>
              <w:jc w:val="right"/>
              <w:rPr>
                <w:b/>
                <w:sz w:val="16"/>
              </w:rPr>
            </w:pPr>
            <w:r w:rsidRPr="0073301C">
              <w:rPr>
                <w:b/>
                <w:sz w:val="16"/>
              </w:rPr>
              <w:t>Вывод</w:t>
            </w:r>
            <w:r>
              <w:rPr>
                <w:b/>
                <w:sz w:val="16"/>
              </w:rPr>
              <w:t>:</w:t>
            </w:r>
            <w:r w:rsidRPr="0073301C">
              <w:rPr>
                <w:b/>
                <w:sz w:val="16"/>
              </w:rPr>
              <w:t xml:space="preserve"> </w:t>
            </w:r>
          </w:p>
          <w:p w:rsidR="00266335" w:rsidRDefault="00266335" w:rsidP="00BE3497">
            <w:pPr>
              <w:ind w:left="57"/>
              <w:jc w:val="right"/>
              <w:rPr>
                <w:b/>
                <w:sz w:val="16"/>
              </w:rPr>
            </w:pPr>
          </w:p>
          <w:p w:rsidR="00266335" w:rsidRPr="00674FF4" w:rsidRDefault="00266335" w:rsidP="00BE3497">
            <w:pPr>
              <w:ind w:left="57"/>
              <w:rPr>
                <w:sz w:val="16"/>
              </w:rPr>
            </w:pPr>
          </w:p>
        </w:tc>
        <w:tc>
          <w:tcPr>
            <w:tcW w:w="10509" w:type="dxa"/>
            <w:gridSpan w:val="3"/>
            <w:shd w:val="clear" w:color="auto" w:fill="auto"/>
          </w:tcPr>
          <w:p w:rsidR="00266335" w:rsidRDefault="00266335" w:rsidP="00BE3497">
            <w:pPr>
              <w:rPr>
                <w:sz w:val="16"/>
              </w:rPr>
            </w:pPr>
          </w:p>
          <w:p w:rsidR="00266335" w:rsidRDefault="00266335" w:rsidP="00BE3497">
            <w:pPr>
              <w:rPr>
                <w:sz w:val="16"/>
              </w:rPr>
            </w:pPr>
          </w:p>
          <w:p w:rsidR="00266335" w:rsidRPr="00674FF4" w:rsidRDefault="00266335" w:rsidP="00BE3497">
            <w:pPr>
              <w:rPr>
                <w:sz w:val="16"/>
              </w:rPr>
            </w:pPr>
          </w:p>
        </w:tc>
      </w:tr>
    </w:tbl>
    <w:p w:rsidR="00266335" w:rsidRDefault="00266335" w:rsidP="00266335">
      <w:pPr>
        <w:tabs>
          <w:tab w:val="left" w:pos="2745"/>
        </w:tabs>
        <w:spacing w:line="276" w:lineRule="auto"/>
        <w:rPr>
          <w:sz w:val="20"/>
        </w:rPr>
      </w:pPr>
    </w:p>
    <w:p w:rsidR="00266335" w:rsidRPr="00FC1798" w:rsidRDefault="00266335" w:rsidP="00266335">
      <w:pPr>
        <w:tabs>
          <w:tab w:val="left" w:pos="2745"/>
        </w:tabs>
        <w:spacing w:line="276" w:lineRule="auto"/>
        <w:rPr>
          <w:b/>
          <w:sz w:val="22"/>
          <w:szCs w:val="32"/>
        </w:rPr>
      </w:pPr>
      <w:r>
        <w:rPr>
          <w:rFonts w:eastAsia="Batang"/>
          <w:b/>
        </w:rPr>
        <w:t>2.</w:t>
      </w:r>
      <w:r w:rsidRPr="00DA50B4">
        <w:rPr>
          <w:rFonts w:eastAsia="Batang"/>
          <w:b/>
          <w:sz w:val="24"/>
        </w:rPr>
        <w:t xml:space="preserve">Тест тревожности. (Р. </w:t>
      </w:r>
      <w:proofErr w:type="spellStart"/>
      <w:r w:rsidRPr="00DA50B4">
        <w:rPr>
          <w:rFonts w:eastAsia="Batang"/>
          <w:b/>
          <w:sz w:val="24"/>
        </w:rPr>
        <w:t>Теммпл</w:t>
      </w:r>
      <w:proofErr w:type="spellEnd"/>
      <w:r w:rsidRPr="00DA50B4">
        <w:rPr>
          <w:rFonts w:eastAsia="Batang"/>
          <w:b/>
          <w:sz w:val="24"/>
        </w:rPr>
        <w:t xml:space="preserve">, В. </w:t>
      </w:r>
      <w:proofErr w:type="spellStart"/>
      <w:r w:rsidRPr="00DA50B4">
        <w:rPr>
          <w:rFonts w:eastAsia="Batang"/>
          <w:b/>
          <w:sz w:val="24"/>
        </w:rPr>
        <w:t>Амен</w:t>
      </w:r>
      <w:proofErr w:type="spellEnd"/>
      <w:r w:rsidRPr="00DA50B4">
        <w:rPr>
          <w:rFonts w:eastAsia="Batang"/>
          <w:b/>
          <w:sz w:val="24"/>
        </w:rPr>
        <w:t xml:space="preserve">, М. </w:t>
      </w:r>
      <w:proofErr w:type="spellStart"/>
      <w:r w:rsidRPr="00DA50B4">
        <w:rPr>
          <w:rFonts w:eastAsia="Batang"/>
          <w:b/>
          <w:sz w:val="24"/>
        </w:rPr>
        <w:t>Дорки</w:t>
      </w:r>
      <w:proofErr w:type="spellEnd"/>
      <w:r w:rsidRPr="00DA50B4">
        <w:rPr>
          <w:rFonts w:eastAsia="Batang"/>
          <w:b/>
          <w:sz w:val="24"/>
        </w:rPr>
        <w:t>)</w:t>
      </w:r>
    </w:p>
    <w:tbl>
      <w:tblPr>
        <w:tblpPr w:leftFromText="180" w:rightFromText="180" w:vertAnchor="text" w:horzAnchor="margin" w:tblpY="230"/>
        <w:tblOverlap w:val="never"/>
        <w:tblW w:w="1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2964"/>
        <w:gridCol w:w="993"/>
        <w:gridCol w:w="1047"/>
        <w:gridCol w:w="5714"/>
      </w:tblGrid>
      <w:tr w:rsidR="00266335" w:rsidRPr="00674FF4" w:rsidTr="00BE3497">
        <w:trPr>
          <w:trHeight w:val="97"/>
        </w:trPr>
        <w:tc>
          <w:tcPr>
            <w:tcW w:w="546" w:type="dxa"/>
            <w:vMerge w:val="restart"/>
            <w:shd w:val="clear" w:color="auto" w:fill="auto"/>
          </w:tcPr>
          <w:p w:rsidR="00266335" w:rsidRPr="00FC1798" w:rsidRDefault="00266335" w:rsidP="00BE3497">
            <w:pPr>
              <w:rPr>
                <w:b/>
                <w:sz w:val="16"/>
              </w:rPr>
            </w:pPr>
            <w:r w:rsidRPr="00FC1798">
              <w:rPr>
                <w:b/>
                <w:sz w:val="16"/>
              </w:rPr>
              <w:t>№</w:t>
            </w:r>
          </w:p>
        </w:tc>
        <w:tc>
          <w:tcPr>
            <w:tcW w:w="2964" w:type="dxa"/>
            <w:vMerge w:val="restart"/>
            <w:shd w:val="clear" w:color="auto" w:fill="auto"/>
            <w:vAlign w:val="center"/>
          </w:tcPr>
          <w:p w:rsidR="00266335" w:rsidRPr="00DA50B4" w:rsidRDefault="00266335" w:rsidP="00BE3497">
            <w:pPr>
              <w:rPr>
                <w:b/>
                <w:sz w:val="20"/>
              </w:rPr>
            </w:pPr>
            <w:r w:rsidRPr="00DA50B4">
              <w:rPr>
                <w:b/>
                <w:sz w:val="20"/>
              </w:rPr>
              <w:t>Рисунок</w:t>
            </w:r>
          </w:p>
        </w:tc>
        <w:tc>
          <w:tcPr>
            <w:tcW w:w="2040" w:type="dxa"/>
            <w:gridSpan w:val="2"/>
            <w:shd w:val="clear" w:color="auto" w:fill="auto"/>
          </w:tcPr>
          <w:p w:rsidR="00266335" w:rsidRPr="00DA50B4" w:rsidRDefault="00266335" w:rsidP="00BE3497">
            <w:pPr>
              <w:jc w:val="center"/>
              <w:rPr>
                <w:b/>
                <w:sz w:val="16"/>
              </w:rPr>
            </w:pPr>
            <w:r w:rsidRPr="00DA50B4">
              <w:rPr>
                <w:b/>
                <w:sz w:val="16"/>
              </w:rPr>
              <w:t>Выбор</w:t>
            </w:r>
          </w:p>
        </w:tc>
        <w:tc>
          <w:tcPr>
            <w:tcW w:w="5714" w:type="dxa"/>
            <w:vMerge w:val="restart"/>
            <w:shd w:val="clear" w:color="auto" w:fill="auto"/>
            <w:vAlign w:val="center"/>
          </w:tcPr>
          <w:p w:rsidR="00266335" w:rsidRPr="00DA50B4" w:rsidRDefault="00266335" w:rsidP="00BE3497">
            <w:pPr>
              <w:jc w:val="center"/>
              <w:rPr>
                <w:b/>
                <w:sz w:val="16"/>
              </w:rPr>
            </w:pPr>
            <w:r>
              <w:rPr>
                <w:b/>
                <w:sz w:val="22"/>
              </w:rPr>
              <w:t>Комментарии/высказывания</w:t>
            </w:r>
          </w:p>
        </w:tc>
      </w:tr>
      <w:tr w:rsidR="00266335" w:rsidRPr="00674FF4" w:rsidTr="00BE3497">
        <w:trPr>
          <w:trHeight w:val="451"/>
        </w:trPr>
        <w:tc>
          <w:tcPr>
            <w:tcW w:w="546" w:type="dxa"/>
            <w:vMerge/>
            <w:shd w:val="clear" w:color="auto" w:fill="auto"/>
          </w:tcPr>
          <w:p w:rsidR="00266335" w:rsidRPr="00FC1798" w:rsidRDefault="00266335" w:rsidP="00BE3497">
            <w:pPr>
              <w:pStyle w:val="a3"/>
              <w:numPr>
                <w:ilvl w:val="0"/>
                <w:numId w:val="3"/>
              </w:numPr>
              <w:ind w:left="284" w:hanging="142"/>
              <w:rPr>
                <w:b/>
                <w:sz w:val="16"/>
              </w:rPr>
            </w:pPr>
          </w:p>
        </w:tc>
        <w:tc>
          <w:tcPr>
            <w:tcW w:w="2964" w:type="dxa"/>
            <w:vMerge/>
            <w:shd w:val="clear" w:color="auto" w:fill="auto"/>
          </w:tcPr>
          <w:p w:rsidR="00266335" w:rsidRPr="00DA50B4" w:rsidRDefault="00266335" w:rsidP="00BE3497">
            <w:pPr>
              <w:rPr>
                <w:b/>
                <w:sz w:val="16"/>
              </w:rPr>
            </w:pPr>
          </w:p>
        </w:tc>
        <w:tc>
          <w:tcPr>
            <w:tcW w:w="993" w:type="dxa"/>
            <w:shd w:val="clear" w:color="auto" w:fill="auto"/>
          </w:tcPr>
          <w:p w:rsidR="00266335" w:rsidRPr="00DA50B4" w:rsidRDefault="00266335" w:rsidP="00BE3497">
            <w:pPr>
              <w:rPr>
                <w:b/>
                <w:sz w:val="16"/>
              </w:rPr>
            </w:pPr>
            <w:r w:rsidRPr="00DA50B4">
              <w:rPr>
                <w:b/>
                <w:sz w:val="16"/>
              </w:rPr>
              <w:t>Весёлое лицо</w:t>
            </w:r>
          </w:p>
        </w:tc>
        <w:tc>
          <w:tcPr>
            <w:tcW w:w="1047" w:type="dxa"/>
            <w:shd w:val="clear" w:color="auto" w:fill="auto"/>
          </w:tcPr>
          <w:p w:rsidR="00266335" w:rsidRPr="00DA50B4" w:rsidRDefault="00266335" w:rsidP="00BE3497">
            <w:pPr>
              <w:rPr>
                <w:b/>
                <w:sz w:val="16"/>
              </w:rPr>
            </w:pPr>
            <w:r w:rsidRPr="00DA50B4">
              <w:rPr>
                <w:b/>
                <w:sz w:val="16"/>
              </w:rPr>
              <w:t>Печальное лицо</w:t>
            </w:r>
          </w:p>
        </w:tc>
        <w:tc>
          <w:tcPr>
            <w:tcW w:w="5714" w:type="dxa"/>
            <w:vMerge/>
            <w:shd w:val="clear" w:color="auto" w:fill="auto"/>
          </w:tcPr>
          <w:p w:rsidR="00266335" w:rsidRPr="00DA50B4" w:rsidRDefault="00266335" w:rsidP="00BE3497">
            <w:pPr>
              <w:jc w:val="center"/>
              <w:rPr>
                <w:b/>
                <w:sz w:val="16"/>
              </w:rPr>
            </w:pPr>
          </w:p>
        </w:tc>
      </w:tr>
      <w:tr w:rsidR="00266335" w:rsidRPr="00674FF4" w:rsidTr="00BE3497">
        <w:trPr>
          <w:trHeight w:hRule="exact" w:val="292"/>
        </w:trPr>
        <w:tc>
          <w:tcPr>
            <w:tcW w:w="546" w:type="dxa"/>
            <w:shd w:val="clear" w:color="auto" w:fill="auto"/>
          </w:tcPr>
          <w:p w:rsidR="00266335" w:rsidRPr="00FC1798" w:rsidRDefault="00266335" w:rsidP="00BE3497">
            <w:pPr>
              <w:pStyle w:val="a3"/>
              <w:numPr>
                <w:ilvl w:val="0"/>
                <w:numId w:val="3"/>
              </w:numPr>
              <w:ind w:left="284" w:hanging="142"/>
              <w:rPr>
                <w:b/>
                <w:sz w:val="20"/>
              </w:rPr>
            </w:pPr>
          </w:p>
        </w:tc>
        <w:tc>
          <w:tcPr>
            <w:tcW w:w="2964" w:type="dxa"/>
            <w:shd w:val="clear" w:color="auto" w:fill="auto"/>
          </w:tcPr>
          <w:p w:rsidR="00266335" w:rsidRPr="00DA50B4" w:rsidRDefault="00266335" w:rsidP="00BE3497">
            <w:pPr>
              <w:jc w:val="both"/>
              <w:rPr>
                <w:sz w:val="18"/>
              </w:rPr>
            </w:pPr>
            <w:r w:rsidRPr="00DA50B4">
              <w:rPr>
                <w:sz w:val="18"/>
              </w:rPr>
              <w:t>Игра с младшими детьми</w:t>
            </w:r>
          </w:p>
        </w:tc>
        <w:tc>
          <w:tcPr>
            <w:tcW w:w="993" w:type="dxa"/>
            <w:shd w:val="clear" w:color="auto" w:fill="auto"/>
          </w:tcPr>
          <w:p w:rsidR="00266335" w:rsidRPr="00674FF4" w:rsidRDefault="00266335" w:rsidP="00BE3497">
            <w:pPr>
              <w:rPr>
                <w:sz w:val="16"/>
              </w:rPr>
            </w:pPr>
          </w:p>
        </w:tc>
        <w:tc>
          <w:tcPr>
            <w:tcW w:w="1047" w:type="dxa"/>
            <w:shd w:val="clear" w:color="auto" w:fill="auto"/>
          </w:tcPr>
          <w:p w:rsidR="00266335" w:rsidRPr="00674FF4" w:rsidRDefault="00266335" w:rsidP="00BE3497">
            <w:pPr>
              <w:rPr>
                <w:sz w:val="16"/>
              </w:rPr>
            </w:pPr>
          </w:p>
        </w:tc>
        <w:tc>
          <w:tcPr>
            <w:tcW w:w="5714" w:type="dxa"/>
            <w:shd w:val="clear" w:color="auto" w:fill="auto"/>
          </w:tcPr>
          <w:p w:rsidR="00266335" w:rsidRPr="00674FF4" w:rsidRDefault="00266335" w:rsidP="00BE3497">
            <w:pPr>
              <w:rPr>
                <w:sz w:val="16"/>
              </w:rPr>
            </w:pPr>
          </w:p>
        </w:tc>
      </w:tr>
      <w:tr w:rsidR="00266335" w:rsidRPr="00674FF4" w:rsidTr="00BE3497">
        <w:trPr>
          <w:trHeight w:hRule="exact" w:val="292"/>
        </w:trPr>
        <w:tc>
          <w:tcPr>
            <w:tcW w:w="546" w:type="dxa"/>
            <w:shd w:val="clear" w:color="auto" w:fill="auto"/>
          </w:tcPr>
          <w:p w:rsidR="00266335" w:rsidRPr="00FC1798" w:rsidRDefault="00266335" w:rsidP="00BE3497">
            <w:pPr>
              <w:pStyle w:val="a3"/>
              <w:numPr>
                <w:ilvl w:val="0"/>
                <w:numId w:val="3"/>
              </w:numPr>
              <w:ind w:left="284" w:hanging="142"/>
              <w:rPr>
                <w:b/>
                <w:sz w:val="20"/>
              </w:rPr>
            </w:pPr>
          </w:p>
        </w:tc>
        <w:tc>
          <w:tcPr>
            <w:tcW w:w="2964" w:type="dxa"/>
            <w:shd w:val="clear" w:color="auto" w:fill="auto"/>
          </w:tcPr>
          <w:p w:rsidR="00266335" w:rsidRPr="00DA50B4" w:rsidRDefault="00266335" w:rsidP="00BE3497">
            <w:pPr>
              <w:jc w:val="both"/>
              <w:rPr>
                <w:sz w:val="18"/>
              </w:rPr>
            </w:pPr>
            <w:r>
              <w:rPr>
                <w:sz w:val="18"/>
              </w:rPr>
              <w:t xml:space="preserve">Ребёнок и мать с  </w:t>
            </w:r>
            <w:r w:rsidRPr="00DA50B4">
              <w:rPr>
                <w:sz w:val="18"/>
              </w:rPr>
              <w:t>младенцем</w:t>
            </w:r>
          </w:p>
        </w:tc>
        <w:tc>
          <w:tcPr>
            <w:tcW w:w="993" w:type="dxa"/>
            <w:shd w:val="clear" w:color="auto" w:fill="auto"/>
          </w:tcPr>
          <w:p w:rsidR="00266335" w:rsidRPr="00674FF4" w:rsidRDefault="00266335" w:rsidP="00BE3497">
            <w:pPr>
              <w:rPr>
                <w:sz w:val="16"/>
              </w:rPr>
            </w:pPr>
          </w:p>
        </w:tc>
        <w:tc>
          <w:tcPr>
            <w:tcW w:w="1047" w:type="dxa"/>
            <w:shd w:val="clear" w:color="auto" w:fill="auto"/>
          </w:tcPr>
          <w:p w:rsidR="00266335" w:rsidRPr="00674FF4" w:rsidRDefault="00266335" w:rsidP="00BE3497">
            <w:pPr>
              <w:rPr>
                <w:sz w:val="16"/>
              </w:rPr>
            </w:pPr>
          </w:p>
        </w:tc>
        <w:tc>
          <w:tcPr>
            <w:tcW w:w="5714" w:type="dxa"/>
            <w:shd w:val="clear" w:color="auto" w:fill="auto"/>
          </w:tcPr>
          <w:p w:rsidR="00266335" w:rsidRPr="00674FF4" w:rsidRDefault="00266335" w:rsidP="00BE3497">
            <w:pPr>
              <w:rPr>
                <w:sz w:val="16"/>
              </w:rPr>
            </w:pPr>
          </w:p>
        </w:tc>
      </w:tr>
      <w:tr w:rsidR="00266335" w:rsidRPr="00674FF4" w:rsidTr="00BE3497">
        <w:trPr>
          <w:trHeight w:hRule="exact" w:val="292"/>
        </w:trPr>
        <w:tc>
          <w:tcPr>
            <w:tcW w:w="546" w:type="dxa"/>
            <w:shd w:val="clear" w:color="auto" w:fill="auto"/>
          </w:tcPr>
          <w:p w:rsidR="00266335" w:rsidRPr="00FC1798" w:rsidRDefault="00266335" w:rsidP="00BE3497">
            <w:pPr>
              <w:pStyle w:val="a3"/>
              <w:numPr>
                <w:ilvl w:val="0"/>
                <w:numId w:val="3"/>
              </w:numPr>
              <w:ind w:left="284" w:hanging="142"/>
              <w:rPr>
                <w:b/>
                <w:sz w:val="20"/>
              </w:rPr>
            </w:pPr>
          </w:p>
        </w:tc>
        <w:tc>
          <w:tcPr>
            <w:tcW w:w="2964" w:type="dxa"/>
            <w:shd w:val="clear" w:color="auto" w:fill="auto"/>
          </w:tcPr>
          <w:p w:rsidR="00266335" w:rsidRPr="00DA50B4" w:rsidRDefault="00266335" w:rsidP="00BE3497">
            <w:pPr>
              <w:jc w:val="both"/>
              <w:rPr>
                <w:sz w:val="18"/>
              </w:rPr>
            </w:pPr>
            <w:r w:rsidRPr="00DA50B4">
              <w:rPr>
                <w:sz w:val="18"/>
              </w:rPr>
              <w:t>Объект агрессии</w:t>
            </w:r>
          </w:p>
        </w:tc>
        <w:tc>
          <w:tcPr>
            <w:tcW w:w="993" w:type="dxa"/>
            <w:shd w:val="clear" w:color="auto" w:fill="auto"/>
          </w:tcPr>
          <w:p w:rsidR="00266335" w:rsidRPr="00674FF4" w:rsidRDefault="00266335" w:rsidP="00BE3497">
            <w:pPr>
              <w:rPr>
                <w:sz w:val="16"/>
              </w:rPr>
            </w:pPr>
          </w:p>
        </w:tc>
        <w:tc>
          <w:tcPr>
            <w:tcW w:w="1047" w:type="dxa"/>
            <w:shd w:val="clear" w:color="auto" w:fill="auto"/>
          </w:tcPr>
          <w:p w:rsidR="00266335" w:rsidRPr="00674FF4" w:rsidRDefault="00266335" w:rsidP="00BE3497">
            <w:pPr>
              <w:rPr>
                <w:sz w:val="16"/>
              </w:rPr>
            </w:pPr>
          </w:p>
        </w:tc>
        <w:tc>
          <w:tcPr>
            <w:tcW w:w="5714" w:type="dxa"/>
            <w:shd w:val="clear" w:color="auto" w:fill="auto"/>
          </w:tcPr>
          <w:p w:rsidR="00266335" w:rsidRPr="00674FF4" w:rsidRDefault="00266335" w:rsidP="00BE3497">
            <w:pPr>
              <w:rPr>
                <w:sz w:val="16"/>
              </w:rPr>
            </w:pPr>
          </w:p>
        </w:tc>
      </w:tr>
      <w:tr w:rsidR="00266335" w:rsidRPr="00674FF4" w:rsidTr="00BE3497">
        <w:trPr>
          <w:trHeight w:hRule="exact" w:val="292"/>
        </w:trPr>
        <w:tc>
          <w:tcPr>
            <w:tcW w:w="546" w:type="dxa"/>
            <w:shd w:val="clear" w:color="auto" w:fill="auto"/>
          </w:tcPr>
          <w:p w:rsidR="00266335" w:rsidRPr="00FC1798" w:rsidRDefault="00266335" w:rsidP="00BE3497">
            <w:pPr>
              <w:pStyle w:val="a3"/>
              <w:numPr>
                <w:ilvl w:val="0"/>
                <w:numId w:val="3"/>
              </w:numPr>
              <w:ind w:left="284" w:hanging="142"/>
              <w:rPr>
                <w:b/>
                <w:sz w:val="20"/>
              </w:rPr>
            </w:pPr>
          </w:p>
        </w:tc>
        <w:tc>
          <w:tcPr>
            <w:tcW w:w="2964" w:type="dxa"/>
            <w:shd w:val="clear" w:color="auto" w:fill="auto"/>
          </w:tcPr>
          <w:p w:rsidR="00266335" w:rsidRPr="00DA50B4" w:rsidRDefault="00266335" w:rsidP="00BE3497">
            <w:pPr>
              <w:jc w:val="both"/>
              <w:rPr>
                <w:sz w:val="18"/>
              </w:rPr>
            </w:pPr>
            <w:r w:rsidRPr="00DA50B4">
              <w:rPr>
                <w:sz w:val="18"/>
              </w:rPr>
              <w:t>Одевание</w:t>
            </w:r>
          </w:p>
        </w:tc>
        <w:tc>
          <w:tcPr>
            <w:tcW w:w="993" w:type="dxa"/>
            <w:shd w:val="clear" w:color="auto" w:fill="auto"/>
          </w:tcPr>
          <w:p w:rsidR="00266335" w:rsidRPr="00674FF4" w:rsidRDefault="00266335" w:rsidP="00BE3497">
            <w:pPr>
              <w:rPr>
                <w:sz w:val="16"/>
              </w:rPr>
            </w:pPr>
          </w:p>
        </w:tc>
        <w:tc>
          <w:tcPr>
            <w:tcW w:w="1047" w:type="dxa"/>
            <w:shd w:val="clear" w:color="auto" w:fill="auto"/>
          </w:tcPr>
          <w:p w:rsidR="00266335" w:rsidRPr="00674FF4" w:rsidRDefault="00266335" w:rsidP="00BE3497">
            <w:pPr>
              <w:rPr>
                <w:sz w:val="16"/>
              </w:rPr>
            </w:pPr>
          </w:p>
        </w:tc>
        <w:tc>
          <w:tcPr>
            <w:tcW w:w="5714" w:type="dxa"/>
            <w:shd w:val="clear" w:color="auto" w:fill="auto"/>
          </w:tcPr>
          <w:p w:rsidR="00266335" w:rsidRPr="00674FF4" w:rsidRDefault="00266335" w:rsidP="00BE3497">
            <w:pPr>
              <w:rPr>
                <w:sz w:val="16"/>
              </w:rPr>
            </w:pPr>
          </w:p>
        </w:tc>
      </w:tr>
      <w:tr w:rsidR="00266335" w:rsidRPr="00674FF4" w:rsidTr="00BE3497">
        <w:trPr>
          <w:trHeight w:hRule="exact" w:val="292"/>
        </w:trPr>
        <w:tc>
          <w:tcPr>
            <w:tcW w:w="546" w:type="dxa"/>
            <w:shd w:val="clear" w:color="auto" w:fill="auto"/>
          </w:tcPr>
          <w:p w:rsidR="00266335" w:rsidRPr="00FC1798" w:rsidRDefault="00266335" w:rsidP="00BE3497">
            <w:pPr>
              <w:pStyle w:val="a3"/>
              <w:numPr>
                <w:ilvl w:val="0"/>
                <w:numId w:val="3"/>
              </w:numPr>
              <w:ind w:left="284" w:hanging="142"/>
              <w:rPr>
                <w:b/>
                <w:sz w:val="20"/>
              </w:rPr>
            </w:pPr>
          </w:p>
        </w:tc>
        <w:tc>
          <w:tcPr>
            <w:tcW w:w="2964" w:type="dxa"/>
            <w:shd w:val="clear" w:color="auto" w:fill="auto"/>
          </w:tcPr>
          <w:p w:rsidR="00266335" w:rsidRPr="00DA50B4" w:rsidRDefault="00266335" w:rsidP="00BE3497">
            <w:pPr>
              <w:jc w:val="both"/>
              <w:rPr>
                <w:sz w:val="18"/>
              </w:rPr>
            </w:pPr>
            <w:r w:rsidRPr="00DA50B4">
              <w:rPr>
                <w:sz w:val="18"/>
              </w:rPr>
              <w:t>Игра со старшими детьми</w:t>
            </w:r>
          </w:p>
        </w:tc>
        <w:tc>
          <w:tcPr>
            <w:tcW w:w="993" w:type="dxa"/>
            <w:shd w:val="clear" w:color="auto" w:fill="auto"/>
          </w:tcPr>
          <w:p w:rsidR="00266335" w:rsidRPr="00674FF4" w:rsidRDefault="00266335" w:rsidP="00BE3497">
            <w:pPr>
              <w:rPr>
                <w:sz w:val="16"/>
              </w:rPr>
            </w:pPr>
          </w:p>
        </w:tc>
        <w:tc>
          <w:tcPr>
            <w:tcW w:w="1047" w:type="dxa"/>
            <w:shd w:val="clear" w:color="auto" w:fill="auto"/>
          </w:tcPr>
          <w:p w:rsidR="00266335" w:rsidRPr="00674FF4" w:rsidRDefault="00266335" w:rsidP="00BE3497">
            <w:pPr>
              <w:rPr>
                <w:sz w:val="16"/>
              </w:rPr>
            </w:pPr>
          </w:p>
        </w:tc>
        <w:tc>
          <w:tcPr>
            <w:tcW w:w="5714" w:type="dxa"/>
            <w:shd w:val="clear" w:color="auto" w:fill="auto"/>
          </w:tcPr>
          <w:p w:rsidR="00266335" w:rsidRPr="00674FF4" w:rsidRDefault="00266335" w:rsidP="00BE3497">
            <w:pPr>
              <w:rPr>
                <w:sz w:val="16"/>
              </w:rPr>
            </w:pPr>
          </w:p>
        </w:tc>
      </w:tr>
      <w:tr w:rsidR="00266335" w:rsidRPr="00674FF4" w:rsidTr="00BE3497">
        <w:trPr>
          <w:trHeight w:hRule="exact" w:val="281"/>
        </w:trPr>
        <w:tc>
          <w:tcPr>
            <w:tcW w:w="546" w:type="dxa"/>
            <w:shd w:val="clear" w:color="auto" w:fill="auto"/>
          </w:tcPr>
          <w:p w:rsidR="00266335" w:rsidRPr="00FC1798" w:rsidRDefault="00266335" w:rsidP="00BE3497">
            <w:pPr>
              <w:pStyle w:val="a3"/>
              <w:numPr>
                <w:ilvl w:val="0"/>
                <w:numId w:val="3"/>
              </w:numPr>
              <w:ind w:left="284" w:hanging="142"/>
              <w:rPr>
                <w:b/>
                <w:sz w:val="20"/>
              </w:rPr>
            </w:pPr>
          </w:p>
        </w:tc>
        <w:tc>
          <w:tcPr>
            <w:tcW w:w="2964" w:type="dxa"/>
            <w:shd w:val="clear" w:color="auto" w:fill="auto"/>
          </w:tcPr>
          <w:p w:rsidR="00266335" w:rsidRPr="00DA50B4" w:rsidRDefault="00266335" w:rsidP="00BE3497">
            <w:pPr>
              <w:jc w:val="both"/>
              <w:rPr>
                <w:sz w:val="18"/>
              </w:rPr>
            </w:pPr>
            <w:r w:rsidRPr="00DA50B4">
              <w:rPr>
                <w:sz w:val="18"/>
              </w:rPr>
              <w:t>Укладывание спать в одиночестве.</w:t>
            </w:r>
          </w:p>
          <w:p w:rsidR="00266335" w:rsidRPr="00DA50B4" w:rsidRDefault="00266335" w:rsidP="00BE3497">
            <w:pPr>
              <w:jc w:val="both"/>
              <w:rPr>
                <w:sz w:val="18"/>
              </w:rPr>
            </w:pPr>
          </w:p>
          <w:p w:rsidR="00266335" w:rsidRPr="00DA50B4" w:rsidRDefault="00266335" w:rsidP="00BE3497">
            <w:pPr>
              <w:jc w:val="both"/>
              <w:rPr>
                <w:sz w:val="18"/>
              </w:rPr>
            </w:pPr>
          </w:p>
        </w:tc>
        <w:tc>
          <w:tcPr>
            <w:tcW w:w="993" w:type="dxa"/>
            <w:shd w:val="clear" w:color="auto" w:fill="auto"/>
          </w:tcPr>
          <w:p w:rsidR="00266335" w:rsidRPr="00674FF4" w:rsidRDefault="00266335" w:rsidP="00BE3497">
            <w:pPr>
              <w:rPr>
                <w:sz w:val="16"/>
              </w:rPr>
            </w:pPr>
          </w:p>
        </w:tc>
        <w:tc>
          <w:tcPr>
            <w:tcW w:w="1047" w:type="dxa"/>
            <w:shd w:val="clear" w:color="auto" w:fill="auto"/>
          </w:tcPr>
          <w:p w:rsidR="00266335" w:rsidRPr="00674FF4" w:rsidRDefault="00266335" w:rsidP="00BE3497">
            <w:pPr>
              <w:rPr>
                <w:sz w:val="16"/>
              </w:rPr>
            </w:pPr>
          </w:p>
        </w:tc>
        <w:tc>
          <w:tcPr>
            <w:tcW w:w="5714" w:type="dxa"/>
            <w:shd w:val="clear" w:color="auto" w:fill="auto"/>
          </w:tcPr>
          <w:p w:rsidR="00266335" w:rsidRPr="00674FF4" w:rsidRDefault="00266335" w:rsidP="00BE3497">
            <w:pPr>
              <w:rPr>
                <w:sz w:val="16"/>
              </w:rPr>
            </w:pPr>
          </w:p>
        </w:tc>
      </w:tr>
      <w:tr w:rsidR="00266335" w:rsidRPr="00674FF4" w:rsidTr="00BE3497">
        <w:trPr>
          <w:trHeight w:hRule="exact" w:val="292"/>
        </w:trPr>
        <w:tc>
          <w:tcPr>
            <w:tcW w:w="546" w:type="dxa"/>
            <w:shd w:val="clear" w:color="auto" w:fill="auto"/>
          </w:tcPr>
          <w:p w:rsidR="00266335" w:rsidRPr="00FC1798" w:rsidRDefault="00266335" w:rsidP="00BE3497">
            <w:pPr>
              <w:pStyle w:val="a3"/>
              <w:numPr>
                <w:ilvl w:val="0"/>
                <w:numId w:val="3"/>
              </w:numPr>
              <w:ind w:left="284" w:hanging="142"/>
              <w:rPr>
                <w:b/>
                <w:sz w:val="20"/>
              </w:rPr>
            </w:pPr>
          </w:p>
        </w:tc>
        <w:tc>
          <w:tcPr>
            <w:tcW w:w="2964" w:type="dxa"/>
            <w:shd w:val="clear" w:color="auto" w:fill="auto"/>
          </w:tcPr>
          <w:p w:rsidR="00266335" w:rsidRPr="00DA50B4" w:rsidRDefault="00266335" w:rsidP="00BE3497">
            <w:pPr>
              <w:jc w:val="both"/>
              <w:rPr>
                <w:sz w:val="18"/>
              </w:rPr>
            </w:pPr>
            <w:r w:rsidRPr="00DA50B4">
              <w:rPr>
                <w:sz w:val="18"/>
              </w:rPr>
              <w:t>Умывание</w:t>
            </w:r>
          </w:p>
        </w:tc>
        <w:tc>
          <w:tcPr>
            <w:tcW w:w="993" w:type="dxa"/>
            <w:shd w:val="clear" w:color="auto" w:fill="auto"/>
          </w:tcPr>
          <w:p w:rsidR="00266335" w:rsidRPr="00674FF4" w:rsidRDefault="00266335" w:rsidP="00BE3497">
            <w:pPr>
              <w:rPr>
                <w:sz w:val="16"/>
              </w:rPr>
            </w:pPr>
          </w:p>
        </w:tc>
        <w:tc>
          <w:tcPr>
            <w:tcW w:w="1047" w:type="dxa"/>
            <w:shd w:val="clear" w:color="auto" w:fill="auto"/>
          </w:tcPr>
          <w:p w:rsidR="00266335" w:rsidRPr="00674FF4" w:rsidRDefault="00266335" w:rsidP="00BE3497">
            <w:pPr>
              <w:rPr>
                <w:sz w:val="16"/>
              </w:rPr>
            </w:pPr>
          </w:p>
        </w:tc>
        <w:tc>
          <w:tcPr>
            <w:tcW w:w="5714" w:type="dxa"/>
            <w:shd w:val="clear" w:color="auto" w:fill="auto"/>
          </w:tcPr>
          <w:p w:rsidR="00266335" w:rsidRPr="00674FF4" w:rsidRDefault="00266335" w:rsidP="00BE3497">
            <w:pPr>
              <w:rPr>
                <w:sz w:val="16"/>
              </w:rPr>
            </w:pPr>
          </w:p>
        </w:tc>
      </w:tr>
      <w:tr w:rsidR="00266335" w:rsidRPr="00674FF4" w:rsidTr="00BE3497">
        <w:trPr>
          <w:trHeight w:hRule="exact" w:val="292"/>
        </w:trPr>
        <w:tc>
          <w:tcPr>
            <w:tcW w:w="546" w:type="dxa"/>
            <w:shd w:val="clear" w:color="auto" w:fill="auto"/>
          </w:tcPr>
          <w:p w:rsidR="00266335" w:rsidRPr="00FC1798" w:rsidRDefault="00266335" w:rsidP="00BE3497">
            <w:pPr>
              <w:pStyle w:val="a3"/>
              <w:numPr>
                <w:ilvl w:val="0"/>
                <w:numId w:val="3"/>
              </w:numPr>
              <w:ind w:left="284" w:hanging="142"/>
              <w:rPr>
                <w:b/>
                <w:sz w:val="20"/>
              </w:rPr>
            </w:pPr>
          </w:p>
        </w:tc>
        <w:tc>
          <w:tcPr>
            <w:tcW w:w="2964" w:type="dxa"/>
            <w:shd w:val="clear" w:color="auto" w:fill="auto"/>
          </w:tcPr>
          <w:p w:rsidR="00266335" w:rsidRPr="00DA50B4" w:rsidRDefault="00266335" w:rsidP="00BE3497">
            <w:pPr>
              <w:jc w:val="both"/>
              <w:rPr>
                <w:sz w:val="18"/>
              </w:rPr>
            </w:pPr>
            <w:r w:rsidRPr="00DA50B4">
              <w:rPr>
                <w:sz w:val="18"/>
              </w:rPr>
              <w:t>Выговор</w:t>
            </w:r>
          </w:p>
        </w:tc>
        <w:tc>
          <w:tcPr>
            <w:tcW w:w="993" w:type="dxa"/>
            <w:shd w:val="clear" w:color="auto" w:fill="auto"/>
          </w:tcPr>
          <w:p w:rsidR="00266335" w:rsidRPr="00674FF4" w:rsidRDefault="00266335" w:rsidP="00BE3497">
            <w:pPr>
              <w:rPr>
                <w:sz w:val="16"/>
              </w:rPr>
            </w:pPr>
          </w:p>
        </w:tc>
        <w:tc>
          <w:tcPr>
            <w:tcW w:w="1047" w:type="dxa"/>
            <w:shd w:val="clear" w:color="auto" w:fill="auto"/>
          </w:tcPr>
          <w:p w:rsidR="00266335" w:rsidRPr="00674FF4" w:rsidRDefault="00266335" w:rsidP="00BE3497">
            <w:pPr>
              <w:rPr>
                <w:sz w:val="16"/>
              </w:rPr>
            </w:pPr>
          </w:p>
        </w:tc>
        <w:tc>
          <w:tcPr>
            <w:tcW w:w="5714" w:type="dxa"/>
            <w:shd w:val="clear" w:color="auto" w:fill="auto"/>
          </w:tcPr>
          <w:p w:rsidR="00266335" w:rsidRPr="00674FF4" w:rsidRDefault="00266335" w:rsidP="00BE3497">
            <w:pPr>
              <w:rPr>
                <w:sz w:val="16"/>
              </w:rPr>
            </w:pPr>
          </w:p>
        </w:tc>
      </w:tr>
      <w:tr w:rsidR="00266335" w:rsidRPr="00674FF4" w:rsidTr="00BE3497">
        <w:trPr>
          <w:trHeight w:hRule="exact" w:val="292"/>
        </w:trPr>
        <w:tc>
          <w:tcPr>
            <w:tcW w:w="546" w:type="dxa"/>
            <w:shd w:val="clear" w:color="auto" w:fill="auto"/>
          </w:tcPr>
          <w:p w:rsidR="00266335" w:rsidRPr="00FC1798" w:rsidRDefault="00266335" w:rsidP="00BE3497">
            <w:pPr>
              <w:pStyle w:val="a3"/>
              <w:numPr>
                <w:ilvl w:val="0"/>
                <w:numId w:val="3"/>
              </w:numPr>
              <w:ind w:left="284" w:hanging="142"/>
              <w:rPr>
                <w:b/>
                <w:sz w:val="20"/>
              </w:rPr>
            </w:pPr>
          </w:p>
        </w:tc>
        <w:tc>
          <w:tcPr>
            <w:tcW w:w="2964" w:type="dxa"/>
            <w:shd w:val="clear" w:color="auto" w:fill="auto"/>
          </w:tcPr>
          <w:p w:rsidR="00266335" w:rsidRPr="00DA50B4" w:rsidRDefault="00266335" w:rsidP="00BE3497">
            <w:pPr>
              <w:jc w:val="both"/>
              <w:rPr>
                <w:sz w:val="18"/>
              </w:rPr>
            </w:pPr>
            <w:r w:rsidRPr="00DA50B4">
              <w:rPr>
                <w:sz w:val="18"/>
              </w:rPr>
              <w:t>Игнорирование</w:t>
            </w:r>
          </w:p>
        </w:tc>
        <w:tc>
          <w:tcPr>
            <w:tcW w:w="993" w:type="dxa"/>
            <w:shd w:val="clear" w:color="auto" w:fill="auto"/>
          </w:tcPr>
          <w:p w:rsidR="00266335" w:rsidRPr="00674FF4" w:rsidRDefault="00266335" w:rsidP="00BE3497">
            <w:pPr>
              <w:rPr>
                <w:sz w:val="16"/>
              </w:rPr>
            </w:pPr>
          </w:p>
        </w:tc>
        <w:tc>
          <w:tcPr>
            <w:tcW w:w="1047" w:type="dxa"/>
            <w:shd w:val="clear" w:color="auto" w:fill="auto"/>
          </w:tcPr>
          <w:p w:rsidR="00266335" w:rsidRPr="00674FF4" w:rsidRDefault="00266335" w:rsidP="00BE3497">
            <w:pPr>
              <w:rPr>
                <w:sz w:val="16"/>
              </w:rPr>
            </w:pPr>
          </w:p>
        </w:tc>
        <w:tc>
          <w:tcPr>
            <w:tcW w:w="5714" w:type="dxa"/>
            <w:shd w:val="clear" w:color="auto" w:fill="auto"/>
          </w:tcPr>
          <w:p w:rsidR="00266335" w:rsidRPr="00674FF4" w:rsidRDefault="00266335" w:rsidP="00BE3497">
            <w:pPr>
              <w:rPr>
                <w:sz w:val="16"/>
              </w:rPr>
            </w:pPr>
          </w:p>
        </w:tc>
      </w:tr>
      <w:tr w:rsidR="00266335" w:rsidRPr="00674FF4" w:rsidTr="00BE3497">
        <w:trPr>
          <w:trHeight w:hRule="exact" w:val="292"/>
        </w:trPr>
        <w:tc>
          <w:tcPr>
            <w:tcW w:w="546" w:type="dxa"/>
            <w:shd w:val="clear" w:color="auto" w:fill="auto"/>
          </w:tcPr>
          <w:p w:rsidR="00266335" w:rsidRPr="00FC1798" w:rsidRDefault="00266335" w:rsidP="00BE3497">
            <w:pPr>
              <w:pStyle w:val="a3"/>
              <w:numPr>
                <w:ilvl w:val="0"/>
                <w:numId w:val="3"/>
              </w:numPr>
              <w:ind w:left="284" w:hanging="142"/>
              <w:rPr>
                <w:b/>
                <w:sz w:val="20"/>
              </w:rPr>
            </w:pPr>
          </w:p>
        </w:tc>
        <w:tc>
          <w:tcPr>
            <w:tcW w:w="2964" w:type="dxa"/>
            <w:shd w:val="clear" w:color="auto" w:fill="auto"/>
          </w:tcPr>
          <w:p w:rsidR="00266335" w:rsidRPr="00DA50B4" w:rsidRDefault="00266335" w:rsidP="00BE3497">
            <w:pPr>
              <w:jc w:val="both"/>
              <w:rPr>
                <w:sz w:val="18"/>
              </w:rPr>
            </w:pPr>
            <w:r w:rsidRPr="00DA50B4">
              <w:rPr>
                <w:sz w:val="18"/>
              </w:rPr>
              <w:t>Агрессивность</w:t>
            </w:r>
          </w:p>
        </w:tc>
        <w:tc>
          <w:tcPr>
            <w:tcW w:w="993" w:type="dxa"/>
            <w:shd w:val="clear" w:color="auto" w:fill="auto"/>
          </w:tcPr>
          <w:p w:rsidR="00266335" w:rsidRPr="00674FF4" w:rsidRDefault="00266335" w:rsidP="00BE3497">
            <w:pPr>
              <w:rPr>
                <w:sz w:val="16"/>
              </w:rPr>
            </w:pPr>
          </w:p>
        </w:tc>
        <w:tc>
          <w:tcPr>
            <w:tcW w:w="1047" w:type="dxa"/>
            <w:shd w:val="clear" w:color="auto" w:fill="auto"/>
          </w:tcPr>
          <w:p w:rsidR="00266335" w:rsidRPr="00674FF4" w:rsidRDefault="00266335" w:rsidP="00BE3497">
            <w:pPr>
              <w:rPr>
                <w:sz w:val="16"/>
              </w:rPr>
            </w:pPr>
          </w:p>
        </w:tc>
        <w:tc>
          <w:tcPr>
            <w:tcW w:w="5714" w:type="dxa"/>
            <w:shd w:val="clear" w:color="auto" w:fill="auto"/>
          </w:tcPr>
          <w:p w:rsidR="00266335" w:rsidRPr="00674FF4" w:rsidRDefault="00266335" w:rsidP="00BE3497">
            <w:pPr>
              <w:rPr>
                <w:sz w:val="16"/>
              </w:rPr>
            </w:pPr>
          </w:p>
        </w:tc>
      </w:tr>
      <w:tr w:rsidR="00266335" w:rsidRPr="00674FF4" w:rsidTr="00BE3497">
        <w:trPr>
          <w:trHeight w:hRule="exact" w:val="292"/>
        </w:trPr>
        <w:tc>
          <w:tcPr>
            <w:tcW w:w="546" w:type="dxa"/>
            <w:shd w:val="clear" w:color="auto" w:fill="auto"/>
          </w:tcPr>
          <w:p w:rsidR="00266335" w:rsidRPr="00FC1798" w:rsidRDefault="00266335" w:rsidP="00BE3497">
            <w:pPr>
              <w:pStyle w:val="a3"/>
              <w:numPr>
                <w:ilvl w:val="0"/>
                <w:numId w:val="3"/>
              </w:numPr>
              <w:ind w:left="284" w:hanging="142"/>
              <w:rPr>
                <w:b/>
                <w:sz w:val="20"/>
              </w:rPr>
            </w:pPr>
          </w:p>
        </w:tc>
        <w:tc>
          <w:tcPr>
            <w:tcW w:w="2964" w:type="dxa"/>
            <w:shd w:val="clear" w:color="auto" w:fill="auto"/>
          </w:tcPr>
          <w:p w:rsidR="00266335" w:rsidRPr="00DA50B4" w:rsidRDefault="00266335" w:rsidP="00BE3497">
            <w:pPr>
              <w:jc w:val="both"/>
              <w:rPr>
                <w:sz w:val="18"/>
              </w:rPr>
            </w:pPr>
            <w:r w:rsidRPr="00DA50B4">
              <w:rPr>
                <w:sz w:val="18"/>
              </w:rPr>
              <w:t>Собирание игрушек</w:t>
            </w:r>
          </w:p>
        </w:tc>
        <w:tc>
          <w:tcPr>
            <w:tcW w:w="993" w:type="dxa"/>
            <w:shd w:val="clear" w:color="auto" w:fill="auto"/>
          </w:tcPr>
          <w:p w:rsidR="00266335" w:rsidRPr="00674FF4" w:rsidRDefault="00266335" w:rsidP="00BE3497">
            <w:pPr>
              <w:rPr>
                <w:sz w:val="16"/>
              </w:rPr>
            </w:pPr>
          </w:p>
        </w:tc>
        <w:tc>
          <w:tcPr>
            <w:tcW w:w="1047" w:type="dxa"/>
            <w:shd w:val="clear" w:color="auto" w:fill="auto"/>
          </w:tcPr>
          <w:p w:rsidR="00266335" w:rsidRPr="00674FF4" w:rsidRDefault="00266335" w:rsidP="00BE3497">
            <w:pPr>
              <w:rPr>
                <w:sz w:val="16"/>
              </w:rPr>
            </w:pPr>
          </w:p>
        </w:tc>
        <w:tc>
          <w:tcPr>
            <w:tcW w:w="5714" w:type="dxa"/>
            <w:shd w:val="clear" w:color="auto" w:fill="auto"/>
          </w:tcPr>
          <w:p w:rsidR="00266335" w:rsidRPr="00674FF4" w:rsidRDefault="00266335" w:rsidP="00BE3497">
            <w:pPr>
              <w:rPr>
                <w:sz w:val="16"/>
              </w:rPr>
            </w:pPr>
          </w:p>
        </w:tc>
      </w:tr>
      <w:tr w:rsidR="00266335" w:rsidRPr="00674FF4" w:rsidTr="00BE3497">
        <w:trPr>
          <w:trHeight w:hRule="exact" w:val="292"/>
        </w:trPr>
        <w:tc>
          <w:tcPr>
            <w:tcW w:w="546" w:type="dxa"/>
            <w:shd w:val="clear" w:color="auto" w:fill="auto"/>
          </w:tcPr>
          <w:p w:rsidR="00266335" w:rsidRPr="00FC1798" w:rsidRDefault="00266335" w:rsidP="00BE3497">
            <w:pPr>
              <w:pStyle w:val="a3"/>
              <w:numPr>
                <w:ilvl w:val="0"/>
                <w:numId w:val="3"/>
              </w:numPr>
              <w:ind w:left="284" w:hanging="142"/>
              <w:rPr>
                <w:b/>
                <w:sz w:val="20"/>
              </w:rPr>
            </w:pPr>
          </w:p>
        </w:tc>
        <w:tc>
          <w:tcPr>
            <w:tcW w:w="2964" w:type="dxa"/>
            <w:shd w:val="clear" w:color="auto" w:fill="auto"/>
          </w:tcPr>
          <w:p w:rsidR="00266335" w:rsidRPr="00DA50B4" w:rsidRDefault="00266335" w:rsidP="00BE3497">
            <w:pPr>
              <w:jc w:val="both"/>
              <w:rPr>
                <w:sz w:val="18"/>
              </w:rPr>
            </w:pPr>
            <w:r w:rsidRPr="00DA50B4">
              <w:rPr>
                <w:sz w:val="18"/>
              </w:rPr>
              <w:t>Изоляция</w:t>
            </w:r>
          </w:p>
        </w:tc>
        <w:tc>
          <w:tcPr>
            <w:tcW w:w="993" w:type="dxa"/>
            <w:shd w:val="clear" w:color="auto" w:fill="auto"/>
          </w:tcPr>
          <w:p w:rsidR="00266335" w:rsidRPr="00674FF4" w:rsidRDefault="00266335" w:rsidP="00BE3497">
            <w:pPr>
              <w:rPr>
                <w:sz w:val="16"/>
              </w:rPr>
            </w:pPr>
          </w:p>
        </w:tc>
        <w:tc>
          <w:tcPr>
            <w:tcW w:w="1047" w:type="dxa"/>
            <w:shd w:val="clear" w:color="auto" w:fill="auto"/>
          </w:tcPr>
          <w:p w:rsidR="00266335" w:rsidRPr="00674FF4" w:rsidRDefault="00266335" w:rsidP="00BE3497">
            <w:pPr>
              <w:rPr>
                <w:sz w:val="16"/>
              </w:rPr>
            </w:pPr>
          </w:p>
        </w:tc>
        <w:tc>
          <w:tcPr>
            <w:tcW w:w="5714" w:type="dxa"/>
            <w:shd w:val="clear" w:color="auto" w:fill="auto"/>
          </w:tcPr>
          <w:p w:rsidR="00266335" w:rsidRPr="00674FF4" w:rsidRDefault="00266335" w:rsidP="00BE3497">
            <w:pPr>
              <w:rPr>
                <w:sz w:val="16"/>
              </w:rPr>
            </w:pPr>
          </w:p>
        </w:tc>
      </w:tr>
      <w:tr w:rsidR="00266335" w:rsidRPr="00674FF4" w:rsidTr="00BE3497">
        <w:trPr>
          <w:trHeight w:hRule="exact" w:val="292"/>
        </w:trPr>
        <w:tc>
          <w:tcPr>
            <w:tcW w:w="546" w:type="dxa"/>
            <w:shd w:val="clear" w:color="auto" w:fill="auto"/>
          </w:tcPr>
          <w:p w:rsidR="00266335" w:rsidRPr="00FC1798" w:rsidRDefault="00266335" w:rsidP="00BE3497">
            <w:pPr>
              <w:pStyle w:val="a3"/>
              <w:numPr>
                <w:ilvl w:val="0"/>
                <w:numId w:val="3"/>
              </w:numPr>
              <w:ind w:left="284" w:hanging="142"/>
              <w:rPr>
                <w:b/>
                <w:sz w:val="20"/>
              </w:rPr>
            </w:pPr>
          </w:p>
        </w:tc>
        <w:tc>
          <w:tcPr>
            <w:tcW w:w="2964" w:type="dxa"/>
            <w:shd w:val="clear" w:color="auto" w:fill="auto"/>
          </w:tcPr>
          <w:p w:rsidR="00266335" w:rsidRPr="00DA50B4" w:rsidRDefault="00266335" w:rsidP="00BE3497">
            <w:pPr>
              <w:jc w:val="both"/>
              <w:rPr>
                <w:sz w:val="18"/>
              </w:rPr>
            </w:pPr>
            <w:r w:rsidRPr="00DA50B4">
              <w:rPr>
                <w:sz w:val="18"/>
              </w:rPr>
              <w:t>Ребёнок с родителями</w:t>
            </w:r>
          </w:p>
        </w:tc>
        <w:tc>
          <w:tcPr>
            <w:tcW w:w="993" w:type="dxa"/>
            <w:shd w:val="clear" w:color="auto" w:fill="auto"/>
          </w:tcPr>
          <w:p w:rsidR="00266335" w:rsidRPr="00674FF4" w:rsidRDefault="00266335" w:rsidP="00BE3497">
            <w:pPr>
              <w:rPr>
                <w:sz w:val="16"/>
              </w:rPr>
            </w:pPr>
          </w:p>
        </w:tc>
        <w:tc>
          <w:tcPr>
            <w:tcW w:w="1047" w:type="dxa"/>
            <w:shd w:val="clear" w:color="auto" w:fill="auto"/>
          </w:tcPr>
          <w:p w:rsidR="00266335" w:rsidRPr="00674FF4" w:rsidRDefault="00266335" w:rsidP="00BE3497">
            <w:pPr>
              <w:rPr>
                <w:sz w:val="16"/>
              </w:rPr>
            </w:pPr>
          </w:p>
        </w:tc>
        <w:tc>
          <w:tcPr>
            <w:tcW w:w="5714" w:type="dxa"/>
            <w:shd w:val="clear" w:color="auto" w:fill="auto"/>
          </w:tcPr>
          <w:p w:rsidR="00266335" w:rsidRPr="00674FF4" w:rsidRDefault="00266335" w:rsidP="00BE3497">
            <w:pPr>
              <w:rPr>
                <w:sz w:val="16"/>
              </w:rPr>
            </w:pPr>
          </w:p>
        </w:tc>
      </w:tr>
      <w:tr w:rsidR="00266335" w:rsidRPr="00674FF4" w:rsidTr="00BE3497">
        <w:trPr>
          <w:trHeight w:hRule="exact" w:val="292"/>
        </w:trPr>
        <w:tc>
          <w:tcPr>
            <w:tcW w:w="546" w:type="dxa"/>
            <w:shd w:val="clear" w:color="auto" w:fill="auto"/>
          </w:tcPr>
          <w:p w:rsidR="00266335" w:rsidRPr="00FC1798" w:rsidRDefault="00266335" w:rsidP="00BE3497">
            <w:pPr>
              <w:pStyle w:val="a3"/>
              <w:numPr>
                <w:ilvl w:val="0"/>
                <w:numId w:val="3"/>
              </w:numPr>
              <w:ind w:left="284" w:hanging="142"/>
              <w:rPr>
                <w:b/>
                <w:sz w:val="20"/>
              </w:rPr>
            </w:pPr>
          </w:p>
        </w:tc>
        <w:tc>
          <w:tcPr>
            <w:tcW w:w="2964" w:type="dxa"/>
            <w:shd w:val="clear" w:color="auto" w:fill="auto"/>
          </w:tcPr>
          <w:p w:rsidR="00266335" w:rsidRPr="00DA50B4" w:rsidRDefault="00266335" w:rsidP="00BE3497">
            <w:pPr>
              <w:jc w:val="both"/>
              <w:rPr>
                <w:sz w:val="18"/>
              </w:rPr>
            </w:pPr>
            <w:r w:rsidRPr="00DA50B4">
              <w:rPr>
                <w:sz w:val="18"/>
              </w:rPr>
              <w:t>Еда в одиночестве</w:t>
            </w:r>
          </w:p>
        </w:tc>
        <w:tc>
          <w:tcPr>
            <w:tcW w:w="993" w:type="dxa"/>
            <w:shd w:val="clear" w:color="auto" w:fill="auto"/>
          </w:tcPr>
          <w:p w:rsidR="00266335" w:rsidRPr="00674FF4" w:rsidRDefault="00266335" w:rsidP="00BE3497">
            <w:pPr>
              <w:rPr>
                <w:sz w:val="16"/>
              </w:rPr>
            </w:pPr>
          </w:p>
        </w:tc>
        <w:tc>
          <w:tcPr>
            <w:tcW w:w="1047" w:type="dxa"/>
            <w:shd w:val="clear" w:color="auto" w:fill="auto"/>
          </w:tcPr>
          <w:p w:rsidR="00266335" w:rsidRPr="00674FF4" w:rsidRDefault="00266335" w:rsidP="00BE3497">
            <w:pPr>
              <w:rPr>
                <w:sz w:val="16"/>
              </w:rPr>
            </w:pPr>
          </w:p>
        </w:tc>
        <w:tc>
          <w:tcPr>
            <w:tcW w:w="5714" w:type="dxa"/>
            <w:shd w:val="clear" w:color="auto" w:fill="auto"/>
          </w:tcPr>
          <w:p w:rsidR="00266335" w:rsidRPr="00674FF4" w:rsidRDefault="00266335" w:rsidP="00BE3497">
            <w:pPr>
              <w:rPr>
                <w:sz w:val="16"/>
              </w:rPr>
            </w:pPr>
          </w:p>
        </w:tc>
      </w:tr>
      <w:tr w:rsidR="00266335" w:rsidRPr="00674FF4" w:rsidTr="00BE3497">
        <w:trPr>
          <w:trHeight w:hRule="exact" w:val="292"/>
        </w:trPr>
        <w:tc>
          <w:tcPr>
            <w:tcW w:w="3510" w:type="dxa"/>
            <w:gridSpan w:val="2"/>
            <w:shd w:val="clear" w:color="auto" w:fill="auto"/>
          </w:tcPr>
          <w:p w:rsidR="00266335" w:rsidRPr="0073301C" w:rsidRDefault="00266335" w:rsidP="00BE3497">
            <w:pPr>
              <w:jc w:val="right"/>
              <w:rPr>
                <w:b/>
                <w:sz w:val="16"/>
              </w:rPr>
            </w:pPr>
            <w:r w:rsidRPr="0073301C">
              <w:rPr>
                <w:b/>
                <w:sz w:val="16"/>
              </w:rPr>
              <w:t>Всего</w:t>
            </w:r>
            <w:proofErr w:type="gramStart"/>
            <w:r w:rsidRPr="0073301C">
              <w:rPr>
                <w:b/>
                <w:sz w:val="16"/>
              </w:rPr>
              <w:t xml:space="preserve"> </w:t>
            </w:r>
            <w:r>
              <w:rPr>
                <w:b/>
                <w:sz w:val="16"/>
              </w:rPr>
              <w:t>:</w:t>
            </w:r>
            <w:proofErr w:type="gramEnd"/>
          </w:p>
          <w:p w:rsidR="00266335" w:rsidRPr="0073301C" w:rsidRDefault="00266335" w:rsidP="00BE3497">
            <w:pPr>
              <w:rPr>
                <w:b/>
                <w:sz w:val="16"/>
              </w:rPr>
            </w:pPr>
          </w:p>
        </w:tc>
        <w:tc>
          <w:tcPr>
            <w:tcW w:w="993" w:type="dxa"/>
            <w:shd w:val="clear" w:color="auto" w:fill="auto"/>
          </w:tcPr>
          <w:p w:rsidR="00266335" w:rsidRPr="00674FF4" w:rsidRDefault="00266335" w:rsidP="00BE3497">
            <w:pPr>
              <w:rPr>
                <w:sz w:val="16"/>
              </w:rPr>
            </w:pPr>
          </w:p>
        </w:tc>
        <w:tc>
          <w:tcPr>
            <w:tcW w:w="1047" w:type="dxa"/>
            <w:shd w:val="clear" w:color="auto" w:fill="auto"/>
          </w:tcPr>
          <w:p w:rsidR="00266335" w:rsidRPr="00674FF4" w:rsidRDefault="00266335" w:rsidP="00BE3497">
            <w:pPr>
              <w:rPr>
                <w:sz w:val="16"/>
              </w:rPr>
            </w:pPr>
          </w:p>
        </w:tc>
        <w:tc>
          <w:tcPr>
            <w:tcW w:w="5714" w:type="dxa"/>
            <w:shd w:val="clear" w:color="auto" w:fill="auto"/>
          </w:tcPr>
          <w:p w:rsidR="00266335" w:rsidRPr="00674FF4" w:rsidRDefault="00266335" w:rsidP="00BE3497">
            <w:pPr>
              <w:rPr>
                <w:sz w:val="16"/>
              </w:rPr>
            </w:pPr>
          </w:p>
        </w:tc>
      </w:tr>
      <w:tr w:rsidR="00266335" w:rsidRPr="00674FF4" w:rsidTr="00BE3497">
        <w:trPr>
          <w:trHeight w:hRule="exact" w:val="710"/>
        </w:trPr>
        <w:tc>
          <w:tcPr>
            <w:tcW w:w="3510" w:type="dxa"/>
            <w:gridSpan w:val="2"/>
            <w:shd w:val="clear" w:color="auto" w:fill="auto"/>
          </w:tcPr>
          <w:p w:rsidR="00266335" w:rsidRPr="0073301C" w:rsidRDefault="00266335" w:rsidP="00BE3497">
            <w:pPr>
              <w:jc w:val="right"/>
              <w:rPr>
                <w:b/>
                <w:sz w:val="16"/>
              </w:rPr>
            </w:pPr>
            <w:r w:rsidRPr="0073301C">
              <w:rPr>
                <w:b/>
                <w:sz w:val="20"/>
              </w:rPr>
              <w:t>Количественный анализ/ вывод:</w:t>
            </w:r>
          </w:p>
        </w:tc>
        <w:tc>
          <w:tcPr>
            <w:tcW w:w="7754" w:type="dxa"/>
            <w:gridSpan w:val="3"/>
            <w:shd w:val="clear" w:color="auto" w:fill="auto"/>
          </w:tcPr>
          <w:p w:rsidR="00266335" w:rsidRDefault="00266335" w:rsidP="00BE3497">
            <w:pPr>
              <w:contextualSpacing/>
              <w:rPr>
                <w:sz w:val="16"/>
              </w:rPr>
            </w:pPr>
          </w:p>
          <w:p w:rsidR="00266335" w:rsidRPr="00B51F31" w:rsidRDefault="00266335" w:rsidP="00BE3497">
            <w:pPr>
              <w:contextualSpacing/>
              <w:rPr>
                <w:sz w:val="16"/>
              </w:rPr>
            </w:pPr>
            <w:r w:rsidRPr="00B51F31">
              <w:rPr>
                <w:sz w:val="16"/>
              </w:rPr>
              <w:t>---------  *  100 % =</w:t>
            </w:r>
            <w:r>
              <w:rPr>
                <w:sz w:val="16"/>
              </w:rPr>
              <w:t xml:space="preserve"> </w:t>
            </w:r>
            <w:r w:rsidRPr="00B51F31">
              <w:rPr>
                <w:sz w:val="16"/>
              </w:rPr>
              <w:t xml:space="preserve">                         </w:t>
            </w:r>
          </w:p>
          <w:p w:rsidR="00266335" w:rsidRPr="00B51F31" w:rsidRDefault="00266335" w:rsidP="00BE3497">
            <w:pPr>
              <w:tabs>
                <w:tab w:val="left" w:pos="3855"/>
              </w:tabs>
              <w:contextualSpacing/>
              <w:rPr>
                <w:sz w:val="16"/>
              </w:rPr>
            </w:pPr>
            <w:r>
              <w:rPr>
                <w:sz w:val="16"/>
              </w:rPr>
              <w:t xml:space="preserve">   </w:t>
            </w:r>
            <w:r w:rsidRPr="00B51F31">
              <w:rPr>
                <w:sz w:val="16"/>
              </w:rPr>
              <w:t>14</w:t>
            </w:r>
          </w:p>
          <w:p w:rsidR="00266335" w:rsidRPr="00674FF4" w:rsidRDefault="00266335" w:rsidP="00BE3497">
            <w:pPr>
              <w:rPr>
                <w:sz w:val="16"/>
              </w:rPr>
            </w:pPr>
          </w:p>
        </w:tc>
      </w:tr>
    </w:tbl>
    <w:p w:rsidR="00266335" w:rsidRPr="00FC1798" w:rsidRDefault="00266335" w:rsidP="00266335">
      <w:pPr>
        <w:tabs>
          <w:tab w:val="left" w:pos="2745"/>
        </w:tabs>
        <w:spacing w:line="276" w:lineRule="auto"/>
        <w:rPr>
          <w:sz w:val="18"/>
        </w:rPr>
      </w:pPr>
    </w:p>
    <w:p w:rsidR="00266335" w:rsidRDefault="00266335" w:rsidP="00266335">
      <w:pPr>
        <w:tabs>
          <w:tab w:val="left" w:pos="3855"/>
        </w:tabs>
        <w:contextualSpacing/>
        <w:rPr>
          <w:i/>
          <w:sz w:val="24"/>
        </w:rPr>
      </w:pPr>
      <w:r>
        <w:rPr>
          <w:b/>
          <w:sz w:val="24"/>
        </w:rPr>
        <w:t>3.Социологическая метод   и</w:t>
      </w:r>
      <w:r w:rsidRPr="00FC1798">
        <w:rPr>
          <w:b/>
          <w:sz w:val="24"/>
        </w:rPr>
        <w:t>гра «Секрет» Т.А. Репиной</w:t>
      </w:r>
      <w:r>
        <w:rPr>
          <w:b/>
          <w:sz w:val="24"/>
        </w:rPr>
        <w:t xml:space="preserve"> </w:t>
      </w:r>
    </w:p>
    <w:p w:rsidR="00266335" w:rsidRDefault="00266335" w:rsidP="00266335">
      <w:pPr>
        <w:tabs>
          <w:tab w:val="left" w:pos="3855"/>
        </w:tabs>
        <w:contextualSpacing/>
        <w:rPr>
          <w:i/>
          <w:sz w:val="24"/>
        </w:rPr>
      </w:pPr>
      <w:r>
        <w:rPr>
          <w:i/>
          <w:sz w:val="24"/>
        </w:rPr>
        <w:t xml:space="preserve">(порядковый </w:t>
      </w:r>
      <w:r w:rsidRPr="00A33BD9">
        <w:rPr>
          <w:i/>
          <w:sz w:val="24"/>
        </w:rPr>
        <w:t>номер</w:t>
      </w:r>
      <w:r>
        <w:rPr>
          <w:i/>
          <w:sz w:val="24"/>
        </w:rPr>
        <w:t xml:space="preserve"> в  социометрическом обследовании</w:t>
      </w:r>
      <w:r w:rsidRPr="00A33BD9">
        <w:rPr>
          <w:i/>
          <w:sz w:val="24"/>
        </w:rPr>
        <w:t>__________)</w:t>
      </w:r>
    </w:p>
    <w:p w:rsidR="00266335" w:rsidRPr="00A33BD9" w:rsidRDefault="00266335" w:rsidP="00266335">
      <w:pPr>
        <w:tabs>
          <w:tab w:val="left" w:pos="3855"/>
        </w:tabs>
        <w:contextualSpacing/>
        <w:rPr>
          <w:i/>
          <w:sz w:val="18"/>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523"/>
        <w:gridCol w:w="869"/>
        <w:gridCol w:w="6098"/>
      </w:tblGrid>
      <w:tr w:rsidR="00266335" w:rsidRPr="00674FF4" w:rsidTr="00BE3497">
        <w:trPr>
          <w:trHeight w:val="60"/>
        </w:trPr>
        <w:tc>
          <w:tcPr>
            <w:tcW w:w="817" w:type="dxa"/>
            <w:shd w:val="clear" w:color="auto" w:fill="auto"/>
          </w:tcPr>
          <w:p w:rsidR="00266335" w:rsidRPr="00FC1798" w:rsidRDefault="00266335" w:rsidP="00BE3497">
            <w:pPr>
              <w:ind w:left="255" w:hanging="142"/>
              <w:rPr>
                <w:b/>
                <w:sz w:val="24"/>
              </w:rPr>
            </w:pPr>
            <w:r w:rsidRPr="00FC1798">
              <w:rPr>
                <w:b/>
                <w:sz w:val="24"/>
              </w:rPr>
              <w:t>№</w:t>
            </w:r>
          </w:p>
        </w:tc>
        <w:tc>
          <w:tcPr>
            <w:tcW w:w="3523" w:type="dxa"/>
            <w:shd w:val="clear" w:color="auto" w:fill="auto"/>
          </w:tcPr>
          <w:p w:rsidR="00266335" w:rsidRPr="007D3FEC" w:rsidRDefault="00266335" w:rsidP="00BE3497">
            <w:pPr>
              <w:jc w:val="center"/>
              <w:rPr>
                <w:b/>
                <w:sz w:val="22"/>
              </w:rPr>
            </w:pPr>
            <w:r>
              <w:rPr>
                <w:b/>
                <w:sz w:val="22"/>
              </w:rPr>
              <w:t>Ф.И детей</w:t>
            </w:r>
          </w:p>
        </w:tc>
        <w:tc>
          <w:tcPr>
            <w:tcW w:w="869" w:type="dxa"/>
            <w:shd w:val="clear" w:color="auto" w:fill="auto"/>
          </w:tcPr>
          <w:p w:rsidR="00266335" w:rsidRPr="007D3FEC" w:rsidRDefault="00266335" w:rsidP="00BE3497">
            <w:pPr>
              <w:jc w:val="center"/>
              <w:rPr>
                <w:b/>
                <w:sz w:val="22"/>
              </w:rPr>
            </w:pPr>
            <w:r>
              <w:rPr>
                <w:b/>
                <w:sz w:val="22"/>
              </w:rPr>
              <w:t>№</w:t>
            </w:r>
          </w:p>
        </w:tc>
        <w:tc>
          <w:tcPr>
            <w:tcW w:w="6098" w:type="dxa"/>
            <w:shd w:val="clear" w:color="auto" w:fill="auto"/>
          </w:tcPr>
          <w:p w:rsidR="00266335" w:rsidRPr="007D3FEC" w:rsidRDefault="00266335" w:rsidP="00BE3497">
            <w:pPr>
              <w:spacing w:after="0"/>
              <w:jc w:val="center"/>
              <w:rPr>
                <w:b/>
                <w:sz w:val="22"/>
              </w:rPr>
            </w:pPr>
            <w:r>
              <w:rPr>
                <w:b/>
                <w:sz w:val="22"/>
              </w:rPr>
              <w:t>Комментарии/высказывания</w:t>
            </w:r>
          </w:p>
        </w:tc>
      </w:tr>
      <w:tr w:rsidR="00266335" w:rsidRPr="00674FF4" w:rsidTr="00BE3497">
        <w:trPr>
          <w:trHeight w:hRule="exact" w:val="344"/>
        </w:trPr>
        <w:tc>
          <w:tcPr>
            <w:tcW w:w="817" w:type="dxa"/>
            <w:shd w:val="clear" w:color="auto" w:fill="auto"/>
          </w:tcPr>
          <w:p w:rsidR="00266335" w:rsidRPr="00FC1798" w:rsidRDefault="00266335" w:rsidP="00BE3497">
            <w:pPr>
              <w:pStyle w:val="a3"/>
              <w:numPr>
                <w:ilvl w:val="0"/>
                <w:numId w:val="2"/>
              </w:numPr>
              <w:ind w:left="255" w:hanging="142"/>
            </w:pPr>
          </w:p>
        </w:tc>
        <w:tc>
          <w:tcPr>
            <w:tcW w:w="3523" w:type="dxa"/>
            <w:shd w:val="clear" w:color="auto" w:fill="auto"/>
          </w:tcPr>
          <w:p w:rsidR="00266335" w:rsidRPr="007D3FEC" w:rsidRDefault="00266335" w:rsidP="00BE3497">
            <w:pPr>
              <w:widowControl w:val="0"/>
              <w:autoSpaceDE w:val="0"/>
              <w:autoSpaceDN w:val="0"/>
              <w:adjustRightInd w:val="0"/>
              <w:jc w:val="both"/>
              <w:rPr>
                <w:sz w:val="20"/>
              </w:rPr>
            </w:pPr>
          </w:p>
        </w:tc>
        <w:tc>
          <w:tcPr>
            <w:tcW w:w="869" w:type="dxa"/>
            <w:shd w:val="clear" w:color="auto" w:fill="auto"/>
          </w:tcPr>
          <w:p w:rsidR="00266335" w:rsidRPr="00674FF4" w:rsidRDefault="00266335" w:rsidP="00BE3497">
            <w:pPr>
              <w:rPr>
                <w:sz w:val="16"/>
              </w:rPr>
            </w:pPr>
          </w:p>
        </w:tc>
        <w:tc>
          <w:tcPr>
            <w:tcW w:w="6098" w:type="dxa"/>
            <w:shd w:val="clear" w:color="auto" w:fill="auto"/>
          </w:tcPr>
          <w:p w:rsidR="00266335" w:rsidRPr="00674FF4" w:rsidRDefault="00266335" w:rsidP="00BE3497">
            <w:pPr>
              <w:rPr>
                <w:sz w:val="16"/>
              </w:rPr>
            </w:pPr>
          </w:p>
        </w:tc>
      </w:tr>
      <w:tr w:rsidR="00266335" w:rsidRPr="00674FF4" w:rsidTr="00BE3497">
        <w:trPr>
          <w:trHeight w:hRule="exact" w:val="344"/>
        </w:trPr>
        <w:tc>
          <w:tcPr>
            <w:tcW w:w="817" w:type="dxa"/>
            <w:shd w:val="clear" w:color="auto" w:fill="auto"/>
          </w:tcPr>
          <w:p w:rsidR="00266335" w:rsidRPr="00FC1798" w:rsidRDefault="00266335" w:rsidP="00BE3497">
            <w:pPr>
              <w:pStyle w:val="a3"/>
              <w:numPr>
                <w:ilvl w:val="0"/>
                <w:numId w:val="2"/>
              </w:numPr>
              <w:ind w:left="255" w:hanging="142"/>
            </w:pPr>
          </w:p>
        </w:tc>
        <w:tc>
          <w:tcPr>
            <w:tcW w:w="3523" w:type="dxa"/>
            <w:shd w:val="clear" w:color="auto" w:fill="auto"/>
          </w:tcPr>
          <w:p w:rsidR="00266335" w:rsidRPr="007D3FEC" w:rsidRDefault="00266335" w:rsidP="00BE3497">
            <w:pPr>
              <w:widowControl w:val="0"/>
              <w:autoSpaceDE w:val="0"/>
              <w:autoSpaceDN w:val="0"/>
              <w:adjustRightInd w:val="0"/>
              <w:jc w:val="both"/>
              <w:rPr>
                <w:sz w:val="20"/>
              </w:rPr>
            </w:pPr>
          </w:p>
        </w:tc>
        <w:tc>
          <w:tcPr>
            <w:tcW w:w="869" w:type="dxa"/>
            <w:shd w:val="clear" w:color="auto" w:fill="auto"/>
          </w:tcPr>
          <w:p w:rsidR="00266335" w:rsidRPr="00674FF4" w:rsidRDefault="00266335" w:rsidP="00BE3497">
            <w:pPr>
              <w:rPr>
                <w:sz w:val="16"/>
              </w:rPr>
            </w:pPr>
          </w:p>
        </w:tc>
        <w:tc>
          <w:tcPr>
            <w:tcW w:w="6098" w:type="dxa"/>
            <w:shd w:val="clear" w:color="auto" w:fill="auto"/>
          </w:tcPr>
          <w:p w:rsidR="00266335" w:rsidRPr="00674FF4" w:rsidRDefault="00266335" w:rsidP="00BE3497">
            <w:pPr>
              <w:rPr>
                <w:sz w:val="16"/>
              </w:rPr>
            </w:pPr>
          </w:p>
        </w:tc>
      </w:tr>
      <w:tr w:rsidR="00266335" w:rsidRPr="00674FF4" w:rsidTr="00BE3497">
        <w:trPr>
          <w:trHeight w:hRule="exact" w:val="344"/>
        </w:trPr>
        <w:tc>
          <w:tcPr>
            <w:tcW w:w="817" w:type="dxa"/>
            <w:shd w:val="clear" w:color="auto" w:fill="auto"/>
          </w:tcPr>
          <w:p w:rsidR="00266335" w:rsidRPr="00FC1798" w:rsidRDefault="00266335" w:rsidP="00BE3497">
            <w:pPr>
              <w:pStyle w:val="a3"/>
              <w:numPr>
                <w:ilvl w:val="0"/>
                <w:numId w:val="2"/>
              </w:numPr>
              <w:ind w:left="255" w:hanging="142"/>
            </w:pPr>
          </w:p>
        </w:tc>
        <w:tc>
          <w:tcPr>
            <w:tcW w:w="3523" w:type="dxa"/>
            <w:shd w:val="clear" w:color="auto" w:fill="auto"/>
          </w:tcPr>
          <w:p w:rsidR="00266335" w:rsidRPr="007D3FEC" w:rsidRDefault="00266335" w:rsidP="00BE3497">
            <w:pPr>
              <w:widowControl w:val="0"/>
              <w:autoSpaceDE w:val="0"/>
              <w:autoSpaceDN w:val="0"/>
              <w:adjustRightInd w:val="0"/>
              <w:jc w:val="both"/>
              <w:rPr>
                <w:sz w:val="20"/>
              </w:rPr>
            </w:pPr>
          </w:p>
        </w:tc>
        <w:tc>
          <w:tcPr>
            <w:tcW w:w="869" w:type="dxa"/>
            <w:shd w:val="clear" w:color="auto" w:fill="auto"/>
          </w:tcPr>
          <w:p w:rsidR="00266335" w:rsidRPr="00674FF4" w:rsidRDefault="00266335" w:rsidP="00BE3497">
            <w:pPr>
              <w:rPr>
                <w:sz w:val="16"/>
              </w:rPr>
            </w:pPr>
          </w:p>
        </w:tc>
        <w:tc>
          <w:tcPr>
            <w:tcW w:w="6098" w:type="dxa"/>
            <w:shd w:val="clear" w:color="auto" w:fill="auto"/>
          </w:tcPr>
          <w:p w:rsidR="00266335" w:rsidRPr="00674FF4" w:rsidRDefault="00266335" w:rsidP="00BE3497">
            <w:pPr>
              <w:rPr>
                <w:sz w:val="16"/>
              </w:rPr>
            </w:pPr>
          </w:p>
        </w:tc>
      </w:tr>
      <w:tr w:rsidR="00266335" w:rsidRPr="00674FF4" w:rsidTr="00BE3497">
        <w:trPr>
          <w:trHeight w:hRule="exact" w:val="911"/>
        </w:trPr>
        <w:tc>
          <w:tcPr>
            <w:tcW w:w="817" w:type="dxa"/>
            <w:shd w:val="clear" w:color="auto" w:fill="auto"/>
          </w:tcPr>
          <w:p w:rsidR="00266335" w:rsidRPr="00FC1798" w:rsidRDefault="00266335" w:rsidP="00BE3497">
            <w:pPr>
              <w:rPr>
                <w:b/>
                <w:sz w:val="18"/>
              </w:rPr>
            </w:pPr>
            <w:r w:rsidRPr="00FC1798">
              <w:rPr>
                <w:b/>
                <w:sz w:val="18"/>
              </w:rPr>
              <w:t>Вывод:</w:t>
            </w:r>
          </w:p>
          <w:p w:rsidR="00266335" w:rsidRPr="00FC1798" w:rsidRDefault="00266335" w:rsidP="00BE3497">
            <w:pPr>
              <w:ind w:left="255" w:hanging="142"/>
              <w:rPr>
                <w:sz w:val="24"/>
              </w:rPr>
            </w:pPr>
          </w:p>
        </w:tc>
        <w:tc>
          <w:tcPr>
            <w:tcW w:w="10490" w:type="dxa"/>
            <w:gridSpan w:val="3"/>
            <w:shd w:val="clear" w:color="auto" w:fill="auto"/>
          </w:tcPr>
          <w:p w:rsidR="00266335" w:rsidRDefault="00266335" w:rsidP="00BE3497">
            <w:pPr>
              <w:rPr>
                <w:sz w:val="16"/>
              </w:rPr>
            </w:pPr>
          </w:p>
          <w:p w:rsidR="00266335" w:rsidRDefault="00266335" w:rsidP="00BE3497">
            <w:pPr>
              <w:rPr>
                <w:sz w:val="16"/>
              </w:rPr>
            </w:pPr>
          </w:p>
          <w:p w:rsidR="00266335" w:rsidRDefault="00266335" w:rsidP="00BE3497">
            <w:pPr>
              <w:rPr>
                <w:sz w:val="16"/>
              </w:rPr>
            </w:pPr>
          </w:p>
          <w:p w:rsidR="00266335" w:rsidRDefault="00266335" w:rsidP="00BE3497">
            <w:pPr>
              <w:rPr>
                <w:sz w:val="16"/>
              </w:rPr>
            </w:pPr>
          </w:p>
          <w:p w:rsidR="00266335" w:rsidRDefault="00266335" w:rsidP="00BE3497">
            <w:pPr>
              <w:rPr>
                <w:sz w:val="16"/>
              </w:rPr>
            </w:pPr>
          </w:p>
          <w:p w:rsidR="00266335" w:rsidRPr="00674FF4" w:rsidRDefault="00266335" w:rsidP="00BE3497">
            <w:pPr>
              <w:rPr>
                <w:sz w:val="16"/>
              </w:rPr>
            </w:pPr>
          </w:p>
        </w:tc>
      </w:tr>
    </w:tbl>
    <w:p w:rsidR="00266335" w:rsidRDefault="00266335" w:rsidP="00266335"/>
    <w:p w:rsidR="00266335" w:rsidRDefault="00266335" w:rsidP="00266335">
      <w:pPr>
        <w:spacing w:after="0"/>
        <w:rPr>
          <w:rFonts w:eastAsia="Times New Roman"/>
          <w:sz w:val="20"/>
          <w:lang w:eastAsia="ru-RU"/>
        </w:rPr>
        <w:sectPr w:rsidR="00266335" w:rsidSect="00191CCE">
          <w:pgSz w:w="11906" w:h="16838"/>
          <w:pgMar w:top="426" w:right="425" w:bottom="0" w:left="425" w:header="709" w:footer="709" w:gutter="0"/>
          <w:cols w:space="708"/>
          <w:docGrid w:linePitch="381"/>
        </w:sectPr>
      </w:pPr>
    </w:p>
    <w:p w:rsidR="00266335" w:rsidRDefault="00266335" w:rsidP="00266335">
      <w:pPr>
        <w:spacing w:after="0"/>
        <w:ind w:right="-142"/>
        <w:rPr>
          <w:rFonts w:eastAsia="Times New Roman"/>
          <w:i/>
          <w:sz w:val="24"/>
          <w:szCs w:val="24"/>
          <w:lang w:eastAsia="ru-RU"/>
        </w:rPr>
      </w:pPr>
    </w:p>
    <w:p w:rsidR="00266335" w:rsidRPr="007777F4" w:rsidRDefault="00266335" w:rsidP="00266335">
      <w:pPr>
        <w:spacing w:after="0"/>
        <w:ind w:left="-425" w:right="-142"/>
        <w:contextualSpacing/>
        <w:jc w:val="right"/>
        <w:rPr>
          <w:rFonts w:eastAsia="Times New Roman"/>
          <w:i/>
          <w:sz w:val="24"/>
          <w:szCs w:val="24"/>
          <w:lang w:eastAsia="ru-RU"/>
        </w:rPr>
      </w:pPr>
      <w:r>
        <w:rPr>
          <w:rFonts w:eastAsia="Times New Roman"/>
          <w:i/>
          <w:sz w:val="24"/>
          <w:szCs w:val="24"/>
          <w:lang w:eastAsia="ru-RU"/>
        </w:rPr>
        <w:t>(Приложение таблица № 5</w:t>
      </w:r>
      <w:r w:rsidRPr="00E96B13">
        <w:rPr>
          <w:rFonts w:eastAsia="Times New Roman"/>
          <w:i/>
          <w:sz w:val="24"/>
          <w:szCs w:val="24"/>
          <w:lang w:eastAsia="ru-RU"/>
        </w:rPr>
        <w:t>)</w:t>
      </w:r>
    </w:p>
    <w:p w:rsidR="00266335" w:rsidRDefault="00266335" w:rsidP="00266335">
      <w:pPr>
        <w:spacing w:after="0"/>
        <w:ind w:left="-425"/>
        <w:contextualSpacing/>
        <w:rPr>
          <w:rFonts w:eastAsia="Times New Roman"/>
          <w:b/>
          <w:sz w:val="24"/>
          <w:szCs w:val="24"/>
          <w:lang w:eastAsia="ru-RU"/>
        </w:rPr>
      </w:pPr>
    </w:p>
    <w:p w:rsidR="00266335" w:rsidRDefault="00266335" w:rsidP="00266335">
      <w:pPr>
        <w:spacing w:after="0"/>
        <w:ind w:left="-425"/>
        <w:contextualSpacing/>
        <w:rPr>
          <w:rFonts w:eastAsia="Times New Roman"/>
          <w:b/>
          <w:sz w:val="24"/>
          <w:szCs w:val="24"/>
          <w:lang w:eastAsia="ru-RU"/>
        </w:rPr>
      </w:pPr>
      <w:r w:rsidRPr="00E96B13">
        <w:rPr>
          <w:rFonts w:eastAsia="Times New Roman"/>
          <w:b/>
          <w:sz w:val="24"/>
          <w:szCs w:val="24"/>
          <w:lang w:eastAsia="ru-RU"/>
        </w:rPr>
        <w:t xml:space="preserve">Результаты  диагностического </w:t>
      </w:r>
      <w:r>
        <w:rPr>
          <w:rFonts w:eastAsia="Times New Roman"/>
          <w:b/>
          <w:sz w:val="24"/>
          <w:szCs w:val="24"/>
          <w:lang w:eastAsia="ru-RU"/>
        </w:rPr>
        <w:t xml:space="preserve">обследования </w:t>
      </w:r>
      <w:r w:rsidRPr="00E96B13">
        <w:rPr>
          <w:rFonts w:eastAsia="Times New Roman"/>
          <w:b/>
          <w:sz w:val="24"/>
          <w:szCs w:val="24"/>
          <w:lang w:eastAsia="ru-RU"/>
        </w:rPr>
        <w:t>эмоциональной сферы детей 4-</w:t>
      </w:r>
      <w:r w:rsidRPr="00E96B13">
        <w:rPr>
          <w:rFonts w:eastAsia="Times New Roman"/>
          <w:b/>
          <w:sz w:val="22"/>
          <w:szCs w:val="24"/>
          <w:lang w:eastAsia="ru-RU"/>
        </w:rPr>
        <w:t xml:space="preserve"> </w:t>
      </w:r>
      <w:r w:rsidRPr="00E96B13">
        <w:rPr>
          <w:rFonts w:eastAsia="Times New Roman"/>
          <w:b/>
          <w:sz w:val="24"/>
          <w:szCs w:val="24"/>
          <w:lang w:eastAsia="ru-RU"/>
        </w:rPr>
        <w:t>5лет  МБДОУ№____ группа № _____ дата /________ /20____уч.г.</w:t>
      </w:r>
    </w:p>
    <w:p w:rsidR="00266335" w:rsidRPr="00366152" w:rsidRDefault="00266335" w:rsidP="00266335">
      <w:pPr>
        <w:spacing w:after="0"/>
        <w:ind w:left="-425"/>
        <w:contextualSpacing/>
        <w:rPr>
          <w:rFonts w:eastAsia="Times New Roman"/>
          <w:b/>
          <w:szCs w:val="24"/>
          <w:lang w:eastAsia="ru-RU"/>
        </w:rPr>
      </w:pPr>
    </w:p>
    <w:tbl>
      <w:tblPr>
        <w:tblW w:w="16349" w:type="dxa"/>
        <w:tblInd w:w="-318" w:type="dxa"/>
        <w:tblLayout w:type="fixed"/>
        <w:tblLook w:val="0000"/>
      </w:tblPr>
      <w:tblGrid>
        <w:gridCol w:w="426"/>
        <w:gridCol w:w="2268"/>
        <w:gridCol w:w="567"/>
        <w:gridCol w:w="567"/>
        <w:gridCol w:w="709"/>
        <w:gridCol w:w="2300"/>
        <w:gridCol w:w="9512"/>
      </w:tblGrid>
      <w:tr w:rsidR="00266335" w:rsidRPr="00366152" w:rsidTr="00BE3497">
        <w:trPr>
          <w:trHeight w:hRule="exact" w:val="72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C27B11" w:rsidRDefault="00266335" w:rsidP="00BE3497">
            <w:pPr>
              <w:rPr>
                <w:b/>
                <w:sz w:val="24"/>
                <w:szCs w:val="24"/>
              </w:rPr>
            </w:pPr>
            <w:r w:rsidRPr="00C27B11">
              <w:rPr>
                <w:b/>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C27B11" w:rsidRDefault="00266335" w:rsidP="00BE3497">
            <w:pPr>
              <w:jc w:val="center"/>
              <w:rPr>
                <w:b/>
                <w:sz w:val="24"/>
                <w:szCs w:val="24"/>
              </w:rPr>
            </w:pPr>
            <w:r w:rsidRPr="00C27B11">
              <w:rPr>
                <w:b/>
                <w:sz w:val="24"/>
                <w:szCs w:val="24"/>
              </w:rPr>
              <w:t xml:space="preserve">Ф.И. </w:t>
            </w:r>
            <w:r>
              <w:rPr>
                <w:b/>
                <w:sz w:val="24"/>
                <w:szCs w:val="24"/>
              </w:rPr>
              <w:t>ребёнка</w:t>
            </w: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C27B11" w:rsidRDefault="00266335" w:rsidP="00BE3497">
            <w:pPr>
              <w:jc w:val="center"/>
              <w:rPr>
                <w:b/>
                <w:sz w:val="24"/>
              </w:rPr>
            </w:pPr>
            <w:r w:rsidRPr="00C27B11">
              <w:rPr>
                <w:b/>
                <w:sz w:val="24"/>
              </w:rPr>
              <w:t>УС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C27B11" w:rsidRDefault="00266335" w:rsidP="00BE3497">
            <w:pPr>
              <w:jc w:val="center"/>
              <w:rPr>
                <w:b/>
                <w:sz w:val="24"/>
              </w:rPr>
            </w:pPr>
            <w:r w:rsidRPr="00C27B11">
              <w:rPr>
                <w:b/>
                <w:sz w:val="24"/>
              </w:rPr>
              <w:t>УТ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335" w:rsidRPr="00C27B11" w:rsidRDefault="00266335" w:rsidP="00BE3497">
            <w:pPr>
              <w:jc w:val="center"/>
              <w:rPr>
                <w:b/>
              </w:rPr>
            </w:pPr>
            <w:r w:rsidRPr="00C27B11">
              <w:rPr>
                <w:b/>
                <w:sz w:val="24"/>
              </w:rPr>
              <w:t>УМ</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C27B11" w:rsidRDefault="00266335" w:rsidP="00BE3497">
            <w:pPr>
              <w:contextualSpacing/>
              <w:jc w:val="center"/>
              <w:rPr>
                <w:b/>
                <w:sz w:val="24"/>
              </w:rPr>
            </w:pPr>
            <w:r w:rsidRPr="00C27B11">
              <w:rPr>
                <w:b/>
                <w:sz w:val="24"/>
              </w:rPr>
              <w:t>Заключение:</w:t>
            </w:r>
          </w:p>
          <w:p w:rsidR="00266335" w:rsidRPr="00C27B11" w:rsidRDefault="00266335" w:rsidP="00BE3497">
            <w:pPr>
              <w:contextualSpacing/>
              <w:jc w:val="center"/>
              <w:rPr>
                <w:i/>
                <w:sz w:val="18"/>
              </w:rP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31487D" w:rsidRDefault="00266335" w:rsidP="00BE3497">
            <w:pPr>
              <w:contextualSpacing/>
              <w:jc w:val="center"/>
              <w:rPr>
                <w:b/>
                <w:sz w:val="24"/>
              </w:rPr>
            </w:pPr>
            <w:r w:rsidRPr="0031487D">
              <w:rPr>
                <w:b/>
                <w:sz w:val="24"/>
              </w:rPr>
              <w:t>Рекомендации по развитию эмоциональной сфере детей:</w:t>
            </w:r>
          </w:p>
          <w:p w:rsidR="00266335" w:rsidRPr="00C27B11" w:rsidRDefault="00266335" w:rsidP="00BE3497">
            <w:pPr>
              <w:contextualSpacing/>
              <w:jc w:val="center"/>
              <w:rPr>
                <w:sz w:val="24"/>
              </w:rPr>
            </w:pPr>
          </w:p>
        </w:tc>
      </w:tr>
      <w:tr w:rsidR="00266335" w:rsidRPr="00366152" w:rsidTr="00BE3497">
        <w:trPr>
          <w:trHeight w:hRule="exact" w:val="28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366152" w:rsidRDefault="00266335" w:rsidP="00BE3497">
            <w:pPr>
              <w:spacing w:after="0"/>
              <w:jc w:val="center"/>
              <w:rPr>
                <w:rFonts w:eastAsia="Times New Roman"/>
                <w:color w:val="000000"/>
                <w:sz w:val="20"/>
                <w:szCs w:val="24"/>
                <w:lang w:eastAsia="ru-RU"/>
              </w:rPr>
            </w:pP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220134" w:rsidRDefault="00266335" w:rsidP="00BE3497">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220134" w:rsidRDefault="00266335" w:rsidP="00BE3497">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335" w:rsidRPr="00C27B11" w:rsidRDefault="00266335" w:rsidP="00BE3497">
            <w:pPr>
              <w:jc w:val="center"/>
              <w:rPr>
                <w:sz w:val="24"/>
              </w:rPr>
            </w:pP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C27B11" w:rsidRDefault="00266335" w:rsidP="00BE3497">
            <w:pPr>
              <w:ind w:right="-76"/>
              <w:jc w:val="center"/>
              <w:rPr>
                <w:i/>
                <w:sz w:val="18"/>
              </w:rP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C27B11" w:rsidRDefault="00266335" w:rsidP="00BE3497">
            <w:pPr>
              <w:spacing w:after="0"/>
              <w:jc w:val="center"/>
              <w:rPr>
                <w:rFonts w:ascii="Arial CYR" w:eastAsia="Times New Roman" w:hAnsi="Arial CYR" w:cs="Arial CYR"/>
                <w:sz w:val="18"/>
                <w:szCs w:val="16"/>
                <w:lang w:val="la-Latn" w:eastAsia="ru-RU"/>
              </w:rPr>
            </w:pPr>
          </w:p>
        </w:tc>
      </w:tr>
      <w:tr w:rsidR="00266335" w:rsidRPr="00366152" w:rsidTr="00BE3497">
        <w:trPr>
          <w:trHeight w:hRule="exact" w:val="28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366152" w:rsidRDefault="00266335" w:rsidP="00BE3497">
            <w:pPr>
              <w:spacing w:after="0"/>
              <w:jc w:val="center"/>
              <w:rPr>
                <w:rFonts w:eastAsia="Times New Roman"/>
                <w:color w:val="000000"/>
                <w:sz w:val="20"/>
                <w:szCs w:val="24"/>
                <w:lang w:eastAsia="ru-RU"/>
              </w:rPr>
            </w:pP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585919" w:rsidRDefault="00266335" w:rsidP="00BE3497">
            <w:pPr>
              <w:jc w:val="center"/>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585919" w:rsidRDefault="00266335" w:rsidP="00BE3497">
            <w:pPr>
              <w:jc w:val="center"/>
              <w:rPr>
                <w:sz w:val="24"/>
              </w:rPr>
            </w:pP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C27B11" w:rsidRDefault="00266335" w:rsidP="00BE3497">
            <w:pPr>
              <w:jc w:val="center"/>
              <w:rPr>
                <w:sz w:val="24"/>
              </w:rPr>
            </w:pPr>
          </w:p>
        </w:tc>
        <w:tc>
          <w:tcPr>
            <w:tcW w:w="2300" w:type="dxa"/>
            <w:tcBorders>
              <w:top w:val="single" w:sz="4" w:space="0" w:color="auto"/>
              <w:left w:val="single" w:sz="8" w:space="0" w:color="auto"/>
              <w:bottom w:val="single" w:sz="4" w:space="0" w:color="auto"/>
              <w:right w:val="single" w:sz="4" w:space="0" w:color="auto"/>
            </w:tcBorders>
            <w:shd w:val="clear" w:color="auto" w:fill="auto"/>
            <w:vAlign w:val="center"/>
          </w:tcPr>
          <w:p w:rsidR="00266335" w:rsidRPr="00C27B11" w:rsidRDefault="00266335" w:rsidP="00BE3497">
            <w:pPr>
              <w:spacing w:after="0"/>
              <w:jc w:val="center"/>
              <w:rPr>
                <w:rFonts w:eastAsia="Times New Roman"/>
                <w:sz w:val="18"/>
                <w:szCs w:val="16"/>
                <w:lang w:eastAsia="ru-RU"/>
              </w:rP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C27B11" w:rsidRDefault="00266335" w:rsidP="00BE3497">
            <w:pPr>
              <w:spacing w:after="0"/>
              <w:jc w:val="center"/>
              <w:rPr>
                <w:rFonts w:ascii="Arial CYR" w:eastAsia="Times New Roman" w:hAnsi="Arial CYR" w:cs="Arial CYR"/>
                <w:sz w:val="18"/>
                <w:szCs w:val="16"/>
                <w:lang w:val="la-Latn" w:eastAsia="ru-RU"/>
              </w:rPr>
            </w:pPr>
          </w:p>
        </w:tc>
      </w:tr>
      <w:tr w:rsidR="00266335" w:rsidRPr="00366152" w:rsidTr="00BE3497">
        <w:trPr>
          <w:trHeight w:hRule="exact" w:val="28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366152" w:rsidRDefault="00266335" w:rsidP="00BE3497">
            <w:pPr>
              <w:spacing w:after="0"/>
              <w:jc w:val="center"/>
              <w:rPr>
                <w:rFonts w:eastAsia="Times New Roman"/>
                <w:color w:val="000000"/>
                <w:sz w:val="20"/>
                <w:szCs w:val="24"/>
                <w:lang w:eastAsia="ru-RU"/>
              </w:rPr>
            </w:pP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220134" w:rsidRDefault="00266335" w:rsidP="00BE3497">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220134" w:rsidRDefault="00266335" w:rsidP="00BE3497">
            <w:pPr>
              <w:jc w:val="center"/>
              <w:rPr>
                <w:sz w:val="24"/>
                <w:szCs w:val="24"/>
              </w:rPr>
            </w:pP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C27B11" w:rsidRDefault="00266335" w:rsidP="00BE3497">
            <w:pPr>
              <w:jc w:val="center"/>
              <w:rPr>
                <w:sz w:val="24"/>
              </w:rPr>
            </w:pPr>
          </w:p>
        </w:tc>
        <w:tc>
          <w:tcPr>
            <w:tcW w:w="2300" w:type="dxa"/>
            <w:tcBorders>
              <w:top w:val="single" w:sz="4" w:space="0" w:color="auto"/>
              <w:left w:val="single" w:sz="8" w:space="0" w:color="auto"/>
              <w:bottom w:val="single" w:sz="4" w:space="0" w:color="auto"/>
              <w:right w:val="single" w:sz="4" w:space="0" w:color="auto"/>
            </w:tcBorders>
            <w:shd w:val="clear" w:color="auto" w:fill="auto"/>
            <w:vAlign w:val="center"/>
          </w:tcPr>
          <w:p w:rsidR="00266335" w:rsidRPr="00C27B11" w:rsidRDefault="00266335" w:rsidP="00BE3497">
            <w:pPr>
              <w:spacing w:after="0"/>
              <w:jc w:val="center"/>
              <w:rPr>
                <w:rFonts w:eastAsia="Times New Roman"/>
                <w:i/>
                <w:sz w:val="18"/>
                <w:szCs w:val="16"/>
                <w:lang w:eastAsia="ru-RU"/>
              </w:rP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C27B11" w:rsidRDefault="00266335" w:rsidP="00BE3497">
            <w:pPr>
              <w:spacing w:after="0"/>
              <w:jc w:val="center"/>
              <w:rPr>
                <w:rFonts w:ascii="Arial CYR" w:eastAsia="Times New Roman" w:hAnsi="Arial CYR" w:cs="Arial CYR"/>
                <w:sz w:val="18"/>
                <w:szCs w:val="16"/>
                <w:lang w:eastAsia="ru-RU"/>
              </w:rPr>
            </w:pPr>
          </w:p>
        </w:tc>
      </w:tr>
      <w:tr w:rsidR="00266335" w:rsidRPr="00366152" w:rsidTr="00BE3497">
        <w:trPr>
          <w:trHeight w:hRule="exact" w:val="28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366152" w:rsidRDefault="00266335" w:rsidP="00BE3497">
            <w:pPr>
              <w:spacing w:after="0"/>
              <w:jc w:val="center"/>
              <w:rPr>
                <w:rFonts w:eastAsia="Times New Roman"/>
                <w:color w:val="000000"/>
                <w:sz w:val="20"/>
                <w:szCs w:val="24"/>
                <w:lang w:eastAsia="ru-RU"/>
              </w:rPr>
            </w:pP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B745D7" w:rsidRDefault="00266335" w:rsidP="00BE3497">
            <w:pPr>
              <w:jc w:val="center"/>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B745D7" w:rsidRDefault="00266335" w:rsidP="00BE3497">
            <w:pPr>
              <w:jc w:val="center"/>
              <w:rPr>
                <w:sz w:val="24"/>
              </w:rPr>
            </w:pP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C27B11" w:rsidRDefault="00266335" w:rsidP="00BE3497">
            <w:pPr>
              <w:jc w:val="center"/>
              <w:rPr>
                <w:sz w:val="24"/>
              </w:rPr>
            </w:pPr>
          </w:p>
        </w:tc>
        <w:tc>
          <w:tcPr>
            <w:tcW w:w="2300" w:type="dxa"/>
            <w:tcBorders>
              <w:top w:val="single" w:sz="4" w:space="0" w:color="auto"/>
              <w:left w:val="single" w:sz="8" w:space="0" w:color="auto"/>
              <w:bottom w:val="single" w:sz="4" w:space="0" w:color="auto"/>
              <w:right w:val="single" w:sz="4" w:space="0" w:color="auto"/>
            </w:tcBorders>
            <w:shd w:val="clear" w:color="auto" w:fill="auto"/>
            <w:vAlign w:val="center"/>
          </w:tcPr>
          <w:p w:rsidR="00266335" w:rsidRPr="00C27B11" w:rsidRDefault="00266335" w:rsidP="00BE3497">
            <w:pPr>
              <w:jc w:val="center"/>
              <w:rPr>
                <w:sz w:val="18"/>
              </w:rP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C27B11" w:rsidRDefault="00266335" w:rsidP="00BE3497">
            <w:pPr>
              <w:spacing w:after="0"/>
              <w:jc w:val="center"/>
              <w:rPr>
                <w:rFonts w:ascii="Arial CYR" w:eastAsia="Times New Roman" w:hAnsi="Arial CYR" w:cs="Arial CYR"/>
                <w:sz w:val="18"/>
                <w:szCs w:val="16"/>
                <w:lang w:val="la-Latn" w:eastAsia="ru-RU"/>
              </w:rPr>
            </w:pPr>
          </w:p>
        </w:tc>
      </w:tr>
      <w:tr w:rsidR="00266335" w:rsidRPr="00366152" w:rsidTr="00BE3497">
        <w:trPr>
          <w:trHeight w:hRule="exact" w:val="28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366152" w:rsidRDefault="00266335" w:rsidP="00BE3497">
            <w:pPr>
              <w:spacing w:after="0"/>
              <w:jc w:val="center"/>
              <w:rPr>
                <w:rFonts w:eastAsia="Times New Roman"/>
                <w:color w:val="000000"/>
                <w:sz w:val="20"/>
                <w:szCs w:val="24"/>
                <w:lang w:eastAsia="ru-RU"/>
              </w:rPr>
            </w:pP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4A117A" w:rsidRDefault="00266335" w:rsidP="00BE3497">
            <w:pPr>
              <w:jc w:val="center"/>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4A117A" w:rsidRDefault="00266335" w:rsidP="00BE3497">
            <w:pPr>
              <w:jc w:val="center"/>
              <w:rPr>
                <w:sz w:val="24"/>
              </w:rPr>
            </w:pP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C27B11" w:rsidRDefault="00266335" w:rsidP="00BE3497">
            <w:pPr>
              <w:jc w:val="center"/>
              <w:rPr>
                <w:sz w:val="24"/>
              </w:rPr>
            </w:pPr>
          </w:p>
        </w:tc>
        <w:tc>
          <w:tcPr>
            <w:tcW w:w="2300" w:type="dxa"/>
            <w:tcBorders>
              <w:top w:val="single" w:sz="4" w:space="0" w:color="auto"/>
              <w:left w:val="single" w:sz="8" w:space="0" w:color="auto"/>
              <w:bottom w:val="single" w:sz="4" w:space="0" w:color="auto"/>
              <w:right w:val="single" w:sz="4" w:space="0" w:color="auto"/>
            </w:tcBorders>
            <w:shd w:val="clear" w:color="auto" w:fill="auto"/>
            <w:vAlign w:val="center"/>
          </w:tcPr>
          <w:p w:rsidR="00266335" w:rsidRPr="00C27B11" w:rsidRDefault="00266335" w:rsidP="00BE3497">
            <w:pPr>
              <w:jc w:val="center"/>
              <w:rPr>
                <w:sz w:val="18"/>
              </w:rP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C27B11" w:rsidRDefault="00266335" w:rsidP="00BE3497">
            <w:pPr>
              <w:spacing w:after="0"/>
              <w:jc w:val="center"/>
              <w:rPr>
                <w:rFonts w:eastAsia="Times New Roman"/>
                <w:i/>
                <w:sz w:val="18"/>
                <w:szCs w:val="16"/>
                <w:lang w:eastAsia="ru-RU"/>
              </w:rPr>
            </w:pPr>
          </w:p>
        </w:tc>
      </w:tr>
      <w:tr w:rsidR="00266335" w:rsidRPr="00366152" w:rsidTr="00BE3497">
        <w:trPr>
          <w:trHeight w:hRule="exact" w:val="28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2300" w:type="dxa"/>
            <w:tcBorders>
              <w:top w:val="single" w:sz="4" w:space="0" w:color="auto"/>
              <w:left w:val="single" w:sz="8"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D24F30" w:rsidRDefault="00266335" w:rsidP="00BE3497">
            <w:pPr>
              <w:jc w:val="center"/>
            </w:pPr>
          </w:p>
        </w:tc>
      </w:tr>
      <w:tr w:rsidR="00266335" w:rsidRPr="00366152" w:rsidTr="00BE3497">
        <w:trPr>
          <w:trHeight w:hRule="exact" w:val="28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2300" w:type="dxa"/>
            <w:tcBorders>
              <w:top w:val="single" w:sz="4" w:space="0" w:color="auto"/>
              <w:left w:val="single" w:sz="8"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D24F30" w:rsidRDefault="00266335" w:rsidP="00BE3497">
            <w:pPr>
              <w:jc w:val="center"/>
            </w:pPr>
          </w:p>
        </w:tc>
      </w:tr>
      <w:tr w:rsidR="00266335" w:rsidRPr="00366152" w:rsidTr="00BE3497">
        <w:trPr>
          <w:trHeight w:hRule="exact" w:val="28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2300" w:type="dxa"/>
            <w:tcBorders>
              <w:top w:val="single" w:sz="4" w:space="0" w:color="auto"/>
              <w:left w:val="single" w:sz="8"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D24F30" w:rsidRDefault="00266335" w:rsidP="00BE3497">
            <w:pPr>
              <w:jc w:val="center"/>
            </w:pPr>
          </w:p>
        </w:tc>
      </w:tr>
      <w:tr w:rsidR="00266335" w:rsidRPr="00366152" w:rsidTr="00BE3497">
        <w:trPr>
          <w:trHeight w:hRule="exact" w:val="28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2300" w:type="dxa"/>
            <w:tcBorders>
              <w:top w:val="single" w:sz="4" w:space="0" w:color="auto"/>
              <w:left w:val="single" w:sz="8"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D24F30" w:rsidRDefault="00266335" w:rsidP="00BE3497">
            <w:pPr>
              <w:jc w:val="center"/>
            </w:pPr>
          </w:p>
        </w:tc>
      </w:tr>
      <w:tr w:rsidR="00266335" w:rsidRPr="00366152" w:rsidTr="00BE3497">
        <w:trPr>
          <w:trHeight w:hRule="exact" w:val="28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2300" w:type="dxa"/>
            <w:tcBorders>
              <w:top w:val="single" w:sz="4" w:space="0" w:color="auto"/>
              <w:left w:val="single" w:sz="8"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D24F30" w:rsidRDefault="00266335" w:rsidP="00BE3497">
            <w:pPr>
              <w:jc w:val="center"/>
            </w:pPr>
          </w:p>
        </w:tc>
      </w:tr>
      <w:tr w:rsidR="00266335" w:rsidRPr="00366152" w:rsidTr="00BE3497">
        <w:trPr>
          <w:trHeight w:hRule="exact" w:val="28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2300" w:type="dxa"/>
            <w:tcBorders>
              <w:top w:val="single" w:sz="4" w:space="0" w:color="auto"/>
              <w:left w:val="single" w:sz="8"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D24F30" w:rsidRDefault="00266335" w:rsidP="00BE3497">
            <w:pPr>
              <w:jc w:val="center"/>
            </w:pPr>
          </w:p>
        </w:tc>
      </w:tr>
      <w:tr w:rsidR="00266335" w:rsidRPr="00366152" w:rsidTr="00BE3497">
        <w:trPr>
          <w:trHeight w:hRule="exact" w:val="28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2300" w:type="dxa"/>
            <w:tcBorders>
              <w:top w:val="single" w:sz="4" w:space="0" w:color="auto"/>
              <w:left w:val="single" w:sz="8"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D24F30" w:rsidRDefault="00266335" w:rsidP="00BE3497">
            <w:pPr>
              <w:jc w:val="center"/>
            </w:pPr>
          </w:p>
        </w:tc>
      </w:tr>
      <w:tr w:rsidR="00266335" w:rsidRPr="00366152" w:rsidTr="00BE3497">
        <w:trPr>
          <w:trHeight w:hRule="exact" w:val="28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2300" w:type="dxa"/>
            <w:tcBorders>
              <w:top w:val="single" w:sz="4" w:space="0" w:color="auto"/>
              <w:left w:val="single" w:sz="8"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D24F30" w:rsidRDefault="00266335" w:rsidP="00BE3497">
            <w:pPr>
              <w:jc w:val="center"/>
            </w:pPr>
          </w:p>
        </w:tc>
      </w:tr>
      <w:tr w:rsidR="00266335" w:rsidRPr="00366152" w:rsidTr="00BE3497">
        <w:trPr>
          <w:trHeight w:hRule="exact" w:val="28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2300" w:type="dxa"/>
            <w:tcBorders>
              <w:top w:val="single" w:sz="4" w:space="0" w:color="auto"/>
              <w:left w:val="single" w:sz="8"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D24F30" w:rsidRDefault="00266335" w:rsidP="00BE3497">
            <w:pPr>
              <w:jc w:val="center"/>
            </w:pPr>
          </w:p>
        </w:tc>
      </w:tr>
      <w:tr w:rsidR="00266335" w:rsidRPr="00366152" w:rsidTr="00BE3497">
        <w:trPr>
          <w:trHeight w:hRule="exact" w:val="28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center"/>
              <w:rPr>
                <w:rFonts w:eastAsia="Times New Roman"/>
                <w:sz w:val="16"/>
                <w:szCs w:val="16"/>
                <w:lang w:eastAsia="ru-RU"/>
              </w:rPr>
            </w:pPr>
            <w:r w:rsidRPr="00366152">
              <w:rPr>
                <w:rFonts w:eastAsia="Times New Roman"/>
                <w:sz w:val="16"/>
                <w:szCs w:val="16"/>
                <w:lang w:val="la-Latn" w:eastAsia="ru-RU"/>
              </w:rPr>
              <w:t>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2300" w:type="dxa"/>
            <w:tcBorders>
              <w:top w:val="single" w:sz="4" w:space="0" w:color="auto"/>
              <w:left w:val="single" w:sz="8"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D24F30" w:rsidRDefault="00266335" w:rsidP="00BE3497">
            <w:pPr>
              <w:jc w:val="center"/>
            </w:pPr>
          </w:p>
        </w:tc>
      </w:tr>
      <w:tr w:rsidR="00266335" w:rsidRPr="00366152" w:rsidTr="00BE3497">
        <w:trPr>
          <w:trHeight w:hRule="exact" w:val="28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2300" w:type="dxa"/>
            <w:tcBorders>
              <w:top w:val="single" w:sz="4" w:space="0" w:color="auto"/>
              <w:left w:val="single" w:sz="8"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D24F30" w:rsidRDefault="00266335" w:rsidP="00BE3497">
            <w:pPr>
              <w:jc w:val="center"/>
            </w:pPr>
          </w:p>
        </w:tc>
      </w:tr>
      <w:tr w:rsidR="00266335" w:rsidRPr="00366152" w:rsidTr="00BE3497">
        <w:trPr>
          <w:trHeight w:hRule="exact" w:val="28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2300" w:type="dxa"/>
            <w:tcBorders>
              <w:top w:val="single" w:sz="4" w:space="0" w:color="auto"/>
              <w:left w:val="single" w:sz="8"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D24F30" w:rsidRDefault="00266335" w:rsidP="00BE3497">
            <w:pPr>
              <w:jc w:val="center"/>
            </w:pPr>
          </w:p>
        </w:tc>
      </w:tr>
      <w:tr w:rsidR="00266335" w:rsidRPr="00366152" w:rsidTr="00BE3497">
        <w:trPr>
          <w:trHeight w:hRule="exact" w:val="28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D24F30" w:rsidRDefault="00266335" w:rsidP="00BE3497">
            <w:pPr>
              <w:jc w:val="center"/>
            </w:pPr>
          </w:p>
        </w:tc>
        <w:tc>
          <w:tcPr>
            <w:tcW w:w="2300" w:type="dxa"/>
            <w:tcBorders>
              <w:top w:val="single" w:sz="4" w:space="0" w:color="auto"/>
              <w:left w:val="single" w:sz="8" w:space="0" w:color="auto"/>
              <w:bottom w:val="single" w:sz="4" w:space="0" w:color="auto"/>
              <w:right w:val="single" w:sz="4" w:space="0" w:color="auto"/>
            </w:tcBorders>
            <w:shd w:val="clear" w:color="auto" w:fill="auto"/>
            <w:vAlign w:val="center"/>
          </w:tcPr>
          <w:p w:rsidR="00266335" w:rsidRPr="00D24F30" w:rsidRDefault="00266335" w:rsidP="00BE3497">
            <w:pPr>
              <w:jc w:val="cente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D24F30" w:rsidRDefault="00266335" w:rsidP="00BE3497">
            <w:pPr>
              <w:jc w:val="center"/>
            </w:pPr>
          </w:p>
        </w:tc>
      </w:tr>
      <w:tr w:rsidR="00266335" w:rsidRPr="00366152" w:rsidTr="00BE3497">
        <w:trPr>
          <w:trHeight w:hRule="exact" w:val="421"/>
        </w:trPr>
        <w:tc>
          <w:tcPr>
            <w:tcW w:w="426" w:type="dxa"/>
            <w:vMerge w:val="restart"/>
            <w:tcBorders>
              <w:top w:val="single" w:sz="4" w:space="0" w:color="auto"/>
              <w:left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val="la-Latn" w:eastAsia="ru-RU"/>
              </w:rPr>
            </w:pPr>
            <w:r w:rsidRPr="00366152">
              <w:rPr>
                <w:rFonts w:eastAsia="Times New Roman"/>
                <w:sz w:val="18"/>
                <w:szCs w:val="16"/>
                <w:lang w:eastAsia="ru-RU"/>
              </w:rPr>
              <w:t>Уровни развития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8"/>
                <w:szCs w:val="16"/>
                <w:lang w:eastAsia="ru-RU"/>
              </w:rPr>
            </w:pPr>
            <w:r w:rsidRPr="00366152">
              <w:rPr>
                <w:rFonts w:eastAsia="Times New Roman"/>
                <w:sz w:val="18"/>
                <w:szCs w:val="16"/>
                <w:lang w:eastAsia="ru-RU"/>
              </w:rPr>
              <w:t xml:space="preserve">Высокий </w:t>
            </w:r>
            <w:r>
              <w:rPr>
                <w:rFonts w:eastAsia="Times New Roman"/>
                <w:sz w:val="18"/>
                <w:szCs w:val="16"/>
                <w:lang w:eastAsia="ru-RU"/>
              </w:rPr>
              <w:t>/звезд</w:t>
            </w:r>
            <w:proofErr w:type="gramStart"/>
            <w:r>
              <w:rPr>
                <w:rFonts w:eastAsia="Times New Roman"/>
                <w:sz w:val="18"/>
                <w:szCs w:val="16"/>
                <w:lang w:eastAsia="ru-RU"/>
              </w:rPr>
              <w:t>а(</w:t>
            </w:r>
            <w:proofErr w:type="gramEnd"/>
            <w:r>
              <w:rPr>
                <w:rFonts w:eastAsia="Times New Roman"/>
                <w:sz w:val="18"/>
                <w:szCs w:val="16"/>
                <w:lang w:eastAsia="ru-RU"/>
              </w:rPr>
              <w:t>З)</w:t>
            </w:r>
          </w:p>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11812" w:type="dxa"/>
            <w:gridSpan w:val="2"/>
            <w:vMerge w:val="restart"/>
            <w:tcBorders>
              <w:top w:val="single" w:sz="4" w:space="0" w:color="auto"/>
              <w:left w:val="single" w:sz="8" w:space="0" w:color="auto"/>
              <w:right w:val="single" w:sz="4" w:space="0" w:color="auto"/>
            </w:tcBorders>
            <w:shd w:val="clear" w:color="auto" w:fill="auto"/>
          </w:tcPr>
          <w:p w:rsidR="00266335" w:rsidRDefault="00266335" w:rsidP="00BE3497">
            <w:pPr>
              <w:spacing w:after="0"/>
              <w:jc w:val="both"/>
              <w:rPr>
                <w:rFonts w:eastAsia="Times New Roman"/>
                <w:b/>
                <w:sz w:val="22"/>
                <w:szCs w:val="16"/>
                <w:lang w:eastAsia="ru-RU"/>
              </w:rPr>
            </w:pPr>
            <w:r w:rsidRPr="0031487D">
              <w:rPr>
                <w:rFonts w:eastAsia="Times New Roman"/>
                <w:b/>
                <w:sz w:val="22"/>
                <w:szCs w:val="16"/>
                <w:lang w:eastAsia="ru-RU"/>
              </w:rPr>
              <w:t xml:space="preserve">Заключение: </w:t>
            </w:r>
          </w:p>
          <w:p w:rsidR="00266335" w:rsidRDefault="00266335" w:rsidP="00BE3497">
            <w:pPr>
              <w:spacing w:after="0"/>
              <w:jc w:val="both"/>
              <w:rPr>
                <w:rFonts w:eastAsia="Times New Roman"/>
                <w:b/>
                <w:sz w:val="22"/>
                <w:szCs w:val="16"/>
                <w:lang w:eastAsia="ru-RU"/>
              </w:rPr>
            </w:pPr>
          </w:p>
          <w:p w:rsidR="00266335" w:rsidRPr="0031487D" w:rsidRDefault="00266335" w:rsidP="00BE3497">
            <w:pPr>
              <w:spacing w:after="0"/>
              <w:jc w:val="both"/>
              <w:rPr>
                <w:rFonts w:eastAsia="Times New Roman"/>
                <w:b/>
                <w:sz w:val="22"/>
                <w:szCs w:val="16"/>
                <w:lang w:eastAsia="ru-RU"/>
              </w:rPr>
            </w:pPr>
          </w:p>
          <w:p w:rsidR="00266335" w:rsidRPr="007125C4" w:rsidRDefault="00266335" w:rsidP="00BE3497">
            <w:pPr>
              <w:spacing w:after="0"/>
              <w:jc w:val="both"/>
              <w:rPr>
                <w:rFonts w:eastAsia="Times New Roman"/>
                <w:i/>
                <w:sz w:val="16"/>
                <w:szCs w:val="16"/>
                <w:lang w:eastAsia="ru-RU"/>
              </w:rPr>
            </w:pPr>
            <w:r w:rsidRPr="0031487D">
              <w:rPr>
                <w:rFonts w:eastAsia="Times New Roman"/>
                <w:b/>
                <w:sz w:val="22"/>
                <w:szCs w:val="16"/>
                <w:lang w:eastAsia="ru-RU"/>
              </w:rPr>
              <w:t>Рекомендации</w:t>
            </w:r>
            <w:r w:rsidRPr="0031487D">
              <w:rPr>
                <w:rFonts w:eastAsia="Times New Roman"/>
                <w:i/>
                <w:sz w:val="18"/>
                <w:szCs w:val="16"/>
                <w:lang w:eastAsia="ru-RU"/>
              </w:rPr>
              <w:t xml:space="preserve">: </w:t>
            </w:r>
          </w:p>
        </w:tc>
      </w:tr>
      <w:tr w:rsidR="00266335" w:rsidRPr="00366152" w:rsidTr="00BE3497">
        <w:trPr>
          <w:trHeight w:hRule="exact" w:val="421"/>
        </w:trPr>
        <w:tc>
          <w:tcPr>
            <w:tcW w:w="426" w:type="dxa"/>
            <w:vMerge/>
            <w:tcBorders>
              <w:left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val="la-Latn"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8"/>
                <w:szCs w:val="16"/>
                <w:lang w:eastAsia="ru-RU"/>
              </w:rPr>
            </w:pPr>
            <w:proofErr w:type="gramStart"/>
            <w:r>
              <w:rPr>
                <w:rFonts w:eastAsia="Times New Roman"/>
                <w:sz w:val="18"/>
                <w:szCs w:val="16"/>
                <w:lang w:eastAsia="ru-RU"/>
              </w:rPr>
              <w:t>Средний</w:t>
            </w:r>
            <w:proofErr w:type="gramEnd"/>
            <w:r>
              <w:rPr>
                <w:rFonts w:eastAsia="Times New Roman"/>
                <w:sz w:val="18"/>
                <w:szCs w:val="16"/>
                <w:lang w:eastAsia="ru-RU"/>
              </w:rPr>
              <w:t xml:space="preserve"> /принятый (П)</w:t>
            </w:r>
          </w:p>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11812" w:type="dxa"/>
            <w:gridSpan w:val="2"/>
            <w:vMerge/>
            <w:tcBorders>
              <w:left w:val="single" w:sz="8" w:space="0" w:color="auto"/>
              <w:right w:val="single" w:sz="4" w:space="0" w:color="auto"/>
            </w:tcBorders>
            <w:shd w:val="clear" w:color="auto" w:fill="auto"/>
          </w:tcPr>
          <w:p w:rsidR="00266335" w:rsidRPr="00D24F30" w:rsidRDefault="00266335" w:rsidP="00BE3497"/>
        </w:tc>
      </w:tr>
      <w:tr w:rsidR="00266335" w:rsidRPr="00366152" w:rsidTr="00BE3497">
        <w:trPr>
          <w:trHeight w:hRule="exact" w:val="421"/>
        </w:trPr>
        <w:tc>
          <w:tcPr>
            <w:tcW w:w="426" w:type="dxa"/>
            <w:vMerge/>
            <w:tcBorders>
              <w:left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val="la-Latn"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8"/>
                <w:szCs w:val="16"/>
                <w:lang w:eastAsia="ru-RU"/>
              </w:rPr>
            </w:pPr>
            <w:r>
              <w:rPr>
                <w:rFonts w:eastAsia="Times New Roman"/>
                <w:sz w:val="18"/>
                <w:szCs w:val="16"/>
                <w:lang w:eastAsia="ru-RU"/>
              </w:rPr>
              <w:t>Низкий /непринятый (Н)</w:t>
            </w:r>
          </w:p>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11812" w:type="dxa"/>
            <w:gridSpan w:val="2"/>
            <w:vMerge/>
            <w:tcBorders>
              <w:left w:val="single" w:sz="8" w:space="0" w:color="auto"/>
              <w:right w:val="single" w:sz="4" w:space="0" w:color="auto"/>
            </w:tcBorders>
            <w:shd w:val="clear" w:color="auto" w:fill="auto"/>
          </w:tcPr>
          <w:p w:rsidR="00266335" w:rsidRPr="00D24F30" w:rsidRDefault="00266335" w:rsidP="00BE3497"/>
        </w:tc>
      </w:tr>
      <w:tr w:rsidR="00266335" w:rsidRPr="00366152" w:rsidTr="00BE3497">
        <w:trPr>
          <w:trHeight w:hRule="exact" w:val="421"/>
        </w:trPr>
        <w:tc>
          <w:tcPr>
            <w:tcW w:w="426" w:type="dxa"/>
            <w:vMerge/>
            <w:tcBorders>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val="la-Latn"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8"/>
                <w:szCs w:val="16"/>
                <w:lang w:eastAsia="ru-RU"/>
              </w:rPr>
            </w:pPr>
            <w:r>
              <w:rPr>
                <w:rFonts w:eastAsia="Times New Roman"/>
                <w:sz w:val="18"/>
                <w:szCs w:val="16"/>
                <w:lang w:eastAsia="ru-RU"/>
              </w:rPr>
              <w:t>Изолированный  (И)</w:t>
            </w:r>
          </w:p>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11812" w:type="dxa"/>
            <w:gridSpan w:val="2"/>
            <w:vMerge/>
            <w:tcBorders>
              <w:left w:val="single" w:sz="8" w:space="0" w:color="auto"/>
              <w:bottom w:val="single" w:sz="4" w:space="0" w:color="auto"/>
              <w:right w:val="single" w:sz="4" w:space="0" w:color="auto"/>
            </w:tcBorders>
            <w:shd w:val="clear" w:color="auto" w:fill="auto"/>
          </w:tcPr>
          <w:p w:rsidR="00266335" w:rsidRPr="00D24F30" w:rsidRDefault="00266335" w:rsidP="00BE3497"/>
        </w:tc>
      </w:tr>
    </w:tbl>
    <w:p w:rsidR="00266335" w:rsidRDefault="00266335" w:rsidP="00266335">
      <w:pPr>
        <w:rPr>
          <w:rFonts w:eastAsia="Times New Roman"/>
          <w:sz w:val="24"/>
          <w:szCs w:val="24"/>
          <w:lang w:eastAsia="ru-RU"/>
        </w:rPr>
      </w:pPr>
    </w:p>
    <w:p w:rsidR="00266335" w:rsidRPr="0031487D" w:rsidRDefault="00266335" w:rsidP="00266335">
      <w:pPr>
        <w:rPr>
          <w:rFonts w:eastAsia="Times New Roman"/>
          <w:b/>
          <w:sz w:val="24"/>
          <w:szCs w:val="24"/>
          <w:u w:val="single"/>
          <w:lang w:eastAsia="ru-RU"/>
        </w:rPr>
      </w:pPr>
      <w:r w:rsidRPr="0031487D">
        <w:rPr>
          <w:rFonts w:eastAsia="Times New Roman"/>
          <w:b/>
          <w:sz w:val="24"/>
          <w:szCs w:val="24"/>
          <w:u w:val="single"/>
          <w:lang w:eastAsia="ru-RU"/>
        </w:rPr>
        <w:t xml:space="preserve">Условные обозначения </w:t>
      </w:r>
    </w:p>
    <w:p w:rsidR="00266335" w:rsidRPr="007777F4" w:rsidRDefault="00266335" w:rsidP="00266335">
      <w:pPr>
        <w:spacing w:after="0"/>
        <w:rPr>
          <w:rFonts w:eastAsia="Times New Roman"/>
          <w:sz w:val="24"/>
          <w:szCs w:val="16"/>
          <w:lang w:eastAsia="ru-RU"/>
        </w:rPr>
      </w:pPr>
      <w:r w:rsidRPr="007777F4">
        <w:rPr>
          <w:rFonts w:eastAsia="Times New Roman"/>
          <w:sz w:val="24"/>
          <w:szCs w:val="16"/>
          <w:lang w:eastAsia="ru-RU"/>
        </w:rPr>
        <w:t>Уровень самооценки - УС</w:t>
      </w:r>
    </w:p>
    <w:p w:rsidR="00266335" w:rsidRPr="007777F4" w:rsidRDefault="00266335" w:rsidP="00266335">
      <w:pPr>
        <w:spacing w:after="0"/>
        <w:rPr>
          <w:rFonts w:eastAsia="Times New Roman"/>
          <w:sz w:val="24"/>
          <w:szCs w:val="16"/>
          <w:lang w:eastAsia="ru-RU"/>
        </w:rPr>
      </w:pPr>
      <w:r w:rsidRPr="007777F4">
        <w:rPr>
          <w:rFonts w:eastAsia="Times New Roman"/>
          <w:sz w:val="24"/>
          <w:szCs w:val="16"/>
          <w:lang w:eastAsia="ru-RU"/>
        </w:rPr>
        <w:t>Уровень  тревожности - УТ</w:t>
      </w:r>
    </w:p>
    <w:p w:rsidR="00266335" w:rsidRPr="007777F4" w:rsidRDefault="00266335" w:rsidP="00266335">
      <w:pPr>
        <w:spacing w:after="0"/>
        <w:rPr>
          <w:rFonts w:eastAsia="Times New Roman"/>
          <w:sz w:val="24"/>
          <w:szCs w:val="16"/>
          <w:lang w:eastAsia="ru-RU"/>
        </w:rPr>
      </w:pPr>
      <w:r w:rsidRPr="007777F4">
        <w:rPr>
          <w:rFonts w:eastAsia="Times New Roman"/>
          <w:sz w:val="24"/>
          <w:szCs w:val="16"/>
          <w:lang w:eastAsia="ru-RU"/>
        </w:rPr>
        <w:t>Уровень межличностного общения (статусная категория) -</w:t>
      </w:r>
      <w:r>
        <w:rPr>
          <w:rFonts w:eastAsia="Times New Roman"/>
          <w:sz w:val="24"/>
          <w:szCs w:val="16"/>
          <w:lang w:eastAsia="ru-RU"/>
        </w:rPr>
        <w:t xml:space="preserve"> </w:t>
      </w:r>
      <w:r w:rsidRPr="007777F4">
        <w:rPr>
          <w:rFonts w:eastAsia="Times New Roman"/>
          <w:sz w:val="24"/>
          <w:szCs w:val="16"/>
          <w:lang w:eastAsia="ru-RU"/>
        </w:rPr>
        <w:t>УМ</w:t>
      </w:r>
    </w:p>
    <w:p w:rsidR="00266335" w:rsidRDefault="00266335" w:rsidP="00266335">
      <w:pPr>
        <w:rPr>
          <w:rFonts w:eastAsia="Times New Roman"/>
          <w:sz w:val="24"/>
          <w:szCs w:val="24"/>
          <w:lang w:eastAsia="ru-RU"/>
        </w:rPr>
      </w:pPr>
      <w:r>
        <w:rPr>
          <w:rFonts w:eastAsia="Times New Roman"/>
          <w:sz w:val="24"/>
          <w:szCs w:val="24"/>
          <w:lang w:eastAsia="ru-RU"/>
        </w:rPr>
        <w:t>Уровень эмоционального развития - УЭР</w:t>
      </w:r>
    </w:p>
    <w:p w:rsidR="00266335" w:rsidRDefault="00266335" w:rsidP="00266335">
      <w:pPr>
        <w:spacing w:after="0"/>
        <w:ind w:left="-425" w:right="-142"/>
        <w:contextualSpacing/>
        <w:jc w:val="right"/>
        <w:rPr>
          <w:rFonts w:eastAsia="Times New Roman"/>
          <w:i/>
          <w:sz w:val="24"/>
          <w:szCs w:val="24"/>
          <w:lang w:eastAsia="ru-RU"/>
        </w:rPr>
      </w:pPr>
    </w:p>
    <w:p w:rsidR="00266335" w:rsidRDefault="00266335" w:rsidP="00266335">
      <w:pPr>
        <w:spacing w:after="0"/>
        <w:ind w:right="-142"/>
        <w:contextualSpacing/>
        <w:rPr>
          <w:rFonts w:eastAsia="Times New Roman"/>
          <w:i/>
          <w:sz w:val="24"/>
          <w:szCs w:val="24"/>
          <w:lang w:eastAsia="ru-RU"/>
        </w:rPr>
      </w:pPr>
    </w:p>
    <w:p w:rsidR="00266335" w:rsidRDefault="00266335" w:rsidP="00266335">
      <w:pPr>
        <w:spacing w:after="0"/>
        <w:ind w:left="-425" w:right="-142"/>
        <w:contextualSpacing/>
        <w:jc w:val="right"/>
        <w:rPr>
          <w:rFonts w:eastAsia="Times New Roman"/>
          <w:i/>
          <w:sz w:val="24"/>
          <w:szCs w:val="24"/>
          <w:lang w:eastAsia="ru-RU"/>
        </w:rPr>
      </w:pPr>
    </w:p>
    <w:p w:rsidR="00266335" w:rsidRPr="007777F4" w:rsidRDefault="00266335" w:rsidP="00266335">
      <w:pPr>
        <w:spacing w:after="0"/>
        <w:ind w:left="-425" w:right="-142"/>
        <w:contextualSpacing/>
        <w:jc w:val="right"/>
        <w:rPr>
          <w:rFonts w:eastAsia="Times New Roman"/>
          <w:i/>
          <w:sz w:val="24"/>
          <w:szCs w:val="24"/>
          <w:lang w:eastAsia="ru-RU"/>
        </w:rPr>
      </w:pPr>
      <w:r>
        <w:rPr>
          <w:rFonts w:eastAsia="Times New Roman"/>
          <w:i/>
          <w:sz w:val="24"/>
          <w:szCs w:val="24"/>
          <w:lang w:eastAsia="ru-RU"/>
        </w:rPr>
        <w:t>(бланк  примерного заполнения таблицы №5</w:t>
      </w:r>
      <w:r w:rsidRPr="00E96B13">
        <w:rPr>
          <w:rFonts w:eastAsia="Times New Roman"/>
          <w:i/>
          <w:sz w:val="24"/>
          <w:szCs w:val="24"/>
          <w:lang w:eastAsia="ru-RU"/>
        </w:rPr>
        <w:t>)</w:t>
      </w:r>
    </w:p>
    <w:p w:rsidR="00266335" w:rsidRDefault="00266335" w:rsidP="00266335">
      <w:pPr>
        <w:spacing w:after="0"/>
        <w:ind w:left="-425"/>
        <w:contextualSpacing/>
        <w:rPr>
          <w:rFonts w:eastAsia="Times New Roman"/>
          <w:b/>
          <w:sz w:val="24"/>
          <w:szCs w:val="24"/>
          <w:lang w:eastAsia="ru-RU"/>
        </w:rPr>
      </w:pPr>
    </w:p>
    <w:p w:rsidR="00266335" w:rsidRDefault="00266335" w:rsidP="00266335">
      <w:pPr>
        <w:spacing w:after="0"/>
        <w:ind w:left="-425"/>
        <w:contextualSpacing/>
        <w:rPr>
          <w:rFonts w:eastAsia="Times New Roman"/>
          <w:b/>
          <w:sz w:val="24"/>
          <w:szCs w:val="24"/>
          <w:lang w:eastAsia="ru-RU"/>
        </w:rPr>
      </w:pPr>
      <w:r w:rsidRPr="00E96B13">
        <w:rPr>
          <w:rFonts w:eastAsia="Times New Roman"/>
          <w:b/>
          <w:sz w:val="24"/>
          <w:szCs w:val="24"/>
          <w:lang w:eastAsia="ru-RU"/>
        </w:rPr>
        <w:t xml:space="preserve">Результаты  диагностического </w:t>
      </w:r>
      <w:r>
        <w:rPr>
          <w:rFonts w:eastAsia="Times New Roman"/>
          <w:b/>
          <w:sz w:val="24"/>
          <w:szCs w:val="24"/>
          <w:lang w:eastAsia="ru-RU"/>
        </w:rPr>
        <w:t xml:space="preserve">обследования </w:t>
      </w:r>
      <w:r w:rsidRPr="00E96B13">
        <w:rPr>
          <w:rFonts w:eastAsia="Times New Roman"/>
          <w:b/>
          <w:sz w:val="24"/>
          <w:szCs w:val="24"/>
          <w:lang w:eastAsia="ru-RU"/>
        </w:rPr>
        <w:t>эмоциональной сферы детей 4-</w:t>
      </w:r>
      <w:r w:rsidRPr="00E96B13">
        <w:rPr>
          <w:rFonts w:eastAsia="Times New Roman"/>
          <w:b/>
          <w:sz w:val="22"/>
          <w:szCs w:val="24"/>
          <w:lang w:eastAsia="ru-RU"/>
        </w:rPr>
        <w:t xml:space="preserve"> </w:t>
      </w:r>
      <w:r w:rsidRPr="00E96B13">
        <w:rPr>
          <w:rFonts w:eastAsia="Times New Roman"/>
          <w:b/>
          <w:sz w:val="24"/>
          <w:szCs w:val="24"/>
          <w:lang w:eastAsia="ru-RU"/>
        </w:rPr>
        <w:t>5лет  МБДОУ№____ группа № _____ дата /________ /20____уч.г.</w:t>
      </w:r>
    </w:p>
    <w:p w:rsidR="00266335" w:rsidRPr="00366152" w:rsidRDefault="00266335" w:rsidP="00266335">
      <w:pPr>
        <w:spacing w:after="0"/>
        <w:ind w:left="-425"/>
        <w:contextualSpacing/>
        <w:rPr>
          <w:rFonts w:eastAsia="Times New Roman"/>
          <w:b/>
          <w:szCs w:val="24"/>
          <w:lang w:eastAsia="ru-RU"/>
        </w:rPr>
      </w:pPr>
    </w:p>
    <w:tbl>
      <w:tblPr>
        <w:tblW w:w="16349" w:type="dxa"/>
        <w:tblInd w:w="-318" w:type="dxa"/>
        <w:tblLayout w:type="fixed"/>
        <w:tblLook w:val="0000"/>
      </w:tblPr>
      <w:tblGrid>
        <w:gridCol w:w="426"/>
        <w:gridCol w:w="2268"/>
        <w:gridCol w:w="567"/>
        <w:gridCol w:w="567"/>
        <w:gridCol w:w="709"/>
        <w:gridCol w:w="2300"/>
        <w:gridCol w:w="9512"/>
      </w:tblGrid>
      <w:tr w:rsidR="00266335" w:rsidRPr="00366152" w:rsidTr="00BE3497">
        <w:trPr>
          <w:trHeight w:hRule="exact" w:val="72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C27B11" w:rsidRDefault="00266335" w:rsidP="00BE3497">
            <w:pPr>
              <w:rPr>
                <w:b/>
                <w:sz w:val="24"/>
                <w:szCs w:val="24"/>
              </w:rPr>
            </w:pPr>
            <w:r w:rsidRPr="00C27B11">
              <w:rPr>
                <w:b/>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C27B11" w:rsidRDefault="00266335" w:rsidP="00BE3497">
            <w:pPr>
              <w:jc w:val="center"/>
              <w:rPr>
                <w:b/>
                <w:sz w:val="24"/>
                <w:szCs w:val="24"/>
              </w:rPr>
            </w:pPr>
            <w:r w:rsidRPr="00C27B11">
              <w:rPr>
                <w:b/>
                <w:sz w:val="24"/>
                <w:szCs w:val="24"/>
              </w:rPr>
              <w:t xml:space="preserve">Ф.И. </w:t>
            </w:r>
            <w:r>
              <w:rPr>
                <w:b/>
                <w:sz w:val="24"/>
                <w:szCs w:val="24"/>
              </w:rPr>
              <w:t>ребёнка</w:t>
            </w: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C27B11" w:rsidRDefault="00266335" w:rsidP="00BE3497">
            <w:pPr>
              <w:jc w:val="center"/>
              <w:rPr>
                <w:b/>
                <w:sz w:val="24"/>
              </w:rPr>
            </w:pPr>
            <w:r w:rsidRPr="00C27B11">
              <w:rPr>
                <w:b/>
                <w:sz w:val="24"/>
              </w:rPr>
              <w:t>УС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C27B11" w:rsidRDefault="00266335" w:rsidP="00BE3497">
            <w:pPr>
              <w:jc w:val="center"/>
              <w:rPr>
                <w:b/>
                <w:sz w:val="24"/>
              </w:rPr>
            </w:pPr>
            <w:r w:rsidRPr="00C27B11">
              <w:rPr>
                <w:b/>
                <w:sz w:val="24"/>
              </w:rPr>
              <w:t>УТ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335" w:rsidRPr="00C27B11" w:rsidRDefault="00266335" w:rsidP="00BE3497">
            <w:pPr>
              <w:jc w:val="center"/>
              <w:rPr>
                <w:b/>
              </w:rPr>
            </w:pPr>
            <w:r w:rsidRPr="00C27B11">
              <w:rPr>
                <w:b/>
                <w:sz w:val="24"/>
              </w:rPr>
              <w:t>УМ</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C27B11" w:rsidRDefault="00266335" w:rsidP="00BE3497">
            <w:pPr>
              <w:contextualSpacing/>
              <w:jc w:val="center"/>
              <w:rPr>
                <w:b/>
                <w:sz w:val="24"/>
              </w:rPr>
            </w:pPr>
            <w:r w:rsidRPr="00C27B11">
              <w:rPr>
                <w:b/>
                <w:sz w:val="24"/>
              </w:rPr>
              <w:t>Заключение:</w:t>
            </w:r>
          </w:p>
          <w:p w:rsidR="00266335" w:rsidRPr="00C27B11" w:rsidRDefault="00266335" w:rsidP="00BE3497">
            <w:pPr>
              <w:contextualSpacing/>
              <w:jc w:val="center"/>
              <w:rPr>
                <w:i/>
                <w:sz w:val="18"/>
              </w:rPr>
            </w:pPr>
          </w:p>
        </w:tc>
        <w:tc>
          <w:tcPr>
            <w:tcW w:w="9512" w:type="dxa"/>
            <w:tcBorders>
              <w:top w:val="single" w:sz="4" w:space="0" w:color="auto"/>
              <w:left w:val="single" w:sz="4" w:space="0" w:color="auto"/>
              <w:bottom w:val="single" w:sz="4" w:space="0" w:color="auto"/>
              <w:right w:val="single" w:sz="4" w:space="0" w:color="auto"/>
            </w:tcBorders>
            <w:vAlign w:val="center"/>
          </w:tcPr>
          <w:p w:rsidR="00266335" w:rsidRPr="0031487D" w:rsidRDefault="00266335" w:rsidP="00BE3497">
            <w:pPr>
              <w:contextualSpacing/>
              <w:jc w:val="center"/>
              <w:rPr>
                <w:b/>
                <w:sz w:val="24"/>
              </w:rPr>
            </w:pPr>
            <w:r w:rsidRPr="0031487D">
              <w:rPr>
                <w:b/>
                <w:sz w:val="24"/>
              </w:rPr>
              <w:t>Рекомендации по развитию эмоциональной сфере детей:</w:t>
            </w:r>
          </w:p>
          <w:p w:rsidR="00266335" w:rsidRPr="00C27B11" w:rsidRDefault="00266335" w:rsidP="00BE3497">
            <w:pPr>
              <w:contextualSpacing/>
              <w:jc w:val="center"/>
              <w:rPr>
                <w:sz w:val="24"/>
              </w:rPr>
            </w:pPr>
          </w:p>
        </w:tc>
      </w:tr>
      <w:tr w:rsidR="00266335" w:rsidRPr="00366152" w:rsidTr="00BE3497">
        <w:trPr>
          <w:trHeight w:hRule="exact" w:val="51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r>
              <w:rPr>
                <w:rFonts w:eastAsia="Times New Roman"/>
                <w:color w:val="000000"/>
                <w:sz w:val="20"/>
                <w:szCs w:val="24"/>
                <w:lang w:eastAsia="ru-RU"/>
              </w:rPr>
              <w:t>Миша Н.</w:t>
            </w: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220134" w:rsidRDefault="00266335" w:rsidP="00BE3497">
            <w:pPr>
              <w:jc w:val="center"/>
              <w:rPr>
                <w:sz w:val="24"/>
                <w:szCs w:val="24"/>
              </w:rPr>
            </w:pPr>
            <w:r>
              <w:rPr>
                <w:sz w:val="24"/>
                <w:szCs w:val="24"/>
              </w:rPr>
              <w:t>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220134" w:rsidRDefault="00266335" w:rsidP="00BE3497">
            <w:pPr>
              <w:jc w:val="center"/>
              <w:rPr>
                <w:sz w:val="24"/>
                <w:szCs w:val="24"/>
              </w:rPr>
            </w:pPr>
            <w:r>
              <w:rPr>
                <w:sz w:val="24"/>
                <w:szCs w:val="24"/>
              </w:rPr>
              <w:t>Н</w:t>
            </w:r>
          </w:p>
        </w:tc>
        <w:tc>
          <w:tcPr>
            <w:tcW w:w="709"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266335" w:rsidRPr="00C27B11" w:rsidRDefault="00266335" w:rsidP="00BE3497">
            <w:pPr>
              <w:jc w:val="center"/>
              <w:rPr>
                <w:sz w:val="24"/>
              </w:rPr>
            </w:pPr>
            <w:r w:rsidRPr="00C27B11">
              <w:rPr>
                <w:sz w:val="24"/>
              </w:rPr>
              <w:t>И</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66335" w:rsidRPr="00C27B11" w:rsidRDefault="00266335" w:rsidP="00BE3497">
            <w:pPr>
              <w:ind w:right="-76"/>
              <w:rPr>
                <w:i/>
                <w:sz w:val="18"/>
              </w:rPr>
            </w:pPr>
            <w:r w:rsidRPr="00C27B11">
              <w:rPr>
                <w:i/>
                <w:sz w:val="18"/>
              </w:rPr>
              <w:t>Выявлен, низкий уровень межлич</w:t>
            </w:r>
            <w:r>
              <w:rPr>
                <w:i/>
                <w:sz w:val="18"/>
              </w:rPr>
              <w:t>ностного</w:t>
            </w:r>
            <w:r w:rsidRPr="003B5644">
              <w:rPr>
                <w:i/>
                <w:sz w:val="18"/>
              </w:rPr>
              <w:t xml:space="preserve"> </w:t>
            </w:r>
            <w:r w:rsidRPr="00C27B11">
              <w:rPr>
                <w:i/>
                <w:sz w:val="18"/>
              </w:rPr>
              <w:t>общения.</w:t>
            </w:r>
          </w:p>
        </w:tc>
        <w:tc>
          <w:tcPr>
            <w:tcW w:w="9512" w:type="dxa"/>
            <w:tcBorders>
              <w:top w:val="single" w:sz="4" w:space="0" w:color="auto"/>
              <w:left w:val="single" w:sz="4" w:space="0" w:color="auto"/>
              <w:bottom w:val="single" w:sz="4" w:space="0" w:color="auto"/>
              <w:right w:val="single" w:sz="4" w:space="0" w:color="auto"/>
            </w:tcBorders>
          </w:tcPr>
          <w:p w:rsidR="00266335" w:rsidRPr="00C27B11" w:rsidRDefault="00266335" w:rsidP="00BE3497">
            <w:pPr>
              <w:spacing w:after="0"/>
              <w:rPr>
                <w:rFonts w:ascii="Arial CYR" w:eastAsia="Times New Roman" w:hAnsi="Arial CYR" w:cs="Arial CYR"/>
                <w:sz w:val="18"/>
                <w:szCs w:val="16"/>
                <w:lang w:val="la-Latn" w:eastAsia="ru-RU"/>
              </w:rPr>
            </w:pPr>
            <w:r w:rsidRPr="00C27B11">
              <w:rPr>
                <w:rFonts w:eastAsia="Times New Roman"/>
                <w:i/>
                <w:sz w:val="18"/>
                <w:szCs w:val="16"/>
                <w:lang w:eastAsia="ru-RU"/>
              </w:rPr>
              <w:t xml:space="preserve">Способствовать формированию межличностного и коммуникативного  общения через организацию совместной деятельности с </w:t>
            </w:r>
            <w:r w:rsidRPr="00C27B11">
              <w:rPr>
                <w:rFonts w:eastAsia="Times New Roman"/>
                <w:i/>
                <w:sz w:val="18"/>
                <w:szCs w:val="24"/>
                <w:lang w:eastAsia="ru-RU"/>
              </w:rPr>
              <w:t xml:space="preserve"> наиболее предпочитаемыми для ребёнка детьми  (ф</w:t>
            </w:r>
            <w:proofErr w:type="gramStart"/>
            <w:r w:rsidRPr="00C27B11">
              <w:rPr>
                <w:rFonts w:eastAsia="Times New Roman"/>
                <w:i/>
                <w:sz w:val="18"/>
                <w:szCs w:val="24"/>
                <w:lang w:eastAsia="ru-RU"/>
              </w:rPr>
              <w:t>.и</w:t>
            </w:r>
            <w:proofErr w:type="gramEnd"/>
            <w:r w:rsidRPr="00C27B11">
              <w:rPr>
                <w:rFonts w:eastAsia="Times New Roman"/>
                <w:i/>
                <w:sz w:val="18"/>
                <w:szCs w:val="24"/>
                <w:lang w:eastAsia="ru-RU"/>
              </w:rPr>
              <w:t xml:space="preserve"> детей), а т.ж с другими детьми группы.</w:t>
            </w:r>
          </w:p>
        </w:tc>
      </w:tr>
      <w:tr w:rsidR="00266335" w:rsidRPr="00366152" w:rsidTr="00BE3497">
        <w:trPr>
          <w:trHeight w:hRule="exact" w:val="601"/>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r>
              <w:rPr>
                <w:rFonts w:eastAsia="Times New Roman"/>
                <w:color w:val="000000"/>
                <w:sz w:val="20"/>
                <w:szCs w:val="24"/>
                <w:lang w:eastAsia="ru-RU"/>
              </w:rPr>
              <w:t>Катя П.</w:t>
            </w: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585919" w:rsidRDefault="00266335" w:rsidP="00BE3497">
            <w:pPr>
              <w:jc w:val="center"/>
              <w:rPr>
                <w:sz w:val="24"/>
              </w:rPr>
            </w:pPr>
            <w:r>
              <w:rPr>
                <w:sz w:val="24"/>
              </w:rPr>
              <w:t>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585919" w:rsidRDefault="00266335" w:rsidP="00BE3497">
            <w:pPr>
              <w:jc w:val="center"/>
              <w:rPr>
                <w:sz w:val="24"/>
              </w:rPr>
            </w:pPr>
            <w:r>
              <w:rPr>
                <w:sz w:val="24"/>
              </w:rPr>
              <w:t>Н</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C27B11" w:rsidRDefault="00266335" w:rsidP="00BE3497">
            <w:pPr>
              <w:jc w:val="center"/>
              <w:rPr>
                <w:sz w:val="24"/>
              </w:rPr>
            </w:pPr>
            <w:r w:rsidRPr="00C27B11">
              <w:rPr>
                <w:sz w:val="24"/>
              </w:rPr>
              <w:t>Н</w:t>
            </w:r>
          </w:p>
        </w:tc>
        <w:tc>
          <w:tcPr>
            <w:tcW w:w="2300" w:type="dxa"/>
            <w:tcBorders>
              <w:top w:val="single" w:sz="4" w:space="0" w:color="auto"/>
              <w:left w:val="single" w:sz="8" w:space="0" w:color="auto"/>
              <w:bottom w:val="single" w:sz="4" w:space="0" w:color="auto"/>
              <w:right w:val="single" w:sz="4" w:space="0" w:color="auto"/>
            </w:tcBorders>
            <w:shd w:val="clear" w:color="auto" w:fill="auto"/>
          </w:tcPr>
          <w:p w:rsidR="00266335" w:rsidRPr="00C27B11" w:rsidRDefault="00266335" w:rsidP="00BE3497">
            <w:pPr>
              <w:spacing w:after="0"/>
              <w:rPr>
                <w:rFonts w:eastAsia="Times New Roman"/>
                <w:sz w:val="18"/>
                <w:szCs w:val="16"/>
                <w:lang w:eastAsia="ru-RU"/>
              </w:rPr>
            </w:pPr>
            <w:r w:rsidRPr="00C27B11">
              <w:rPr>
                <w:rFonts w:eastAsia="Times New Roman"/>
                <w:i/>
                <w:sz w:val="18"/>
                <w:szCs w:val="18"/>
                <w:lang w:eastAsia="ru-RU"/>
              </w:rPr>
              <w:t xml:space="preserve">Неблагоприятный  уровень межличностного общения </w:t>
            </w:r>
          </w:p>
        </w:tc>
        <w:tc>
          <w:tcPr>
            <w:tcW w:w="9512" w:type="dxa"/>
            <w:tcBorders>
              <w:top w:val="single" w:sz="4" w:space="0" w:color="auto"/>
              <w:left w:val="single" w:sz="4" w:space="0" w:color="auto"/>
              <w:bottom w:val="single" w:sz="4" w:space="0" w:color="auto"/>
              <w:right w:val="single" w:sz="4" w:space="0" w:color="auto"/>
            </w:tcBorders>
          </w:tcPr>
          <w:p w:rsidR="00266335" w:rsidRPr="00C27B11" w:rsidRDefault="00266335" w:rsidP="00BE3497">
            <w:pPr>
              <w:spacing w:after="0"/>
              <w:rPr>
                <w:rFonts w:ascii="Arial CYR" w:eastAsia="Times New Roman" w:hAnsi="Arial CYR" w:cs="Arial CYR"/>
                <w:sz w:val="18"/>
                <w:szCs w:val="16"/>
                <w:lang w:val="la-Latn" w:eastAsia="ru-RU"/>
              </w:rPr>
            </w:pPr>
            <w:r w:rsidRPr="00C27B11">
              <w:rPr>
                <w:rFonts w:eastAsia="Times New Roman"/>
                <w:i/>
                <w:sz w:val="18"/>
                <w:szCs w:val="16"/>
                <w:lang w:eastAsia="ru-RU"/>
              </w:rPr>
              <w:t>Развивать  коммуникативные  способности в ребёнка, через повышение уровня межличностного общения с детьми группы.</w:t>
            </w:r>
          </w:p>
        </w:tc>
      </w:tr>
      <w:tr w:rsidR="00266335" w:rsidRPr="00366152" w:rsidTr="00BE3497">
        <w:trPr>
          <w:trHeight w:hRule="exact" w:val="51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roofErr w:type="spellStart"/>
            <w:r>
              <w:rPr>
                <w:rFonts w:eastAsia="Times New Roman"/>
                <w:color w:val="000000"/>
                <w:sz w:val="20"/>
                <w:szCs w:val="24"/>
                <w:lang w:eastAsia="ru-RU"/>
              </w:rPr>
              <w:t>СветаМ</w:t>
            </w:r>
            <w:proofErr w:type="spellEnd"/>
            <w:r>
              <w:rPr>
                <w:rFonts w:eastAsia="Times New Roman"/>
                <w:color w:val="000000"/>
                <w:sz w:val="20"/>
                <w:szCs w:val="24"/>
                <w:lang w:eastAsia="ru-RU"/>
              </w:rPr>
              <w:t>.</w:t>
            </w: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220134" w:rsidRDefault="00266335" w:rsidP="00BE3497">
            <w:pPr>
              <w:jc w:val="center"/>
              <w:rPr>
                <w:sz w:val="24"/>
                <w:szCs w:val="24"/>
              </w:rPr>
            </w:pPr>
            <w:r>
              <w:rPr>
                <w:sz w:val="24"/>
                <w:szCs w:val="24"/>
              </w:rPr>
              <w:t>В</w:t>
            </w:r>
          </w:p>
        </w:tc>
        <w:tc>
          <w:tcPr>
            <w:tcW w:w="567" w:type="dxa"/>
            <w:tcBorders>
              <w:top w:val="single" w:sz="4" w:space="0" w:color="auto"/>
              <w:left w:val="single" w:sz="4" w:space="0" w:color="auto"/>
              <w:bottom w:val="single" w:sz="4" w:space="0" w:color="auto"/>
              <w:right w:val="single" w:sz="4" w:space="0" w:color="auto"/>
            </w:tcBorders>
            <w:shd w:val="clear" w:color="auto" w:fill="00B0F0"/>
            <w:vAlign w:val="center"/>
          </w:tcPr>
          <w:p w:rsidR="00266335" w:rsidRPr="00220134" w:rsidRDefault="00266335" w:rsidP="00BE3497">
            <w:pPr>
              <w:jc w:val="center"/>
              <w:rPr>
                <w:sz w:val="24"/>
                <w:szCs w:val="24"/>
              </w:rPr>
            </w:pPr>
            <w:r>
              <w:rPr>
                <w:sz w:val="24"/>
                <w:szCs w:val="24"/>
              </w:rPr>
              <w:t>В</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C27B11" w:rsidRDefault="00266335" w:rsidP="00BE3497">
            <w:pPr>
              <w:jc w:val="center"/>
              <w:rPr>
                <w:sz w:val="24"/>
              </w:rPr>
            </w:pPr>
            <w:proofErr w:type="gramStart"/>
            <w:r w:rsidRPr="00C27B11">
              <w:rPr>
                <w:sz w:val="24"/>
              </w:rPr>
              <w:t>П</w:t>
            </w:r>
            <w:proofErr w:type="gramEnd"/>
          </w:p>
        </w:tc>
        <w:tc>
          <w:tcPr>
            <w:tcW w:w="2300" w:type="dxa"/>
            <w:tcBorders>
              <w:top w:val="single" w:sz="4" w:space="0" w:color="auto"/>
              <w:left w:val="single" w:sz="8" w:space="0" w:color="auto"/>
              <w:bottom w:val="single" w:sz="4" w:space="0" w:color="auto"/>
              <w:right w:val="single" w:sz="4" w:space="0" w:color="auto"/>
            </w:tcBorders>
            <w:shd w:val="clear" w:color="auto" w:fill="auto"/>
          </w:tcPr>
          <w:p w:rsidR="00266335" w:rsidRPr="00C27B11" w:rsidRDefault="00266335" w:rsidP="00BE3497">
            <w:pPr>
              <w:spacing w:after="0"/>
              <w:rPr>
                <w:rFonts w:eastAsia="Times New Roman"/>
                <w:i/>
                <w:sz w:val="18"/>
                <w:szCs w:val="16"/>
                <w:lang w:eastAsia="ru-RU"/>
              </w:rPr>
            </w:pPr>
            <w:r w:rsidRPr="00C27B11">
              <w:rPr>
                <w:rFonts w:eastAsia="Times New Roman"/>
                <w:i/>
                <w:sz w:val="18"/>
                <w:szCs w:val="16"/>
                <w:lang w:eastAsia="ru-RU"/>
              </w:rPr>
              <w:t>Выявлен  высокий уровень тревожности.</w:t>
            </w:r>
          </w:p>
        </w:tc>
        <w:tc>
          <w:tcPr>
            <w:tcW w:w="9512" w:type="dxa"/>
            <w:tcBorders>
              <w:top w:val="single" w:sz="4" w:space="0" w:color="auto"/>
              <w:left w:val="single" w:sz="4" w:space="0" w:color="auto"/>
              <w:bottom w:val="single" w:sz="4" w:space="0" w:color="auto"/>
              <w:right w:val="single" w:sz="4" w:space="0" w:color="auto"/>
            </w:tcBorders>
          </w:tcPr>
          <w:p w:rsidR="00266335" w:rsidRPr="00C27B11" w:rsidRDefault="00266335" w:rsidP="00BE3497">
            <w:pPr>
              <w:spacing w:after="0"/>
              <w:rPr>
                <w:rFonts w:eastAsia="Times New Roman"/>
                <w:sz w:val="18"/>
                <w:lang w:eastAsia="ru-RU"/>
              </w:rPr>
            </w:pPr>
            <w:r w:rsidRPr="00C27B11">
              <w:rPr>
                <w:rFonts w:eastAsia="Times New Roman"/>
                <w:i/>
                <w:sz w:val="18"/>
                <w:szCs w:val="16"/>
                <w:lang w:eastAsia="ru-RU"/>
              </w:rPr>
              <w:t xml:space="preserve">Способствовать снижению  уровня  межличностной тревожности по   отношению к детям  и взрослым </w:t>
            </w:r>
            <w:proofErr w:type="gramStart"/>
            <w:r w:rsidRPr="00C27B11">
              <w:rPr>
                <w:rFonts w:eastAsia="Times New Roman"/>
                <w:i/>
                <w:sz w:val="18"/>
                <w:szCs w:val="16"/>
                <w:lang w:eastAsia="ru-RU"/>
              </w:rPr>
              <w:t>через</w:t>
            </w:r>
            <w:proofErr w:type="gramEnd"/>
            <w:r w:rsidRPr="00C27B11">
              <w:rPr>
                <w:rFonts w:eastAsia="Times New Roman"/>
                <w:i/>
                <w:sz w:val="18"/>
                <w:szCs w:val="16"/>
                <w:lang w:eastAsia="ru-RU"/>
              </w:rPr>
              <w:t xml:space="preserve"> </w:t>
            </w:r>
            <w:proofErr w:type="gramStart"/>
            <w:r w:rsidRPr="00C27B11">
              <w:rPr>
                <w:rFonts w:eastAsia="Times New Roman"/>
                <w:i/>
                <w:sz w:val="18"/>
                <w:szCs w:val="16"/>
                <w:lang w:eastAsia="ru-RU"/>
              </w:rPr>
              <w:t>снижении</w:t>
            </w:r>
            <w:proofErr w:type="gramEnd"/>
            <w:r w:rsidRPr="00C27B11">
              <w:rPr>
                <w:rFonts w:eastAsia="Times New Roman"/>
                <w:i/>
                <w:sz w:val="18"/>
                <w:szCs w:val="16"/>
                <w:lang w:eastAsia="ru-RU"/>
              </w:rPr>
              <w:t xml:space="preserve"> у ребёнка </w:t>
            </w:r>
            <w:proofErr w:type="spellStart"/>
            <w:r w:rsidRPr="00C27B11">
              <w:rPr>
                <w:rFonts w:eastAsia="Times New Roman"/>
                <w:i/>
                <w:sz w:val="18"/>
                <w:szCs w:val="16"/>
                <w:lang w:eastAsia="ru-RU"/>
              </w:rPr>
              <w:t>психо-эмоционального</w:t>
            </w:r>
            <w:proofErr w:type="spellEnd"/>
            <w:r w:rsidRPr="00C27B11">
              <w:rPr>
                <w:rFonts w:eastAsia="Times New Roman"/>
                <w:i/>
                <w:sz w:val="18"/>
                <w:szCs w:val="16"/>
                <w:lang w:eastAsia="ru-RU"/>
              </w:rPr>
              <w:t xml:space="preserve"> напряжения..</w:t>
            </w:r>
          </w:p>
          <w:p w:rsidR="00266335" w:rsidRPr="00C27B11" w:rsidRDefault="00266335" w:rsidP="00BE3497">
            <w:pPr>
              <w:spacing w:after="0"/>
              <w:rPr>
                <w:rFonts w:ascii="Arial CYR" w:eastAsia="Times New Roman" w:hAnsi="Arial CYR" w:cs="Arial CYR"/>
                <w:sz w:val="18"/>
                <w:szCs w:val="16"/>
                <w:lang w:eastAsia="ru-RU"/>
              </w:rPr>
            </w:pPr>
          </w:p>
        </w:tc>
      </w:tr>
      <w:tr w:rsidR="00266335" w:rsidRPr="00366152" w:rsidTr="00BE3497">
        <w:trPr>
          <w:trHeight w:hRule="exact" w:val="51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r>
              <w:rPr>
                <w:rFonts w:eastAsia="Times New Roman"/>
                <w:color w:val="000000"/>
                <w:sz w:val="20"/>
                <w:szCs w:val="24"/>
                <w:lang w:eastAsia="ru-RU"/>
              </w:rPr>
              <w:t>Витя У.</w:t>
            </w:r>
          </w:p>
        </w:tc>
        <w:tc>
          <w:tcPr>
            <w:tcW w:w="567" w:type="dxa"/>
            <w:tcBorders>
              <w:top w:val="single" w:sz="4" w:space="0" w:color="auto"/>
              <w:left w:val="single" w:sz="4" w:space="0" w:color="auto"/>
              <w:bottom w:val="single" w:sz="4" w:space="0" w:color="auto"/>
              <w:right w:val="single" w:sz="8" w:space="0" w:color="auto"/>
            </w:tcBorders>
            <w:shd w:val="clear" w:color="auto" w:fill="00B0F0"/>
            <w:noWrap/>
            <w:vAlign w:val="center"/>
          </w:tcPr>
          <w:p w:rsidR="00266335" w:rsidRPr="00B745D7" w:rsidRDefault="00266335" w:rsidP="00BE3497">
            <w:pPr>
              <w:jc w:val="center"/>
              <w:rPr>
                <w:sz w:val="24"/>
              </w:rPr>
            </w:pPr>
            <w:r w:rsidRPr="00B745D7">
              <w:rPr>
                <w:sz w:val="24"/>
              </w:rPr>
              <w:t>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B745D7" w:rsidRDefault="00266335" w:rsidP="00BE3497">
            <w:pPr>
              <w:jc w:val="center"/>
              <w:rPr>
                <w:sz w:val="24"/>
              </w:rPr>
            </w:pPr>
            <w:r w:rsidRPr="00B745D7">
              <w:rPr>
                <w:sz w:val="24"/>
              </w:rPr>
              <w:t>Н</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C27B11" w:rsidRDefault="00266335" w:rsidP="00BE3497">
            <w:pPr>
              <w:jc w:val="center"/>
              <w:rPr>
                <w:sz w:val="24"/>
              </w:rPr>
            </w:pPr>
            <w:proofErr w:type="gramStart"/>
            <w:r w:rsidRPr="00C27B11">
              <w:rPr>
                <w:sz w:val="24"/>
              </w:rPr>
              <w:t>П</w:t>
            </w:r>
            <w:proofErr w:type="gramEnd"/>
          </w:p>
        </w:tc>
        <w:tc>
          <w:tcPr>
            <w:tcW w:w="2300" w:type="dxa"/>
            <w:tcBorders>
              <w:top w:val="single" w:sz="4" w:space="0" w:color="auto"/>
              <w:left w:val="single" w:sz="8" w:space="0" w:color="auto"/>
              <w:bottom w:val="single" w:sz="4" w:space="0" w:color="auto"/>
              <w:right w:val="single" w:sz="4" w:space="0" w:color="auto"/>
            </w:tcBorders>
            <w:shd w:val="clear" w:color="auto" w:fill="auto"/>
          </w:tcPr>
          <w:p w:rsidR="00266335" w:rsidRPr="00C27B11" w:rsidRDefault="00266335" w:rsidP="00BE3497">
            <w:pPr>
              <w:rPr>
                <w:sz w:val="18"/>
              </w:rPr>
            </w:pPr>
            <w:r w:rsidRPr="00C27B11">
              <w:rPr>
                <w:rFonts w:eastAsia="Times New Roman"/>
                <w:i/>
                <w:sz w:val="18"/>
                <w:szCs w:val="16"/>
                <w:lang w:eastAsia="ru-RU"/>
              </w:rPr>
              <w:t xml:space="preserve">Выявлен, </w:t>
            </w:r>
            <w:r w:rsidRPr="00C27B11">
              <w:rPr>
                <w:rFonts w:eastAsia="Times New Roman"/>
                <w:i/>
                <w:sz w:val="18"/>
                <w:szCs w:val="18"/>
                <w:lang w:eastAsia="ru-RU"/>
              </w:rPr>
              <w:t>низкий  уровень  личностной самооценки.</w:t>
            </w:r>
          </w:p>
        </w:tc>
        <w:tc>
          <w:tcPr>
            <w:tcW w:w="9512" w:type="dxa"/>
            <w:tcBorders>
              <w:top w:val="single" w:sz="4" w:space="0" w:color="auto"/>
              <w:left w:val="single" w:sz="4" w:space="0" w:color="auto"/>
              <w:bottom w:val="single" w:sz="4" w:space="0" w:color="auto"/>
              <w:right w:val="single" w:sz="4" w:space="0" w:color="auto"/>
            </w:tcBorders>
          </w:tcPr>
          <w:p w:rsidR="00266335" w:rsidRPr="00C27B11" w:rsidRDefault="00266335" w:rsidP="00BE3497">
            <w:pPr>
              <w:spacing w:after="0"/>
              <w:rPr>
                <w:rFonts w:ascii="Arial CYR" w:eastAsia="Times New Roman" w:hAnsi="Arial CYR" w:cs="Arial CYR"/>
                <w:sz w:val="18"/>
                <w:szCs w:val="16"/>
                <w:lang w:val="la-Latn" w:eastAsia="ru-RU"/>
              </w:rPr>
            </w:pPr>
            <w:r w:rsidRPr="00C27B11">
              <w:rPr>
                <w:rFonts w:eastAsia="Times New Roman"/>
                <w:i/>
                <w:sz w:val="18"/>
                <w:szCs w:val="16"/>
                <w:lang w:eastAsia="ru-RU"/>
              </w:rPr>
              <w:t>Способствовать повышению  уровня  самооценки, через  развитие у ребёнка уверенности в себе и своих силах.</w:t>
            </w:r>
          </w:p>
        </w:tc>
      </w:tr>
      <w:tr w:rsidR="00266335" w:rsidRPr="00366152" w:rsidTr="00BE3497">
        <w:trPr>
          <w:trHeight w:hRule="exact" w:val="51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r>
              <w:rPr>
                <w:rFonts w:eastAsia="Times New Roman"/>
                <w:color w:val="000000"/>
                <w:sz w:val="20"/>
                <w:szCs w:val="24"/>
                <w:lang w:eastAsia="ru-RU"/>
              </w:rPr>
              <w:t>Ваня В.</w:t>
            </w: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4A117A" w:rsidRDefault="00266335" w:rsidP="00BE3497">
            <w:pPr>
              <w:jc w:val="center"/>
              <w:rPr>
                <w:sz w:val="24"/>
              </w:rPr>
            </w:pPr>
            <w:r w:rsidRPr="004A117A">
              <w:rPr>
                <w:sz w:val="24"/>
              </w:rPr>
              <w:t>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335" w:rsidRPr="004A117A" w:rsidRDefault="00266335" w:rsidP="00BE3497">
            <w:pPr>
              <w:jc w:val="center"/>
              <w:rPr>
                <w:sz w:val="24"/>
              </w:rPr>
            </w:pPr>
            <w:r w:rsidRPr="004A117A">
              <w:rPr>
                <w:sz w:val="24"/>
              </w:rPr>
              <w:t>Н</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266335" w:rsidRPr="00C27B11" w:rsidRDefault="00266335" w:rsidP="00BE3497">
            <w:pPr>
              <w:jc w:val="center"/>
              <w:rPr>
                <w:sz w:val="24"/>
              </w:rPr>
            </w:pPr>
            <w:proofErr w:type="gramStart"/>
            <w:r w:rsidRPr="00C27B11">
              <w:rPr>
                <w:sz w:val="24"/>
              </w:rPr>
              <w:t>П</w:t>
            </w:r>
            <w:proofErr w:type="gramEnd"/>
          </w:p>
        </w:tc>
        <w:tc>
          <w:tcPr>
            <w:tcW w:w="2300" w:type="dxa"/>
            <w:tcBorders>
              <w:top w:val="single" w:sz="4" w:space="0" w:color="auto"/>
              <w:left w:val="single" w:sz="8" w:space="0" w:color="auto"/>
              <w:bottom w:val="single" w:sz="4" w:space="0" w:color="auto"/>
              <w:right w:val="single" w:sz="4" w:space="0" w:color="auto"/>
            </w:tcBorders>
            <w:shd w:val="clear" w:color="auto" w:fill="auto"/>
          </w:tcPr>
          <w:p w:rsidR="00266335" w:rsidRPr="00C27B11" w:rsidRDefault="00266335" w:rsidP="00BE3497">
            <w:pPr>
              <w:rPr>
                <w:sz w:val="18"/>
              </w:rPr>
            </w:pPr>
            <w:r w:rsidRPr="00C27B11">
              <w:rPr>
                <w:rFonts w:eastAsia="Times New Roman"/>
                <w:i/>
                <w:sz w:val="18"/>
                <w:szCs w:val="18"/>
                <w:lang w:eastAsia="ru-RU"/>
              </w:rPr>
              <w:t>УЭР  в норме</w:t>
            </w:r>
          </w:p>
        </w:tc>
        <w:tc>
          <w:tcPr>
            <w:tcW w:w="9512" w:type="dxa"/>
            <w:tcBorders>
              <w:top w:val="single" w:sz="4" w:space="0" w:color="auto"/>
              <w:left w:val="single" w:sz="4" w:space="0" w:color="auto"/>
              <w:bottom w:val="single" w:sz="4" w:space="0" w:color="auto"/>
              <w:right w:val="single" w:sz="4" w:space="0" w:color="auto"/>
            </w:tcBorders>
          </w:tcPr>
          <w:p w:rsidR="00266335" w:rsidRPr="00C27B11" w:rsidRDefault="00266335" w:rsidP="00BE3497">
            <w:pPr>
              <w:spacing w:after="0"/>
              <w:rPr>
                <w:rFonts w:eastAsia="Times New Roman"/>
                <w:i/>
                <w:sz w:val="18"/>
                <w:szCs w:val="16"/>
                <w:lang w:eastAsia="ru-RU"/>
              </w:rPr>
            </w:pPr>
            <w:r w:rsidRPr="00C27B11">
              <w:rPr>
                <w:rFonts w:eastAsia="Times New Roman"/>
                <w:i/>
                <w:sz w:val="18"/>
                <w:szCs w:val="16"/>
                <w:lang w:eastAsia="ru-RU"/>
              </w:rPr>
              <w:t xml:space="preserve">Продолжить дальнейшее развитие эмоциональной сферы </w:t>
            </w:r>
          </w:p>
        </w:tc>
      </w:tr>
      <w:tr w:rsidR="00266335" w:rsidRPr="00366152" w:rsidTr="00BE3497">
        <w:trPr>
          <w:trHeight w:hRule="exact" w:val="351"/>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2300" w:type="dxa"/>
            <w:tcBorders>
              <w:top w:val="single" w:sz="4" w:space="0" w:color="auto"/>
              <w:left w:val="single" w:sz="8" w:space="0" w:color="auto"/>
              <w:bottom w:val="single" w:sz="4" w:space="0" w:color="auto"/>
              <w:right w:val="single" w:sz="4" w:space="0" w:color="auto"/>
            </w:tcBorders>
            <w:shd w:val="clear" w:color="auto" w:fill="auto"/>
          </w:tcPr>
          <w:p w:rsidR="00266335" w:rsidRPr="00D24F30" w:rsidRDefault="00266335" w:rsidP="00BE3497"/>
        </w:tc>
        <w:tc>
          <w:tcPr>
            <w:tcW w:w="9512" w:type="dxa"/>
            <w:tcBorders>
              <w:top w:val="single" w:sz="4" w:space="0" w:color="auto"/>
              <w:left w:val="single" w:sz="4" w:space="0" w:color="auto"/>
              <w:bottom w:val="single" w:sz="4" w:space="0" w:color="auto"/>
              <w:right w:val="single" w:sz="4" w:space="0" w:color="auto"/>
            </w:tcBorders>
          </w:tcPr>
          <w:p w:rsidR="00266335" w:rsidRPr="00D24F30" w:rsidRDefault="00266335" w:rsidP="00BE3497"/>
        </w:tc>
      </w:tr>
      <w:tr w:rsidR="00266335" w:rsidRPr="00366152" w:rsidTr="00BE3497">
        <w:trPr>
          <w:trHeight w:hRule="exact" w:val="351"/>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2300" w:type="dxa"/>
            <w:tcBorders>
              <w:top w:val="single" w:sz="4" w:space="0" w:color="auto"/>
              <w:left w:val="single" w:sz="8" w:space="0" w:color="auto"/>
              <w:bottom w:val="single" w:sz="4" w:space="0" w:color="auto"/>
              <w:right w:val="single" w:sz="4" w:space="0" w:color="auto"/>
            </w:tcBorders>
            <w:shd w:val="clear" w:color="auto" w:fill="auto"/>
          </w:tcPr>
          <w:p w:rsidR="00266335" w:rsidRPr="00D24F30" w:rsidRDefault="00266335" w:rsidP="00BE3497"/>
        </w:tc>
        <w:tc>
          <w:tcPr>
            <w:tcW w:w="9512" w:type="dxa"/>
            <w:tcBorders>
              <w:top w:val="single" w:sz="4" w:space="0" w:color="auto"/>
              <w:left w:val="single" w:sz="4" w:space="0" w:color="auto"/>
              <w:bottom w:val="single" w:sz="4" w:space="0" w:color="auto"/>
              <w:right w:val="single" w:sz="4" w:space="0" w:color="auto"/>
            </w:tcBorders>
          </w:tcPr>
          <w:p w:rsidR="00266335" w:rsidRPr="00D24F30" w:rsidRDefault="00266335" w:rsidP="00BE3497"/>
        </w:tc>
      </w:tr>
      <w:tr w:rsidR="00266335" w:rsidRPr="00366152" w:rsidTr="00BE3497">
        <w:trPr>
          <w:trHeight w:hRule="exact" w:val="351"/>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2300" w:type="dxa"/>
            <w:tcBorders>
              <w:top w:val="single" w:sz="4" w:space="0" w:color="auto"/>
              <w:left w:val="single" w:sz="8" w:space="0" w:color="auto"/>
              <w:bottom w:val="single" w:sz="4" w:space="0" w:color="auto"/>
              <w:right w:val="single" w:sz="4" w:space="0" w:color="auto"/>
            </w:tcBorders>
            <w:shd w:val="clear" w:color="auto" w:fill="auto"/>
          </w:tcPr>
          <w:p w:rsidR="00266335" w:rsidRPr="00D24F30" w:rsidRDefault="00266335" w:rsidP="00BE3497"/>
        </w:tc>
        <w:tc>
          <w:tcPr>
            <w:tcW w:w="9512" w:type="dxa"/>
            <w:tcBorders>
              <w:top w:val="single" w:sz="4" w:space="0" w:color="auto"/>
              <w:left w:val="single" w:sz="4" w:space="0" w:color="auto"/>
              <w:bottom w:val="single" w:sz="4" w:space="0" w:color="auto"/>
              <w:right w:val="single" w:sz="4" w:space="0" w:color="auto"/>
            </w:tcBorders>
          </w:tcPr>
          <w:p w:rsidR="00266335" w:rsidRPr="00D24F30" w:rsidRDefault="00266335" w:rsidP="00BE3497"/>
        </w:tc>
      </w:tr>
      <w:tr w:rsidR="00266335" w:rsidRPr="00366152" w:rsidTr="00BE3497">
        <w:trPr>
          <w:trHeight w:hRule="exact" w:val="351"/>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2300" w:type="dxa"/>
            <w:tcBorders>
              <w:top w:val="single" w:sz="4" w:space="0" w:color="auto"/>
              <w:left w:val="single" w:sz="8" w:space="0" w:color="auto"/>
              <w:bottom w:val="single" w:sz="4" w:space="0" w:color="auto"/>
              <w:right w:val="single" w:sz="4" w:space="0" w:color="auto"/>
            </w:tcBorders>
            <w:shd w:val="clear" w:color="auto" w:fill="auto"/>
          </w:tcPr>
          <w:p w:rsidR="00266335" w:rsidRPr="00D24F30" w:rsidRDefault="00266335" w:rsidP="00BE3497"/>
        </w:tc>
        <w:tc>
          <w:tcPr>
            <w:tcW w:w="9512" w:type="dxa"/>
            <w:tcBorders>
              <w:top w:val="single" w:sz="4" w:space="0" w:color="auto"/>
              <w:left w:val="single" w:sz="4" w:space="0" w:color="auto"/>
              <w:bottom w:val="single" w:sz="4" w:space="0" w:color="auto"/>
              <w:right w:val="single" w:sz="4" w:space="0" w:color="auto"/>
            </w:tcBorders>
          </w:tcPr>
          <w:p w:rsidR="00266335" w:rsidRPr="00D24F30" w:rsidRDefault="00266335" w:rsidP="00BE3497"/>
        </w:tc>
      </w:tr>
      <w:tr w:rsidR="00266335" w:rsidRPr="00366152" w:rsidTr="00BE3497">
        <w:trPr>
          <w:trHeight w:hRule="exact" w:val="351"/>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2300" w:type="dxa"/>
            <w:tcBorders>
              <w:top w:val="single" w:sz="4" w:space="0" w:color="auto"/>
              <w:left w:val="single" w:sz="8" w:space="0" w:color="auto"/>
              <w:bottom w:val="single" w:sz="4" w:space="0" w:color="auto"/>
              <w:right w:val="single" w:sz="4" w:space="0" w:color="auto"/>
            </w:tcBorders>
            <w:shd w:val="clear" w:color="auto" w:fill="auto"/>
          </w:tcPr>
          <w:p w:rsidR="00266335" w:rsidRPr="00D24F30" w:rsidRDefault="00266335" w:rsidP="00BE3497"/>
        </w:tc>
        <w:tc>
          <w:tcPr>
            <w:tcW w:w="9512" w:type="dxa"/>
            <w:tcBorders>
              <w:top w:val="single" w:sz="4" w:space="0" w:color="auto"/>
              <w:left w:val="single" w:sz="4" w:space="0" w:color="auto"/>
              <w:bottom w:val="single" w:sz="4" w:space="0" w:color="auto"/>
              <w:right w:val="single" w:sz="4" w:space="0" w:color="auto"/>
            </w:tcBorders>
          </w:tcPr>
          <w:p w:rsidR="00266335" w:rsidRPr="00D24F30" w:rsidRDefault="00266335" w:rsidP="00BE3497"/>
        </w:tc>
      </w:tr>
      <w:tr w:rsidR="00266335" w:rsidRPr="00366152" w:rsidTr="00BE3497">
        <w:trPr>
          <w:trHeight w:hRule="exact" w:val="351"/>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2300" w:type="dxa"/>
            <w:tcBorders>
              <w:top w:val="single" w:sz="4" w:space="0" w:color="auto"/>
              <w:left w:val="single" w:sz="8" w:space="0" w:color="auto"/>
              <w:bottom w:val="single" w:sz="4" w:space="0" w:color="auto"/>
              <w:right w:val="single" w:sz="4" w:space="0" w:color="auto"/>
            </w:tcBorders>
            <w:shd w:val="clear" w:color="auto" w:fill="auto"/>
          </w:tcPr>
          <w:p w:rsidR="00266335" w:rsidRPr="00D24F30" w:rsidRDefault="00266335" w:rsidP="00BE3497"/>
        </w:tc>
        <w:tc>
          <w:tcPr>
            <w:tcW w:w="9512" w:type="dxa"/>
            <w:tcBorders>
              <w:top w:val="single" w:sz="4" w:space="0" w:color="auto"/>
              <w:left w:val="single" w:sz="4" w:space="0" w:color="auto"/>
              <w:bottom w:val="single" w:sz="4" w:space="0" w:color="auto"/>
              <w:right w:val="single" w:sz="4" w:space="0" w:color="auto"/>
            </w:tcBorders>
          </w:tcPr>
          <w:p w:rsidR="00266335" w:rsidRPr="00D24F30" w:rsidRDefault="00266335" w:rsidP="00BE3497"/>
        </w:tc>
      </w:tr>
      <w:tr w:rsidR="00266335" w:rsidRPr="00366152" w:rsidTr="00BE3497">
        <w:trPr>
          <w:trHeight w:hRule="exact" w:val="351"/>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2300" w:type="dxa"/>
            <w:tcBorders>
              <w:top w:val="single" w:sz="4" w:space="0" w:color="auto"/>
              <w:left w:val="single" w:sz="8" w:space="0" w:color="auto"/>
              <w:bottom w:val="single" w:sz="4" w:space="0" w:color="auto"/>
              <w:right w:val="single" w:sz="4" w:space="0" w:color="auto"/>
            </w:tcBorders>
            <w:shd w:val="clear" w:color="auto" w:fill="auto"/>
          </w:tcPr>
          <w:p w:rsidR="00266335" w:rsidRPr="00D24F30" w:rsidRDefault="00266335" w:rsidP="00BE3497"/>
        </w:tc>
        <w:tc>
          <w:tcPr>
            <w:tcW w:w="9512" w:type="dxa"/>
            <w:tcBorders>
              <w:top w:val="single" w:sz="4" w:space="0" w:color="auto"/>
              <w:left w:val="single" w:sz="4" w:space="0" w:color="auto"/>
              <w:bottom w:val="single" w:sz="4" w:space="0" w:color="auto"/>
              <w:right w:val="single" w:sz="4" w:space="0" w:color="auto"/>
            </w:tcBorders>
          </w:tcPr>
          <w:p w:rsidR="00266335" w:rsidRPr="00D24F30" w:rsidRDefault="00266335" w:rsidP="00BE3497"/>
        </w:tc>
      </w:tr>
      <w:tr w:rsidR="00266335" w:rsidRPr="00366152" w:rsidTr="00BE3497">
        <w:trPr>
          <w:trHeight w:hRule="exact" w:val="351"/>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2300" w:type="dxa"/>
            <w:tcBorders>
              <w:top w:val="single" w:sz="4" w:space="0" w:color="auto"/>
              <w:left w:val="single" w:sz="8" w:space="0" w:color="auto"/>
              <w:bottom w:val="single" w:sz="4" w:space="0" w:color="auto"/>
              <w:right w:val="single" w:sz="4" w:space="0" w:color="auto"/>
            </w:tcBorders>
            <w:shd w:val="clear" w:color="auto" w:fill="auto"/>
          </w:tcPr>
          <w:p w:rsidR="00266335" w:rsidRPr="00D24F30" w:rsidRDefault="00266335" w:rsidP="00BE3497"/>
        </w:tc>
        <w:tc>
          <w:tcPr>
            <w:tcW w:w="9512" w:type="dxa"/>
            <w:tcBorders>
              <w:top w:val="single" w:sz="4" w:space="0" w:color="auto"/>
              <w:left w:val="single" w:sz="4" w:space="0" w:color="auto"/>
              <w:bottom w:val="single" w:sz="4" w:space="0" w:color="auto"/>
              <w:right w:val="single" w:sz="4" w:space="0" w:color="auto"/>
            </w:tcBorders>
          </w:tcPr>
          <w:p w:rsidR="00266335" w:rsidRPr="00D24F30" w:rsidRDefault="00266335" w:rsidP="00BE3497"/>
        </w:tc>
      </w:tr>
      <w:tr w:rsidR="00266335" w:rsidRPr="00366152" w:rsidTr="00BE3497">
        <w:trPr>
          <w:trHeight w:hRule="exact" w:val="351"/>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2300" w:type="dxa"/>
            <w:tcBorders>
              <w:top w:val="single" w:sz="4" w:space="0" w:color="auto"/>
              <w:left w:val="single" w:sz="8" w:space="0" w:color="auto"/>
              <w:bottom w:val="single" w:sz="4" w:space="0" w:color="auto"/>
              <w:right w:val="single" w:sz="4" w:space="0" w:color="auto"/>
            </w:tcBorders>
            <w:shd w:val="clear" w:color="auto" w:fill="auto"/>
          </w:tcPr>
          <w:p w:rsidR="00266335" w:rsidRPr="00D24F30" w:rsidRDefault="00266335" w:rsidP="00BE3497"/>
        </w:tc>
        <w:tc>
          <w:tcPr>
            <w:tcW w:w="9512" w:type="dxa"/>
            <w:tcBorders>
              <w:top w:val="single" w:sz="4" w:space="0" w:color="auto"/>
              <w:left w:val="single" w:sz="4" w:space="0" w:color="auto"/>
              <w:bottom w:val="single" w:sz="4" w:space="0" w:color="auto"/>
              <w:right w:val="single" w:sz="4" w:space="0" w:color="auto"/>
            </w:tcBorders>
          </w:tcPr>
          <w:p w:rsidR="00266335" w:rsidRPr="00D24F30" w:rsidRDefault="00266335" w:rsidP="00BE3497"/>
        </w:tc>
      </w:tr>
      <w:tr w:rsidR="00266335" w:rsidRPr="00366152" w:rsidTr="00BE3497">
        <w:trPr>
          <w:trHeight w:hRule="exact" w:val="351"/>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center"/>
              <w:rPr>
                <w:rFonts w:eastAsia="Times New Roman"/>
                <w:sz w:val="16"/>
                <w:szCs w:val="16"/>
                <w:lang w:eastAsia="ru-RU"/>
              </w:rPr>
            </w:pPr>
            <w:r w:rsidRPr="00366152">
              <w:rPr>
                <w:rFonts w:eastAsia="Times New Roman"/>
                <w:sz w:val="16"/>
                <w:szCs w:val="16"/>
                <w:lang w:val="la-Latn" w:eastAsia="ru-RU"/>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2300" w:type="dxa"/>
            <w:tcBorders>
              <w:top w:val="single" w:sz="4" w:space="0" w:color="auto"/>
              <w:left w:val="single" w:sz="8" w:space="0" w:color="auto"/>
              <w:bottom w:val="single" w:sz="4" w:space="0" w:color="auto"/>
              <w:right w:val="single" w:sz="4" w:space="0" w:color="auto"/>
            </w:tcBorders>
            <w:shd w:val="clear" w:color="auto" w:fill="auto"/>
          </w:tcPr>
          <w:p w:rsidR="00266335" w:rsidRPr="00D24F30" w:rsidRDefault="00266335" w:rsidP="00BE3497"/>
        </w:tc>
        <w:tc>
          <w:tcPr>
            <w:tcW w:w="9512" w:type="dxa"/>
            <w:tcBorders>
              <w:top w:val="single" w:sz="4" w:space="0" w:color="auto"/>
              <w:left w:val="single" w:sz="4" w:space="0" w:color="auto"/>
              <w:bottom w:val="single" w:sz="4" w:space="0" w:color="auto"/>
              <w:right w:val="single" w:sz="4" w:space="0" w:color="auto"/>
            </w:tcBorders>
          </w:tcPr>
          <w:p w:rsidR="00266335" w:rsidRPr="00D24F30" w:rsidRDefault="00266335" w:rsidP="00BE3497"/>
        </w:tc>
      </w:tr>
      <w:tr w:rsidR="00266335" w:rsidRPr="00366152" w:rsidTr="00BE3497">
        <w:trPr>
          <w:trHeight w:hRule="exact" w:val="351"/>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2300" w:type="dxa"/>
            <w:tcBorders>
              <w:top w:val="single" w:sz="4" w:space="0" w:color="auto"/>
              <w:left w:val="single" w:sz="8" w:space="0" w:color="auto"/>
              <w:bottom w:val="single" w:sz="4" w:space="0" w:color="auto"/>
              <w:right w:val="single" w:sz="4" w:space="0" w:color="auto"/>
            </w:tcBorders>
            <w:shd w:val="clear" w:color="auto" w:fill="auto"/>
          </w:tcPr>
          <w:p w:rsidR="00266335" w:rsidRPr="00D24F30" w:rsidRDefault="00266335" w:rsidP="00BE3497"/>
        </w:tc>
        <w:tc>
          <w:tcPr>
            <w:tcW w:w="9512" w:type="dxa"/>
            <w:tcBorders>
              <w:top w:val="single" w:sz="4" w:space="0" w:color="auto"/>
              <w:left w:val="single" w:sz="4" w:space="0" w:color="auto"/>
              <w:bottom w:val="single" w:sz="4" w:space="0" w:color="auto"/>
              <w:right w:val="single" w:sz="4" w:space="0" w:color="auto"/>
            </w:tcBorders>
          </w:tcPr>
          <w:p w:rsidR="00266335" w:rsidRPr="00D24F30" w:rsidRDefault="00266335" w:rsidP="00BE3497"/>
        </w:tc>
      </w:tr>
      <w:tr w:rsidR="00266335" w:rsidRPr="00366152" w:rsidTr="00BE3497">
        <w:trPr>
          <w:trHeight w:hRule="exact" w:val="351"/>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2300" w:type="dxa"/>
            <w:tcBorders>
              <w:top w:val="single" w:sz="4" w:space="0" w:color="auto"/>
              <w:left w:val="single" w:sz="8" w:space="0" w:color="auto"/>
              <w:bottom w:val="single" w:sz="4" w:space="0" w:color="auto"/>
              <w:right w:val="single" w:sz="4" w:space="0" w:color="auto"/>
            </w:tcBorders>
            <w:shd w:val="clear" w:color="auto" w:fill="auto"/>
          </w:tcPr>
          <w:p w:rsidR="00266335" w:rsidRPr="00D24F30" w:rsidRDefault="00266335" w:rsidP="00BE3497"/>
        </w:tc>
        <w:tc>
          <w:tcPr>
            <w:tcW w:w="9512" w:type="dxa"/>
            <w:tcBorders>
              <w:top w:val="single" w:sz="4" w:space="0" w:color="auto"/>
              <w:left w:val="single" w:sz="4" w:space="0" w:color="auto"/>
              <w:bottom w:val="single" w:sz="4" w:space="0" w:color="auto"/>
              <w:right w:val="single" w:sz="4" w:space="0" w:color="auto"/>
            </w:tcBorders>
          </w:tcPr>
          <w:p w:rsidR="00266335" w:rsidRPr="00D24F30" w:rsidRDefault="00266335" w:rsidP="00BE3497"/>
        </w:tc>
      </w:tr>
      <w:tr w:rsidR="00266335" w:rsidRPr="00366152" w:rsidTr="00BE3497">
        <w:trPr>
          <w:trHeight w:hRule="exact" w:val="351"/>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2300" w:type="dxa"/>
            <w:tcBorders>
              <w:top w:val="single" w:sz="4" w:space="0" w:color="auto"/>
              <w:left w:val="single" w:sz="8" w:space="0" w:color="auto"/>
              <w:bottom w:val="single" w:sz="4" w:space="0" w:color="auto"/>
              <w:right w:val="single" w:sz="4" w:space="0" w:color="auto"/>
            </w:tcBorders>
            <w:shd w:val="clear" w:color="auto" w:fill="auto"/>
          </w:tcPr>
          <w:p w:rsidR="00266335" w:rsidRPr="00D24F30" w:rsidRDefault="00266335" w:rsidP="00BE3497"/>
        </w:tc>
        <w:tc>
          <w:tcPr>
            <w:tcW w:w="9512" w:type="dxa"/>
            <w:tcBorders>
              <w:top w:val="single" w:sz="4" w:space="0" w:color="auto"/>
              <w:left w:val="single" w:sz="4" w:space="0" w:color="auto"/>
              <w:bottom w:val="single" w:sz="4" w:space="0" w:color="auto"/>
              <w:right w:val="single" w:sz="4" w:space="0" w:color="auto"/>
            </w:tcBorders>
          </w:tcPr>
          <w:p w:rsidR="00266335" w:rsidRPr="00D24F30" w:rsidRDefault="00266335" w:rsidP="00BE3497"/>
        </w:tc>
      </w:tr>
      <w:tr w:rsidR="00266335" w:rsidRPr="00366152" w:rsidTr="00BE3497">
        <w:trPr>
          <w:trHeight w:hRule="exact" w:val="421"/>
        </w:trPr>
        <w:tc>
          <w:tcPr>
            <w:tcW w:w="426" w:type="dxa"/>
            <w:vMerge w:val="restart"/>
            <w:tcBorders>
              <w:top w:val="single" w:sz="4" w:space="0" w:color="auto"/>
              <w:left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val="la-Latn" w:eastAsia="ru-RU"/>
              </w:rPr>
            </w:pPr>
            <w:r w:rsidRPr="00366152">
              <w:rPr>
                <w:rFonts w:eastAsia="Times New Roman"/>
                <w:sz w:val="18"/>
                <w:szCs w:val="16"/>
                <w:lang w:eastAsia="ru-RU"/>
              </w:rPr>
              <w:t>Уровни развития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8"/>
                <w:szCs w:val="16"/>
                <w:lang w:eastAsia="ru-RU"/>
              </w:rPr>
            </w:pPr>
            <w:r w:rsidRPr="00366152">
              <w:rPr>
                <w:rFonts w:eastAsia="Times New Roman"/>
                <w:sz w:val="18"/>
                <w:szCs w:val="16"/>
                <w:lang w:eastAsia="ru-RU"/>
              </w:rPr>
              <w:t xml:space="preserve">Высокий </w:t>
            </w:r>
            <w:r>
              <w:rPr>
                <w:rFonts w:eastAsia="Times New Roman"/>
                <w:sz w:val="18"/>
                <w:szCs w:val="16"/>
                <w:lang w:eastAsia="ru-RU"/>
              </w:rPr>
              <w:t>/звезд</w:t>
            </w:r>
            <w:proofErr w:type="gramStart"/>
            <w:r>
              <w:rPr>
                <w:rFonts w:eastAsia="Times New Roman"/>
                <w:sz w:val="18"/>
                <w:szCs w:val="16"/>
                <w:lang w:eastAsia="ru-RU"/>
              </w:rPr>
              <w:t>а(</w:t>
            </w:r>
            <w:proofErr w:type="gramEnd"/>
            <w:r>
              <w:rPr>
                <w:rFonts w:eastAsia="Times New Roman"/>
                <w:sz w:val="18"/>
                <w:szCs w:val="16"/>
                <w:lang w:eastAsia="ru-RU"/>
              </w:rPr>
              <w:t>З)</w:t>
            </w:r>
          </w:p>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11812" w:type="dxa"/>
            <w:gridSpan w:val="2"/>
            <w:vMerge w:val="restart"/>
            <w:tcBorders>
              <w:top w:val="single" w:sz="4" w:space="0" w:color="auto"/>
              <w:left w:val="single" w:sz="8" w:space="0" w:color="auto"/>
              <w:right w:val="single" w:sz="4" w:space="0" w:color="auto"/>
            </w:tcBorders>
            <w:shd w:val="clear" w:color="auto" w:fill="auto"/>
          </w:tcPr>
          <w:p w:rsidR="00266335" w:rsidRDefault="00266335" w:rsidP="00BE3497">
            <w:pPr>
              <w:spacing w:after="0"/>
              <w:jc w:val="both"/>
              <w:rPr>
                <w:rFonts w:eastAsia="Times New Roman"/>
                <w:b/>
                <w:sz w:val="20"/>
                <w:szCs w:val="16"/>
                <w:lang w:eastAsia="ru-RU"/>
              </w:rPr>
            </w:pPr>
          </w:p>
          <w:p w:rsidR="00266335" w:rsidRPr="0031487D" w:rsidRDefault="00266335" w:rsidP="00BE3497">
            <w:pPr>
              <w:spacing w:after="0"/>
              <w:jc w:val="both"/>
              <w:rPr>
                <w:rFonts w:eastAsia="Times New Roman"/>
                <w:b/>
                <w:sz w:val="22"/>
                <w:szCs w:val="16"/>
                <w:lang w:eastAsia="ru-RU"/>
              </w:rPr>
            </w:pPr>
            <w:r w:rsidRPr="0031487D">
              <w:rPr>
                <w:rFonts w:eastAsia="Times New Roman"/>
                <w:b/>
                <w:sz w:val="22"/>
                <w:szCs w:val="16"/>
                <w:lang w:eastAsia="ru-RU"/>
              </w:rPr>
              <w:t xml:space="preserve">Заключение: </w:t>
            </w:r>
            <w:r w:rsidRPr="0031487D">
              <w:rPr>
                <w:rFonts w:eastAsia="Times New Roman"/>
                <w:i/>
                <w:sz w:val="20"/>
                <w:szCs w:val="16"/>
                <w:lang w:eastAsia="ru-RU"/>
              </w:rPr>
              <w:t>Уровень эмоционального благополучия детей  на группе ДОУ – высокий УЭБ 12&gt;8.</w:t>
            </w:r>
            <w:r w:rsidRPr="0031487D">
              <w:rPr>
                <w:rFonts w:eastAsia="Times New Roman"/>
                <w:b/>
                <w:sz w:val="22"/>
                <w:szCs w:val="16"/>
                <w:lang w:eastAsia="ru-RU"/>
              </w:rPr>
              <w:t xml:space="preserve"> </w:t>
            </w:r>
            <w:r w:rsidRPr="0031487D">
              <w:rPr>
                <w:rFonts w:eastAsia="Times New Roman"/>
                <w:sz w:val="22"/>
                <w:szCs w:val="16"/>
                <w:lang w:eastAsia="ru-RU"/>
              </w:rPr>
              <w:t>У</w:t>
            </w:r>
            <w:r w:rsidRPr="0031487D">
              <w:rPr>
                <w:rFonts w:eastAsia="Times New Roman"/>
                <w:i/>
                <w:sz w:val="20"/>
                <w:szCs w:val="16"/>
                <w:lang w:eastAsia="ru-RU"/>
              </w:rPr>
              <w:t>ровень эмоционально личностного развития – благоприятный. Уровень  межличностной тревожности – низкий.</w:t>
            </w:r>
          </w:p>
          <w:p w:rsidR="00266335" w:rsidRPr="0031487D" w:rsidRDefault="00266335" w:rsidP="00BE3497">
            <w:pPr>
              <w:spacing w:after="0"/>
              <w:jc w:val="both"/>
              <w:rPr>
                <w:rFonts w:eastAsia="Times New Roman"/>
                <w:b/>
                <w:sz w:val="22"/>
                <w:szCs w:val="16"/>
                <w:lang w:eastAsia="ru-RU"/>
              </w:rPr>
            </w:pPr>
          </w:p>
          <w:p w:rsidR="00266335" w:rsidRPr="007125C4" w:rsidRDefault="00266335" w:rsidP="00BE3497">
            <w:pPr>
              <w:spacing w:after="0"/>
              <w:jc w:val="both"/>
              <w:rPr>
                <w:rFonts w:eastAsia="Times New Roman"/>
                <w:i/>
                <w:sz w:val="16"/>
                <w:szCs w:val="16"/>
                <w:lang w:eastAsia="ru-RU"/>
              </w:rPr>
            </w:pPr>
            <w:r w:rsidRPr="0031487D">
              <w:rPr>
                <w:rFonts w:eastAsia="Times New Roman"/>
                <w:b/>
                <w:sz w:val="22"/>
                <w:szCs w:val="16"/>
                <w:lang w:eastAsia="ru-RU"/>
              </w:rPr>
              <w:t>Рекомендации</w:t>
            </w:r>
            <w:r w:rsidRPr="0031487D">
              <w:rPr>
                <w:rFonts w:eastAsia="Times New Roman"/>
                <w:i/>
                <w:sz w:val="18"/>
                <w:szCs w:val="16"/>
                <w:lang w:eastAsia="ru-RU"/>
              </w:rPr>
              <w:t xml:space="preserve">: Способствовать развитию уровня  межличностного общения между детьми,   формированию позитивных межличностных оценок и самооценок. Создать группе уголок психологической разгрузки,  с целью снижение уровня проявлений </w:t>
            </w:r>
            <w:proofErr w:type="spellStart"/>
            <w:r w:rsidRPr="0031487D">
              <w:rPr>
                <w:rFonts w:eastAsia="Times New Roman"/>
                <w:i/>
                <w:sz w:val="18"/>
                <w:szCs w:val="16"/>
                <w:lang w:eastAsia="ru-RU"/>
              </w:rPr>
              <w:t>психоэмоционального</w:t>
            </w:r>
            <w:proofErr w:type="spellEnd"/>
            <w:r w:rsidRPr="0031487D">
              <w:rPr>
                <w:rFonts w:eastAsia="Times New Roman"/>
                <w:i/>
                <w:sz w:val="18"/>
                <w:szCs w:val="16"/>
                <w:lang w:eastAsia="ru-RU"/>
              </w:rPr>
              <w:t xml:space="preserve"> напряжения в ситуации конфликта между детьми</w:t>
            </w:r>
            <w:r w:rsidRPr="00366152">
              <w:rPr>
                <w:rFonts w:eastAsia="Times New Roman"/>
                <w:i/>
                <w:sz w:val="16"/>
                <w:szCs w:val="16"/>
                <w:lang w:eastAsia="ru-RU"/>
              </w:rPr>
              <w:t>.</w:t>
            </w:r>
          </w:p>
        </w:tc>
      </w:tr>
      <w:tr w:rsidR="00266335" w:rsidRPr="00366152" w:rsidTr="00BE3497">
        <w:trPr>
          <w:trHeight w:hRule="exact" w:val="421"/>
        </w:trPr>
        <w:tc>
          <w:tcPr>
            <w:tcW w:w="426" w:type="dxa"/>
            <w:vMerge/>
            <w:tcBorders>
              <w:left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val="la-Latn"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8"/>
                <w:szCs w:val="16"/>
                <w:lang w:eastAsia="ru-RU"/>
              </w:rPr>
            </w:pPr>
            <w:proofErr w:type="gramStart"/>
            <w:r>
              <w:rPr>
                <w:rFonts w:eastAsia="Times New Roman"/>
                <w:sz w:val="18"/>
                <w:szCs w:val="16"/>
                <w:lang w:eastAsia="ru-RU"/>
              </w:rPr>
              <w:t>Средний</w:t>
            </w:r>
            <w:proofErr w:type="gramEnd"/>
            <w:r>
              <w:rPr>
                <w:rFonts w:eastAsia="Times New Roman"/>
                <w:sz w:val="18"/>
                <w:szCs w:val="16"/>
                <w:lang w:eastAsia="ru-RU"/>
              </w:rPr>
              <w:t xml:space="preserve"> /принятый (П)</w:t>
            </w:r>
          </w:p>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11812" w:type="dxa"/>
            <w:gridSpan w:val="2"/>
            <w:vMerge/>
            <w:tcBorders>
              <w:left w:val="single" w:sz="8" w:space="0" w:color="auto"/>
              <w:right w:val="single" w:sz="4" w:space="0" w:color="auto"/>
            </w:tcBorders>
            <w:shd w:val="clear" w:color="auto" w:fill="auto"/>
          </w:tcPr>
          <w:p w:rsidR="00266335" w:rsidRPr="00D24F30" w:rsidRDefault="00266335" w:rsidP="00BE3497"/>
        </w:tc>
      </w:tr>
      <w:tr w:rsidR="00266335" w:rsidRPr="00366152" w:rsidTr="00BE3497">
        <w:trPr>
          <w:trHeight w:hRule="exact" w:val="421"/>
        </w:trPr>
        <w:tc>
          <w:tcPr>
            <w:tcW w:w="426" w:type="dxa"/>
            <w:vMerge/>
            <w:tcBorders>
              <w:left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val="la-Latn"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8"/>
                <w:szCs w:val="16"/>
                <w:lang w:eastAsia="ru-RU"/>
              </w:rPr>
            </w:pPr>
            <w:r>
              <w:rPr>
                <w:rFonts w:eastAsia="Times New Roman"/>
                <w:sz w:val="18"/>
                <w:szCs w:val="16"/>
                <w:lang w:eastAsia="ru-RU"/>
              </w:rPr>
              <w:t>Низкий /непринятый (Н)</w:t>
            </w:r>
          </w:p>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11812" w:type="dxa"/>
            <w:gridSpan w:val="2"/>
            <w:vMerge/>
            <w:tcBorders>
              <w:left w:val="single" w:sz="8" w:space="0" w:color="auto"/>
              <w:right w:val="single" w:sz="4" w:space="0" w:color="auto"/>
            </w:tcBorders>
            <w:shd w:val="clear" w:color="auto" w:fill="auto"/>
          </w:tcPr>
          <w:p w:rsidR="00266335" w:rsidRPr="00D24F30" w:rsidRDefault="00266335" w:rsidP="00BE3497"/>
        </w:tc>
      </w:tr>
      <w:tr w:rsidR="00266335" w:rsidRPr="00366152" w:rsidTr="00BE3497">
        <w:trPr>
          <w:trHeight w:hRule="exact" w:val="421"/>
        </w:trPr>
        <w:tc>
          <w:tcPr>
            <w:tcW w:w="426" w:type="dxa"/>
            <w:vMerge/>
            <w:tcBorders>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val="la-Latn"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8"/>
                <w:szCs w:val="16"/>
                <w:lang w:eastAsia="ru-RU"/>
              </w:rPr>
            </w:pPr>
            <w:r>
              <w:rPr>
                <w:rFonts w:eastAsia="Times New Roman"/>
                <w:sz w:val="18"/>
                <w:szCs w:val="16"/>
                <w:lang w:eastAsia="ru-RU"/>
              </w:rPr>
              <w:t>Изолированный  (И)</w:t>
            </w:r>
          </w:p>
        </w:tc>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567" w:type="dxa"/>
            <w:tcBorders>
              <w:top w:val="single" w:sz="4" w:space="0" w:color="auto"/>
              <w:left w:val="single" w:sz="4" w:space="0" w:color="auto"/>
              <w:bottom w:val="single" w:sz="4" w:space="0" w:color="auto"/>
              <w:right w:val="single" w:sz="4" w:space="0" w:color="auto"/>
            </w:tcBorders>
            <w:shd w:val="clear" w:color="auto" w:fill="auto"/>
          </w:tcPr>
          <w:p w:rsidR="00266335" w:rsidRPr="00D24F30" w:rsidRDefault="00266335" w:rsidP="00BE3497"/>
        </w:tc>
        <w:tc>
          <w:tcPr>
            <w:tcW w:w="709" w:type="dxa"/>
            <w:tcBorders>
              <w:top w:val="single" w:sz="4" w:space="0" w:color="auto"/>
              <w:left w:val="single" w:sz="4" w:space="0" w:color="auto"/>
              <w:bottom w:val="single" w:sz="4" w:space="0" w:color="auto"/>
              <w:right w:val="single" w:sz="8" w:space="0" w:color="auto"/>
            </w:tcBorders>
            <w:shd w:val="clear" w:color="auto" w:fill="auto"/>
            <w:noWrap/>
          </w:tcPr>
          <w:p w:rsidR="00266335" w:rsidRPr="00D24F30" w:rsidRDefault="00266335" w:rsidP="00BE3497"/>
        </w:tc>
        <w:tc>
          <w:tcPr>
            <w:tcW w:w="11812" w:type="dxa"/>
            <w:gridSpan w:val="2"/>
            <w:vMerge/>
            <w:tcBorders>
              <w:left w:val="single" w:sz="8" w:space="0" w:color="auto"/>
              <w:bottom w:val="single" w:sz="4" w:space="0" w:color="auto"/>
              <w:right w:val="single" w:sz="4" w:space="0" w:color="auto"/>
            </w:tcBorders>
            <w:shd w:val="clear" w:color="auto" w:fill="auto"/>
          </w:tcPr>
          <w:p w:rsidR="00266335" w:rsidRPr="00D24F30" w:rsidRDefault="00266335" w:rsidP="00BE3497"/>
        </w:tc>
      </w:tr>
    </w:tbl>
    <w:p w:rsidR="00266335" w:rsidRDefault="00266335" w:rsidP="00266335">
      <w:pPr>
        <w:rPr>
          <w:rFonts w:eastAsia="Times New Roman"/>
          <w:sz w:val="24"/>
          <w:szCs w:val="24"/>
          <w:lang w:eastAsia="ru-RU"/>
        </w:rPr>
        <w:sectPr w:rsidR="00266335" w:rsidSect="00191CCE">
          <w:pgSz w:w="16838" w:h="11906" w:orient="landscape"/>
          <w:pgMar w:top="0" w:right="720" w:bottom="142" w:left="720" w:header="709" w:footer="709" w:gutter="0"/>
          <w:cols w:space="708"/>
          <w:docGrid w:linePitch="381"/>
        </w:sectPr>
      </w:pPr>
    </w:p>
    <w:p w:rsidR="00266335" w:rsidRPr="007777F4" w:rsidRDefault="00266335" w:rsidP="00266335">
      <w:pPr>
        <w:spacing w:after="0"/>
        <w:ind w:left="-425" w:right="-142"/>
        <w:contextualSpacing/>
        <w:jc w:val="center"/>
        <w:rPr>
          <w:rFonts w:eastAsia="Times New Roman"/>
          <w:i/>
          <w:sz w:val="24"/>
          <w:szCs w:val="24"/>
          <w:lang w:eastAsia="ru-RU"/>
        </w:rPr>
      </w:pPr>
      <w:r>
        <w:rPr>
          <w:rFonts w:eastAsia="Times New Roman"/>
          <w:i/>
          <w:sz w:val="24"/>
          <w:szCs w:val="24"/>
          <w:lang w:eastAsia="ru-RU"/>
        </w:rPr>
        <w:lastRenderedPageBreak/>
        <w:t xml:space="preserve">                                                                                                                                       (Приложение таблица №6</w:t>
      </w:r>
      <w:r w:rsidRPr="00E96B13">
        <w:rPr>
          <w:rFonts w:eastAsia="Times New Roman"/>
          <w:i/>
          <w:sz w:val="24"/>
          <w:szCs w:val="24"/>
          <w:lang w:eastAsia="ru-RU"/>
        </w:rPr>
        <w:t>)</w:t>
      </w:r>
    </w:p>
    <w:p w:rsidR="00266335" w:rsidRDefault="00266335" w:rsidP="00266335">
      <w:pPr>
        <w:spacing w:after="0"/>
        <w:ind w:left="426"/>
        <w:rPr>
          <w:rFonts w:eastAsia="Times New Roman"/>
          <w:b/>
          <w:szCs w:val="24"/>
          <w:lang w:eastAsia="ru-RU"/>
        </w:rPr>
      </w:pPr>
    </w:p>
    <w:p w:rsidR="00266335" w:rsidRPr="0031487D" w:rsidRDefault="00266335" w:rsidP="00266335">
      <w:pPr>
        <w:spacing w:after="0"/>
        <w:ind w:left="426"/>
        <w:rPr>
          <w:rFonts w:eastAsia="Times New Roman"/>
          <w:b/>
          <w:sz w:val="24"/>
          <w:szCs w:val="24"/>
          <w:lang w:eastAsia="ru-RU"/>
        </w:rPr>
      </w:pPr>
      <w:r w:rsidRPr="0031487D">
        <w:rPr>
          <w:rFonts w:eastAsia="Times New Roman"/>
          <w:b/>
          <w:sz w:val="24"/>
          <w:szCs w:val="24"/>
          <w:lang w:eastAsia="ru-RU"/>
        </w:rPr>
        <w:t xml:space="preserve">Рекомендации по результаты  диагностического  </w:t>
      </w:r>
      <w:r>
        <w:rPr>
          <w:rFonts w:eastAsia="Times New Roman"/>
          <w:b/>
          <w:sz w:val="24"/>
          <w:szCs w:val="24"/>
          <w:lang w:eastAsia="ru-RU"/>
        </w:rPr>
        <w:t xml:space="preserve">обследования </w:t>
      </w:r>
      <w:r w:rsidRPr="0031487D">
        <w:rPr>
          <w:rFonts w:eastAsia="Times New Roman"/>
          <w:b/>
          <w:sz w:val="24"/>
          <w:szCs w:val="24"/>
          <w:lang w:eastAsia="ru-RU"/>
        </w:rPr>
        <w:t xml:space="preserve">эмоциональной сферы детей 4- 5лет.        </w:t>
      </w:r>
    </w:p>
    <w:p w:rsidR="00266335" w:rsidRDefault="00266335" w:rsidP="00266335">
      <w:pPr>
        <w:spacing w:after="0"/>
        <w:ind w:left="426"/>
        <w:rPr>
          <w:rFonts w:eastAsia="Times New Roman"/>
          <w:b/>
          <w:szCs w:val="24"/>
          <w:lang w:eastAsia="ru-RU"/>
        </w:rPr>
      </w:pPr>
    </w:p>
    <w:p w:rsidR="00266335" w:rsidRPr="0031487D" w:rsidRDefault="00266335" w:rsidP="00266335">
      <w:pPr>
        <w:spacing w:after="0"/>
        <w:ind w:left="426"/>
        <w:rPr>
          <w:rFonts w:eastAsia="Times New Roman"/>
          <w:sz w:val="24"/>
          <w:szCs w:val="24"/>
          <w:lang w:eastAsia="ru-RU"/>
        </w:rPr>
      </w:pPr>
      <w:r w:rsidRPr="0031487D">
        <w:rPr>
          <w:rFonts w:eastAsia="Times New Roman"/>
          <w:sz w:val="24"/>
          <w:szCs w:val="24"/>
          <w:lang w:eastAsia="ru-RU"/>
        </w:rPr>
        <w:t>МБДОУ№______ группа № _____ дата /_____________/20____уч.г.</w:t>
      </w:r>
    </w:p>
    <w:p w:rsidR="00266335" w:rsidRPr="00366152" w:rsidRDefault="00266335" w:rsidP="00266335">
      <w:pPr>
        <w:spacing w:after="0"/>
        <w:rPr>
          <w:rFonts w:eastAsia="Times New Roman"/>
          <w:b/>
          <w:szCs w:val="24"/>
          <w:lang w:eastAsia="ru-RU"/>
        </w:rPr>
      </w:pPr>
    </w:p>
    <w:tbl>
      <w:tblPr>
        <w:tblW w:w="10909" w:type="dxa"/>
        <w:tblInd w:w="480" w:type="dxa"/>
        <w:tblLook w:val="0000"/>
      </w:tblPr>
      <w:tblGrid>
        <w:gridCol w:w="522"/>
        <w:gridCol w:w="2368"/>
        <w:gridCol w:w="8019"/>
      </w:tblGrid>
      <w:tr w:rsidR="00266335" w:rsidRPr="00366152" w:rsidTr="00BE3497">
        <w:trPr>
          <w:trHeight w:val="618"/>
        </w:trPr>
        <w:tc>
          <w:tcPr>
            <w:tcW w:w="0" w:type="auto"/>
            <w:vMerge w:val="restart"/>
            <w:tcBorders>
              <w:top w:val="single" w:sz="4" w:space="0" w:color="auto"/>
              <w:left w:val="single" w:sz="4" w:space="0" w:color="auto"/>
              <w:right w:val="single" w:sz="4" w:space="0" w:color="auto"/>
            </w:tcBorders>
            <w:shd w:val="clear" w:color="auto" w:fill="auto"/>
            <w:vAlign w:val="center"/>
          </w:tcPr>
          <w:p w:rsidR="00266335" w:rsidRPr="00366152" w:rsidRDefault="00266335" w:rsidP="00BE3497">
            <w:pPr>
              <w:spacing w:after="0"/>
              <w:jc w:val="center"/>
              <w:rPr>
                <w:rFonts w:eastAsia="Times New Roman"/>
                <w:b/>
                <w:sz w:val="16"/>
                <w:szCs w:val="16"/>
                <w:lang w:eastAsia="ru-RU"/>
              </w:rPr>
            </w:pPr>
            <w:r w:rsidRPr="00366152">
              <w:rPr>
                <w:rFonts w:eastAsia="Times New Roman"/>
                <w:b/>
                <w:sz w:val="16"/>
                <w:szCs w:val="16"/>
                <w:lang w:val="la-Latn" w:eastAsia="ru-RU"/>
              </w:rPr>
              <w:t>№</w:t>
            </w:r>
          </w:p>
        </w:tc>
        <w:tc>
          <w:tcPr>
            <w:tcW w:w="2368" w:type="dxa"/>
            <w:vMerge w:val="restart"/>
            <w:tcBorders>
              <w:top w:val="single" w:sz="4" w:space="0" w:color="auto"/>
              <w:left w:val="nil"/>
              <w:right w:val="single" w:sz="4" w:space="0" w:color="auto"/>
            </w:tcBorders>
            <w:shd w:val="clear" w:color="auto" w:fill="auto"/>
            <w:vAlign w:val="center"/>
          </w:tcPr>
          <w:p w:rsidR="00266335" w:rsidRPr="00366152" w:rsidRDefault="00266335" w:rsidP="00BE3497">
            <w:pPr>
              <w:spacing w:after="0"/>
              <w:jc w:val="center"/>
              <w:rPr>
                <w:rFonts w:eastAsia="Times New Roman"/>
                <w:b/>
                <w:sz w:val="16"/>
                <w:szCs w:val="16"/>
                <w:lang w:eastAsia="ru-RU"/>
              </w:rPr>
            </w:pPr>
          </w:p>
          <w:p w:rsidR="00266335" w:rsidRPr="00366152" w:rsidRDefault="00266335" w:rsidP="00BE3497">
            <w:pPr>
              <w:spacing w:after="0"/>
              <w:jc w:val="center"/>
              <w:rPr>
                <w:rFonts w:eastAsia="Times New Roman"/>
                <w:b/>
                <w:sz w:val="16"/>
                <w:szCs w:val="16"/>
                <w:lang w:eastAsia="ru-RU"/>
              </w:rPr>
            </w:pPr>
            <w:r w:rsidRPr="00366152">
              <w:rPr>
                <w:rFonts w:eastAsia="Times New Roman"/>
                <w:b/>
                <w:sz w:val="16"/>
                <w:szCs w:val="16"/>
                <w:lang w:val="la-Latn" w:eastAsia="ru-RU"/>
              </w:rPr>
              <w:t>Ф.И. РЕБЁНКА</w:t>
            </w:r>
          </w:p>
        </w:tc>
        <w:tc>
          <w:tcPr>
            <w:tcW w:w="8019" w:type="dxa"/>
            <w:tcBorders>
              <w:top w:val="single" w:sz="4" w:space="0" w:color="auto"/>
              <w:left w:val="nil"/>
              <w:right w:val="single" w:sz="4" w:space="0" w:color="auto"/>
            </w:tcBorders>
          </w:tcPr>
          <w:p w:rsidR="00266335" w:rsidRPr="005C62E0" w:rsidRDefault="00266335" w:rsidP="00BE3497">
            <w:pPr>
              <w:spacing w:after="0"/>
              <w:rPr>
                <w:rFonts w:eastAsia="Times New Roman"/>
                <w:b/>
                <w:i/>
                <w:sz w:val="20"/>
                <w:szCs w:val="16"/>
                <w:lang w:eastAsia="ru-RU"/>
              </w:rPr>
            </w:pPr>
          </w:p>
          <w:p w:rsidR="00266335" w:rsidRPr="005C62E0" w:rsidRDefault="00266335" w:rsidP="00BE3497">
            <w:pPr>
              <w:spacing w:after="0"/>
              <w:rPr>
                <w:rFonts w:eastAsia="Times New Roman"/>
                <w:b/>
                <w:i/>
                <w:sz w:val="16"/>
                <w:szCs w:val="16"/>
                <w:lang w:eastAsia="ru-RU"/>
              </w:rPr>
            </w:pPr>
            <w:r w:rsidRPr="005C62E0">
              <w:rPr>
                <w:rFonts w:eastAsia="Times New Roman"/>
                <w:b/>
                <w:i/>
                <w:sz w:val="20"/>
                <w:szCs w:val="16"/>
                <w:lang w:eastAsia="ru-RU"/>
              </w:rPr>
              <w:t>Рекомендации по устранению проблем в развитии  эмоциональной сфере детей:</w:t>
            </w:r>
          </w:p>
        </w:tc>
      </w:tr>
      <w:tr w:rsidR="00266335" w:rsidRPr="00366152" w:rsidTr="00BE3497">
        <w:trPr>
          <w:trHeight w:val="84"/>
        </w:trPr>
        <w:tc>
          <w:tcPr>
            <w:tcW w:w="0" w:type="auto"/>
            <w:vMerge/>
            <w:tcBorders>
              <w:left w:val="single" w:sz="4" w:space="0" w:color="auto"/>
              <w:bottom w:val="single" w:sz="4" w:space="0" w:color="auto"/>
              <w:right w:val="single" w:sz="4" w:space="0" w:color="auto"/>
            </w:tcBorders>
            <w:shd w:val="clear" w:color="auto" w:fill="auto"/>
            <w:vAlign w:val="center"/>
          </w:tcPr>
          <w:p w:rsidR="00266335" w:rsidRPr="00366152" w:rsidRDefault="00266335" w:rsidP="00BE3497">
            <w:pPr>
              <w:spacing w:after="0"/>
              <w:jc w:val="center"/>
              <w:rPr>
                <w:rFonts w:eastAsia="Times New Roman"/>
                <w:sz w:val="16"/>
                <w:szCs w:val="16"/>
                <w:lang w:val="la-Latn" w:eastAsia="ru-RU"/>
              </w:rPr>
            </w:pPr>
          </w:p>
        </w:tc>
        <w:tc>
          <w:tcPr>
            <w:tcW w:w="2368" w:type="dxa"/>
            <w:vMerge/>
            <w:tcBorders>
              <w:left w:val="nil"/>
              <w:bottom w:val="single" w:sz="4" w:space="0" w:color="auto"/>
              <w:right w:val="single" w:sz="4" w:space="0" w:color="auto"/>
            </w:tcBorders>
            <w:shd w:val="clear" w:color="auto" w:fill="auto"/>
            <w:vAlign w:val="center"/>
          </w:tcPr>
          <w:p w:rsidR="00266335" w:rsidRPr="00366152" w:rsidRDefault="00266335" w:rsidP="00BE3497">
            <w:pPr>
              <w:spacing w:after="0"/>
              <w:jc w:val="center"/>
              <w:rPr>
                <w:rFonts w:eastAsia="Times New Roman"/>
                <w:sz w:val="16"/>
                <w:szCs w:val="16"/>
                <w:lang w:eastAsia="ru-RU"/>
              </w:rPr>
            </w:pPr>
          </w:p>
        </w:tc>
        <w:tc>
          <w:tcPr>
            <w:tcW w:w="8019" w:type="dxa"/>
            <w:tcBorders>
              <w:left w:val="nil"/>
              <w:bottom w:val="single" w:sz="4" w:space="0" w:color="auto"/>
              <w:right w:val="single" w:sz="4" w:space="0" w:color="auto"/>
            </w:tcBorders>
          </w:tcPr>
          <w:p w:rsidR="00266335" w:rsidRPr="005C62E0" w:rsidRDefault="00266335" w:rsidP="00BE3497">
            <w:pPr>
              <w:spacing w:after="0"/>
              <w:jc w:val="center"/>
              <w:rPr>
                <w:rFonts w:eastAsia="Times New Roman"/>
                <w:i/>
                <w:sz w:val="16"/>
                <w:szCs w:val="16"/>
                <w:lang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7777F4" w:rsidRDefault="00266335" w:rsidP="00BE3497">
            <w:pPr>
              <w:spacing w:after="0"/>
              <w:rPr>
                <w:rFonts w:eastAsia="Times New Roman"/>
                <w:color w:val="000000"/>
                <w:sz w:val="22"/>
                <w:szCs w:val="22"/>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7777F4" w:rsidRDefault="00266335" w:rsidP="00BE3497">
            <w:pPr>
              <w:spacing w:after="0"/>
              <w:rPr>
                <w:rFonts w:ascii="Arial CYR" w:eastAsia="Times New Roman" w:hAnsi="Arial CYR" w:cs="Arial CYR"/>
                <w:sz w:val="22"/>
                <w:szCs w:val="22"/>
                <w:lang w:val="la-Latn"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2</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7777F4" w:rsidRDefault="00266335" w:rsidP="00BE3497">
            <w:pPr>
              <w:spacing w:after="0"/>
              <w:rPr>
                <w:rFonts w:eastAsia="Times New Roman"/>
                <w:color w:val="000000"/>
                <w:sz w:val="22"/>
                <w:szCs w:val="22"/>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7777F4" w:rsidRDefault="00266335" w:rsidP="00BE3497">
            <w:pPr>
              <w:spacing w:after="0"/>
              <w:rPr>
                <w:rFonts w:ascii="Arial CYR" w:eastAsia="Times New Roman" w:hAnsi="Arial CYR" w:cs="Arial CYR"/>
                <w:sz w:val="22"/>
                <w:szCs w:val="22"/>
                <w:lang w:val="la-Latn"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3</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7777F4" w:rsidRDefault="00266335" w:rsidP="00BE3497">
            <w:pPr>
              <w:spacing w:after="0"/>
              <w:rPr>
                <w:rFonts w:eastAsia="Times New Roman"/>
                <w:color w:val="000000"/>
                <w:sz w:val="22"/>
                <w:szCs w:val="22"/>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7777F4" w:rsidRDefault="00266335" w:rsidP="00BE3497">
            <w:pPr>
              <w:spacing w:after="0"/>
              <w:rPr>
                <w:rFonts w:eastAsia="Times New Roman"/>
                <w:sz w:val="22"/>
                <w:szCs w:val="22"/>
                <w:lang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4</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7777F4" w:rsidRDefault="00266335" w:rsidP="00BE3497">
            <w:pPr>
              <w:spacing w:after="0"/>
              <w:rPr>
                <w:rFonts w:eastAsia="Times New Roman"/>
                <w:color w:val="000000"/>
                <w:sz w:val="22"/>
                <w:szCs w:val="22"/>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7777F4" w:rsidRDefault="00266335" w:rsidP="00BE3497">
            <w:pPr>
              <w:spacing w:after="0"/>
              <w:rPr>
                <w:rFonts w:ascii="Arial CYR" w:eastAsia="Times New Roman" w:hAnsi="Arial CYR" w:cs="Arial CYR"/>
                <w:sz w:val="22"/>
                <w:szCs w:val="22"/>
                <w:lang w:val="la-Latn"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5</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7777F4" w:rsidRDefault="00266335" w:rsidP="00BE3497">
            <w:pPr>
              <w:spacing w:after="0"/>
              <w:rPr>
                <w:rFonts w:eastAsia="Times New Roman"/>
                <w:color w:val="000000"/>
                <w:sz w:val="22"/>
                <w:szCs w:val="22"/>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7777F4" w:rsidRDefault="00266335" w:rsidP="00BE3497">
            <w:pPr>
              <w:spacing w:after="0"/>
              <w:rPr>
                <w:rFonts w:eastAsia="Times New Roman"/>
                <w:i/>
                <w:sz w:val="22"/>
                <w:szCs w:val="22"/>
                <w:lang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6</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rPr>
                <w:i/>
                <w:sz w:val="18"/>
                <w:szCs w:val="20"/>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7</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rPr>
                <w:i/>
                <w:sz w:val="18"/>
                <w:szCs w:val="20"/>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8</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rPr>
                <w:i/>
                <w:sz w:val="18"/>
                <w:szCs w:val="20"/>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9</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spacing w:after="0"/>
              <w:rPr>
                <w:rFonts w:ascii="Arial CYR" w:eastAsia="Times New Roman" w:hAnsi="Arial CYR" w:cs="Arial CYR"/>
                <w:i/>
                <w:sz w:val="18"/>
                <w:szCs w:val="20"/>
                <w:lang w:val="la-Latn"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10</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spacing w:after="0"/>
              <w:rPr>
                <w:rFonts w:ascii="Arial CYR" w:eastAsia="Times New Roman" w:hAnsi="Arial CYR" w:cs="Arial CYR"/>
                <w:i/>
                <w:sz w:val="18"/>
                <w:szCs w:val="20"/>
                <w:lang w:val="la-Latn"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11</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spacing w:after="0"/>
              <w:rPr>
                <w:rFonts w:ascii="Arial CYR" w:eastAsia="Times New Roman" w:hAnsi="Arial CYR" w:cs="Arial CYR"/>
                <w:i/>
                <w:sz w:val="18"/>
                <w:szCs w:val="20"/>
                <w:lang w:val="la-Latn"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12</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spacing w:after="0"/>
              <w:rPr>
                <w:rFonts w:ascii="Arial CYR" w:eastAsia="Times New Roman" w:hAnsi="Arial CYR" w:cs="Arial CYR"/>
                <w:i/>
                <w:sz w:val="18"/>
                <w:szCs w:val="20"/>
                <w:lang w:val="la-Latn"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13</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spacing w:after="0"/>
              <w:rPr>
                <w:rFonts w:eastAsia="Times New Roman"/>
                <w:i/>
                <w:sz w:val="18"/>
                <w:szCs w:val="20"/>
                <w:lang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14</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spacing w:after="0"/>
              <w:rPr>
                <w:rFonts w:ascii="Arial CYR" w:eastAsia="Times New Roman" w:hAnsi="Arial CYR" w:cs="Arial CYR"/>
                <w:i/>
                <w:sz w:val="18"/>
                <w:szCs w:val="20"/>
                <w:lang w:val="la-Latn"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center"/>
              <w:rPr>
                <w:rFonts w:eastAsia="Times New Roman"/>
                <w:sz w:val="16"/>
                <w:szCs w:val="16"/>
                <w:lang w:eastAsia="ru-RU"/>
              </w:rPr>
            </w:pPr>
            <w:r w:rsidRPr="00366152">
              <w:rPr>
                <w:rFonts w:eastAsia="Times New Roman"/>
                <w:sz w:val="16"/>
                <w:szCs w:val="16"/>
                <w:lang w:val="la-Latn" w:eastAsia="ru-RU"/>
              </w:rPr>
              <w:t>15</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spacing w:after="0"/>
              <w:rPr>
                <w:rFonts w:ascii="Arial CYR" w:eastAsia="Times New Roman" w:hAnsi="Arial CYR" w:cs="Arial CYR"/>
                <w:i/>
                <w:sz w:val="18"/>
                <w:szCs w:val="20"/>
                <w:lang w:val="la-Latn"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16</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spacing w:after="0"/>
              <w:rPr>
                <w:rFonts w:ascii="Arial CYR" w:eastAsia="Times New Roman" w:hAnsi="Arial CYR" w:cs="Arial CYR"/>
                <w:i/>
                <w:sz w:val="18"/>
                <w:szCs w:val="20"/>
                <w:lang w:val="la-Latn"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17</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spacing w:after="0"/>
              <w:rPr>
                <w:rFonts w:eastAsia="Times New Roman"/>
                <w:i/>
                <w:sz w:val="18"/>
                <w:szCs w:val="20"/>
                <w:lang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18</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rPr>
                <w:i/>
                <w:sz w:val="18"/>
                <w:szCs w:val="20"/>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8A04A8" w:rsidRDefault="00266335" w:rsidP="00BE3497">
            <w:pPr>
              <w:spacing w:after="0"/>
              <w:jc w:val="right"/>
              <w:rPr>
                <w:rFonts w:eastAsia="Times New Roman"/>
                <w:sz w:val="16"/>
                <w:szCs w:val="16"/>
                <w:lang w:eastAsia="ru-RU"/>
              </w:rPr>
            </w:pPr>
            <w:r>
              <w:rPr>
                <w:rFonts w:eastAsia="Times New Roman"/>
                <w:sz w:val="16"/>
                <w:szCs w:val="16"/>
                <w:lang w:eastAsia="ru-RU"/>
              </w:rPr>
              <w:t>19</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rPr>
                <w:i/>
                <w:sz w:val="18"/>
                <w:szCs w:val="20"/>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8A04A8" w:rsidRDefault="00266335" w:rsidP="00BE3497">
            <w:pPr>
              <w:spacing w:after="0"/>
              <w:jc w:val="right"/>
              <w:rPr>
                <w:rFonts w:eastAsia="Times New Roman"/>
                <w:sz w:val="16"/>
                <w:szCs w:val="16"/>
                <w:lang w:eastAsia="ru-RU"/>
              </w:rPr>
            </w:pPr>
            <w:r>
              <w:rPr>
                <w:rFonts w:eastAsia="Times New Roman"/>
                <w:sz w:val="16"/>
                <w:szCs w:val="16"/>
                <w:lang w:eastAsia="ru-RU"/>
              </w:rPr>
              <w:t>20</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E7762F" w:rsidRDefault="00266335" w:rsidP="00BE3497">
            <w:pPr>
              <w:spacing w:after="0"/>
              <w:rPr>
                <w:rFonts w:eastAsia="Times New Roman"/>
                <w:i/>
                <w:sz w:val="16"/>
                <w:szCs w:val="20"/>
                <w:lang w:eastAsia="ru-RU"/>
              </w:rPr>
            </w:pPr>
          </w:p>
        </w:tc>
      </w:tr>
    </w:tbl>
    <w:p w:rsidR="00266335" w:rsidRDefault="00266335" w:rsidP="00266335">
      <w:pPr>
        <w:spacing w:after="0"/>
        <w:jc w:val="both"/>
        <w:rPr>
          <w:rFonts w:eastAsia="Times New Roman"/>
          <w:b/>
          <w:sz w:val="20"/>
          <w:szCs w:val="16"/>
          <w:lang w:eastAsia="ru-RU"/>
        </w:rPr>
      </w:pPr>
    </w:p>
    <w:p w:rsidR="00266335" w:rsidRDefault="00266335" w:rsidP="00266335">
      <w:pPr>
        <w:spacing w:after="0"/>
        <w:ind w:left="-425" w:right="-142"/>
        <w:contextualSpacing/>
        <w:jc w:val="center"/>
        <w:rPr>
          <w:rFonts w:eastAsia="Times New Roman"/>
          <w:i/>
          <w:sz w:val="24"/>
          <w:szCs w:val="24"/>
          <w:lang w:eastAsia="ru-RU"/>
        </w:rPr>
      </w:pPr>
      <w:r>
        <w:rPr>
          <w:rFonts w:eastAsia="Times New Roman"/>
          <w:i/>
          <w:sz w:val="24"/>
          <w:szCs w:val="24"/>
          <w:lang w:eastAsia="ru-RU"/>
        </w:rPr>
        <w:t xml:space="preserve">        </w:t>
      </w:r>
    </w:p>
    <w:p w:rsidR="00266335" w:rsidRDefault="00266335" w:rsidP="00266335">
      <w:pPr>
        <w:spacing w:after="0"/>
        <w:ind w:left="-425" w:right="-142"/>
        <w:contextualSpacing/>
        <w:jc w:val="center"/>
        <w:rPr>
          <w:rFonts w:eastAsia="Times New Roman"/>
          <w:i/>
          <w:sz w:val="24"/>
          <w:szCs w:val="24"/>
          <w:lang w:eastAsia="ru-RU"/>
        </w:rPr>
      </w:pPr>
    </w:p>
    <w:p w:rsidR="00266335" w:rsidRDefault="00266335" w:rsidP="00266335">
      <w:pPr>
        <w:spacing w:after="0"/>
        <w:ind w:left="-425" w:right="-142"/>
        <w:contextualSpacing/>
        <w:jc w:val="center"/>
        <w:rPr>
          <w:rFonts w:eastAsia="Times New Roman"/>
          <w:i/>
          <w:sz w:val="24"/>
          <w:szCs w:val="24"/>
          <w:lang w:eastAsia="ru-RU"/>
        </w:rPr>
      </w:pPr>
      <w:r>
        <w:rPr>
          <w:rFonts w:eastAsia="Times New Roman"/>
          <w:i/>
          <w:sz w:val="24"/>
          <w:szCs w:val="24"/>
          <w:lang w:eastAsia="ru-RU"/>
        </w:rPr>
        <w:t xml:space="preserve">                                                                                                           </w:t>
      </w:r>
    </w:p>
    <w:p w:rsidR="00266335" w:rsidRDefault="00266335" w:rsidP="00266335">
      <w:pPr>
        <w:spacing w:after="0"/>
        <w:ind w:left="-425" w:right="-142"/>
        <w:contextualSpacing/>
        <w:jc w:val="center"/>
        <w:rPr>
          <w:rFonts w:eastAsia="Times New Roman"/>
          <w:i/>
          <w:sz w:val="24"/>
          <w:szCs w:val="24"/>
          <w:lang w:eastAsia="ru-RU"/>
        </w:rPr>
      </w:pPr>
    </w:p>
    <w:p w:rsidR="00266335" w:rsidRPr="007777F4" w:rsidRDefault="00266335" w:rsidP="00266335">
      <w:pPr>
        <w:spacing w:after="0"/>
        <w:ind w:left="-425" w:right="-142"/>
        <w:contextualSpacing/>
        <w:jc w:val="right"/>
        <w:rPr>
          <w:rFonts w:eastAsia="Times New Roman"/>
          <w:i/>
          <w:sz w:val="24"/>
          <w:szCs w:val="24"/>
          <w:lang w:eastAsia="ru-RU"/>
        </w:rPr>
      </w:pPr>
      <w:r>
        <w:rPr>
          <w:rFonts w:eastAsia="Times New Roman"/>
          <w:i/>
          <w:sz w:val="24"/>
          <w:szCs w:val="24"/>
          <w:lang w:eastAsia="ru-RU"/>
        </w:rPr>
        <w:lastRenderedPageBreak/>
        <w:t xml:space="preserve">    (бланк  примерного заполнения таблицы № 6.1</w:t>
      </w:r>
      <w:r w:rsidRPr="00E96B13">
        <w:rPr>
          <w:rFonts w:eastAsia="Times New Roman"/>
          <w:i/>
          <w:sz w:val="24"/>
          <w:szCs w:val="24"/>
          <w:lang w:eastAsia="ru-RU"/>
        </w:rPr>
        <w:t>)</w:t>
      </w:r>
    </w:p>
    <w:p w:rsidR="00266335" w:rsidRDefault="00266335" w:rsidP="00266335">
      <w:pPr>
        <w:spacing w:after="0"/>
        <w:ind w:left="426"/>
        <w:rPr>
          <w:rFonts w:eastAsia="Times New Roman"/>
          <w:b/>
          <w:szCs w:val="24"/>
          <w:lang w:eastAsia="ru-RU"/>
        </w:rPr>
      </w:pPr>
    </w:p>
    <w:p w:rsidR="00266335" w:rsidRPr="0031487D" w:rsidRDefault="00266335" w:rsidP="00266335">
      <w:pPr>
        <w:spacing w:after="0"/>
        <w:ind w:left="426"/>
        <w:rPr>
          <w:rFonts w:eastAsia="Times New Roman"/>
          <w:b/>
          <w:sz w:val="24"/>
          <w:szCs w:val="24"/>
          <w:lang w:eastAsia="ru-RU"/>
        </w:rPr>
      </w:pPr>
      <w:r w:rsidRPr="0031487D">
        <w:rPr>
          <w:rFonts w:eastAsia="Times New Roman"/>
          <w:b/>
          <w:sz w:val="24"/>
          <w:szCs w:val="24"/>
          <w:lang w:eastAsia="ru-RU"/>
        </w:rPr>
        <w:t xml:space="preserve">Рекомендации по результаты  диагностического  </w:t>
      </w:r>
      <w:r>
        <w:rPr>
          <w:rFonts w:eastAsia="Times New Roman"/>
          <w:b/>
          <w:sz w:val="24"/>
          <w:szCs w:val="24"/>
          <w:lang w:eastAsia="ru-RU"/>
        </w:rPr>
        <w:t xml:space="preserve">обследования </w:t>
      </w:r>
      <w:r w:rsidRPr="0031487D">
        <w:rPr>
          <w:rFonts w:eastAsia="Times New Roman"/>
          <w:b/>
          <w:sz w:val="24"/>
          <w:szCs w:val="24"/>
          <w:lang w:eastAsia="ru-RU"/>
        </w:rPr>
        <w:t xml:space="preserve">эмоциональной сферы детей 4- 5лет.        </w:t>
      </w:r>
    </w:p>
    <w:p w:rsidR="00266335" w:rsidRDefault="00266335" w:rsidP="00266335">
      <w:pPr>
        <w:spacing w:after="0"/>
        <w:ind w:left="426"/>
        <w:rPr>
          <w:rFonts w:eastAsia="Times New Roman"/>
          <w:b/>
          <w:szCs w:val="24"/>
          <w:lang w:eastAsia="ru-RU"/>
        </w:rPr>
      </w:pPr>
    </w:p>
    <w:p w:rsidR="00266335" w:rsidRPr="0031487D" w:rsidRDefault="00266335" w:rsidP="00266335">
      <w:pPr>
        <w:spacing w:after="0"/>
        <w:ind w:left="426"/>
        <w:rPr>
          <w:rFonts w:eastAsia="Times New Roman"/>
          <w:sz w:val="24"/>
          <w:szCs w:val="24"/>
          <w:lang w:eastAsia="ru-RU"/>
        </w:rPr>
      </w:pPr>
      <w:r w:rsidRPr="0031487D">
        <w:rPr>
          <w:rFonts w:eastAsia="Times New Roman"/>
          <w:sz w:val="24"/>
          <w:szCs w:val="24"/>
          <w:lang w:eastAsia="ru-RU"/>
        </w:rPr>
        <w:t>МБДОУ№______ группа № _____ дата /_____________/20____уч.г.</w:t>
      </w:r>
    </w:p>
    <w:p w:rsidR="00266335" w:rsidRPr="00366152" w:rsidRDefault="00266335" w:rsidP="00266335">
      <w:pPr>
        <w:spacing w:after="0"/>
        <w:rPr>
          <w:rFonts w:eastAsia="Times New Roman"/>
          <w:b/>
          <w:szCs w:val="24"/>
          <w:lang w:eastAsia="ru-RU"/>
        </w:rPr>
      </w:pPr>
    </w:p>
    <w:tbl>
      <w:tblPr>
        <w:tblW w:w="10909" w:type="dxa"/>
        <w:tblInd w:w="480" w:type="dxa"/>
        <w:tblLook w:val="0000"/>
      </w:tblPr>
      <w:tblGrid>
        <w:gridCol w:w="522"/>
        <w:gridCol w:w="2368"/>
        <w:gridCol w:w="8019"/>
      </w:tblGrid>
      <w:tr w:rsidR="00266335" w:rsidRPr="00366152" w:rsidTr="00BE3497">
        <w:trPr>
          <w:trHeight w:val="618"/>
        </w:trPr>
        <w:tc>
          <w:tcPr>
            <w:tcW w:w="0" w:type="auto"/>
            <w:vMerge w:val="restart"/>
            <w:tcBorders>
              <w:top w:val="single" w:sz="4" w:space="0" w:color="auto"/>
              <w:left w:val="single" w:sz="4" w:space="0" w:color="auto"/>
              <w:right w:val="single" w:sz="4" w:space="0" w:color="auto"/>
            </w:tcBorders>
            <w:shd w:val="clear" w:color="auto" w:fill="auto"/>
            <w:vAlign w:val="center"/>
          </w:tcPr>
          <w:p w:rsidR="00266335" w:rsidRPr="00366152" w:rsidRDefault="00266335" w:rsidP="00BE3497">
            <w:pPr>
              <w:spacing w:after="0"/>
              <w:jc w:val="center"/>
              <w:rPr>
                <w:rFonts w:eastAsia="Times New Roman"/>
                <w:b/>
                <w:sz w:val="16"/>
                <w:szCs w:val="16"/>
                <w:lang w:eastAsia="ru-RU"/>
              </w:rPr>
            </w:pPr>
            <w:r w:rsidRPr="00366152">
              <w:rPr>
                <w:rFonts w:eastAsia="Times New Roman"/>
                <w:b/>
                <w:sz w:val="16"/>
                <w:szCs w:val="16"/>
                <w:lang w:val="la-Latn" w:eastAsia="ru-RU"/>
              </w:rPr>
              <w:t>№</w:t>
            </w:r>
          </w:p>
        </w:tc>
        <w:tc>
          <w:tcPr>
            <w:tcW w:w="2368" w:type="dxa"/>
            <w:vMerge w:val="restart"/>
            <w:tcBorders>
              <w:top w:val="single" w:sz="4" w:space="0" w:color="auto"/>
              <w:left w:val="nil"/>
              <w:right w:val="single" w:sz="4" w:space="0" w:color="auto"/>
            </w:tcBorders>
            <w:shd w:val="clear" w:color="auto" w:fill="auto"/>
            <w:vAlign w:val="center"/>
          </w:tcPr>
          <w:p w:rsidR="00266335" w:rsidRPr="00366152" w:rsidRDefault="00266335" w:rsidP="00BE3497">
            <w:pPr>
              <w:spacing w:after="0"/>
              <w:jc w:val="center"/>
              <w:rPr>
                <w:rFonts w:eastAsia="Times New Roman"/>
                <w:b/>
                <w:sz w:val="16"/>
                <w:szCs w:val="16"/>
                <w:lang w:eastAsia="ru-RU"/>
              </w:rPr>
            </w:pPr>
          </w:p>
          <w:p w:rsidR="00266335" w:rsidRPr="00366152" w:rsidRDefault="00266335" w:rsidP="00BE3497">
            <w:pPr>
              <w:spacing w:after="0"/>
              <w:jc w:val="center"/>
              <w:rPr>
                <w:rFonts w:eastAsia="Times New Roman"/>
                <w:b/>
                <w:sz w:val="16"/>
                <w:szCs w:val="16"/>
                <w:lang w:eastAsia="ru-RU"/>
              </w:rPr>
            </w:pPr>
            <w:r w:rsidRPr="00366152">
              <w:rPr>
                <w:rFonts w:eastAsia="Times New Roman"/>
                <w:b/>
                <w:sz w:val="16"/>
                <w:szCs w:val="16"/>
                <w:lang w:val="la-Latn" w:eastAsia="ru-RU"/>
              </w:rPr>
              <w:t>Ф.И. РЕБЁНКА</w:t>
            </w:r>
          </w:p>
        </w:tc>
        <w:tc>
          <w:tcPr>
            <w:tcW w:w="8019" w:type="dxa"/>
            <w:tcBorders>
              <w:top w:val="single" w:sz="4" w:space="0" w:color="auto"/>
              <w:left w:val="nil"/>
              <w:right w:val="single" w:sz="4" w:space="0" w:color="auto"/>
            </w:tcBorders>
          </w:tcPr>
          <w:p w:rsidR="00266335" w:rsidRPr="005C62E0" w:rsidRDefault="00266335" w:rsidP="00BE3497">
            <w:pPr>
              <w:spacing w:after="0"/>
              <w:rPr>
                <w:rFonts w:eastAsia="Times New Roman"/>
                <w:b/>
                <w:i/>
                <w:sz w:val="20"/>
                <w:szCs w:val="16"/>
                <w:lang w:eastAsia="ru-RU"/>
              </w:rPr>
            </w:pPr>
          </w:p>
          <w:p w:rsidR="00266335" w:rsidRPr="005C62E0" w:rsidRDefault="00266335" w:rsidP="00BE3497">
            <w:pPr>
              <w:spacing w:after="0"/>
              <w:rPr>
                <w:rFonts w:eastAsia="Times New Roman"/>
                <w:b/>
                <w:i/>
                <w:sz w:val="16"/>
                <w:szCs w:val="16"/>
                <w:lang w:eastAsia="ru-RU"/>
              </w:rPr>
            </w:pPr>
            <w:r w:rsidRPr="005C62E0">
              <w:rPr>
                <w:rFonts w:eastAsia="Times New Roman"/>
                <w:b/>
                <w:i/>
                <w:sz w:val="20"/>
                <w:szCs w:val="16"/>
                <w:lang w:eastAsia="ru-RU"/>
              </w:rPr>
              <w:t>Рекомендации по устранению проблем в развитии  эмоциональной сфере детей:</w:t>
            </w:r>
          </w:p>
        </w:tc>
      </w:tr>
      <w:tr w:rsidR="00266335" w:rsidRPr="00366152" w:rsidTr="00BE3497">
        <w:trPr>
          <w:trHeight w:val="84"/>
        </w:trPr>
        <w:tc>
          <w:tcPr>
            <w:tcW w:w="0" w:type="auto"/>
            <w:vMerge/>
            <w:tcBorders>
              <w:left w:val="single" w:sz="4" w:space="0" w:color="auto"/>
              <w:bottom w:val="single" w:sz="4" w:space="0" w:color="auto"/>
              <w:right w:val="single" w:sz="4" w:space="0" w:color="auto"/>
            </w:tcBorders>
            <w:shd w:val="clear" w:color="auto" w:fill="auto"/>
            <w:vAlign w:val="center"/>
          </w:tcPr>
          <w:p w:rsidR="00266335" w:rsidRPr="00366152" w:rsidRDefault="00266335" w:rsidP="00BE3497">
            <w:pPr>
              <w:spacing w:after="0"/>
              <w:jc w:val="center"/>
              <w:rPr>
                <w:rFonts w:eastAsia="Times New Roman"/>
                <w:sz w:val="16"/>
                <w:szCs w:val="16"/>
                <w:lang w:val="la-Latn" w:eastAsia="ru-RU"/>
              </w:rPr>
            </w:pPr>
          </w:p>
        </w:tc>
        <w:tc>
          <w:tcPr>
            <w:tcW w:w="2368" w:type="dxa"/>
            <w:vMerge/>
            <w:tcBorders>
              <w:left w:val="nil"/>
              <w:bottom w:val="single" w:sz="4" w:space="0" w:color="auto"/>
              <w:right w:val="single" w:sz="4" w:space="0" w:color="auto"/>
            </w:tcBorders>
            <w:shd w:val="clear" w:color="auto" w:fill="auto"/>
            <w:vAlign w:val="center"/>
          </w:tcPr>
          <w:p w:rsidR="00266335" w:rsidRPr="00366152" w:rsidRDefault="00266335" w:rsidP="00BE3497">
            <w:pPr>
              <w:spacing w:after="0"/>
              <w:jc w:val="center"/>
              <w:rPr>
                <w:rFonts w:eastAsia="Times New Roman"/>
                <w:sz w:val="16"/>
                <w:szCs w:val="16"/>
                <w:lang w:eastAsia="ru-RU"/>
              </w:rPr>
            </w:pPr>
          </w:p>
        </w:tc>
        <w:tc>
          <w:tcPr>
            <w:tcW w:w="8019" w:type="dxa"/>
            <w:tcBorders>
              <w:left w:val="nil"/>
              <w:bottom w:val="single" w:sz="4" w:space="0" w:color="auto"/>
              <w:right w:val="single" w:sz="4" w:space="0" w:color="auto"/>
            </w:tcBorders>
          </w:tcPr>
          <w:p w:rsidR="00266335" w:rsidRPr="005C62E0" w:rsidRDefault="00266335" w:rsidP="00BE3497">
            <w:pPr>
              <w:spacing w:after="0"/>
              <w:jc w:val="center"/>
              <w:rPr>
                <w:rFonts w:eastAsia="Times New Roman"/>
                <w:i/>
                <w:sz w:val="16"/>
                <w:szCs w:val="16"/>
                <w:lang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94694B" w:rsidRDefault="00266335" w:rsidP="00BE3497">
            <w:r w:rsidRPr="0094694B">
              <w:t>Миша Н.</w:t>
            </w:r>
          </w:p>
        </w:tc>
        <w:tc>
          <w:tcPr>
            <w:tcW w:w="8019" w:type="dxa"/>
            <w:tcBorders>
              <w:top w:val="single" w:sz="4" w:space="0" w:color="auto"/>
              <w:left w:val="single" w:sz="4" w:space="0" w:color="auto"/>
              <w:bottom w:val="single" w:sz="4" w:space="0" w:color="auto"/>
              <w:right w:val="single" w:sz="4" w:space="0" w:color="auto"/>
            </w:tcBorders>
          </w:tcPr>
          <w:p w:rsidR="00266335" w:rsidRPr="007777F4" w:rsidRDefault="00266335" w:rsidP="00BE3497">
            <w:pPr>
              <w:spacing w:after="0"/>
              <w:rPr>
                <w:rFonts w:ascii="Arial CYR" w:eastAsia="Times New Roman" w:hAnsi="Arial CYR" w:cs="Arial CYR"/>
                <w:sz w:val="22"/>
                <w:szCs w:val="22"/>
                <w:lang w:val="la-Latn" w:eastAsia="ru-RU"/>
              </w:rPr>
            </w:pPr>
            <w:r w:rsidRPr="007777F4">
              <w:rPr>
                <w:rFonts w:eastAsia="Times New Roman"/>
                <w:i/>
                <w:sz w:val="22"/>
                <w:szCs w:val="22"/>
                <w:lang w:eastAsia="ru-RU"/>
              </w:rPr>
              <w:t>Способствовать формированию межличностного и коммуникативного  общения через организацию совместной деятельности с  наиболее предпочитаемыми для ребёнка детьми  (ф</w:t>
            </w:r>
            <w:proofErr w:type="gramStart"/>
            <w:r w:rsidRPr="007777F4">
              <w:rPr>
                <w:rFonts w:eastAsia="Times New Roman"/>
                <w:i/>
                <w:sz w:val="22"/>
                <w:szCs w:val="22"/>
                <w:lang w:eastAsia="ru-RU"/>
              </w:rPr>
              <w:t>.и</w:t>
            </w:r>
            <w:proofErr w:type="gramEnd"/>
            <w:r w:rsidRPr="007777F4">
              <w:rPr>
                <w:rFonts w:eastAsia="Times New Roman"/>
                <w:i/>
                <w:sz w:val="22"/>
                <w:szCs w:val="22"/>
                <w:lang w:eastAsia="ru-RU"/>
              </w:rPr>
              <w:t xml:space="preserve"> детей), а т.ж с другими детьми группы.</w:t>
            </w: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2</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94694B" w:rsidRDefault="00266335" w:rsidP="00BE3497">
            <w:r w:rsidRPr="0094694B">
              <w:t>Катя П.</w:t>
            </w:r>
          </w:p>
        </w:tc>
        <w:tc>
          <w:tcPr>
            <w:tcW w:w="8019" w:type="dxa"/>
            <w:tcBorders>
              <w:top w:val="single" w:sz="4" w:space="0" w:color="auto"/>
              <w:left w:val="single" w:sz="4" w:space="0" w:color="auto"/>
              <w:bottom w:val="single" w:sz="4" w:space="0" w:color="auto"/>
              <w:right w:val="single" w:sz="4" w:space="0" w:color="auto"/>
            </w:tcBorders>
          </w:tcPr>
          <w:p w:rsidR="00266335" w:rsidRPr="007777F4" w:rsidRDefault="00266335" w:rsidP="00BE3497">
            <w:pPr>
              <w:spacing w:after="0"/>
              <w:rPr>
                <w:rFonts w:ascii="Arial CYR" w:eastAsia="Times New Roman" w:hAnsi="Arial CYR" w:cs="Arial CYR"/>
                <w:sz w:val="22"/>
                <w:szCs w:val="22"/>
                <w:lang w:val="la-Latn" w:eastAsia="ru-RU"/>
              </w:rPr>
            </w:pPr>
            <w:r w:rsidRPr="007777F4">
              <w:rPr>
                <w:rFonts w:eastAsia="Times New Roman"/>
                <w:i/>
                <w:sz w:val="22"/>
                <w:szCs w:val="22"/>
                <w:lang w:eastAsia="ru-RU"/>
              </w:rPr>
              <w:t>Развивать  коммуникативные  способности в ребёнка, через повышение уровня межличностного общения с детьми группы.</w:t>
            </w: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3</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94694B" w:rsidRDefault="00266335" w:rsidP="00BE3497">
            <w:r w:rsidRPr="0094694B">
              <w:t>Света</w:t>
            </w:r>
            <w:r>
              <w:t xml:space="preserve"> </w:t>
            </w:r>
            <w:r w:rsidRPr="0094694B">
              <w:t>М.</w:t>
            </w:r>
          </w:p>
        </w:tc>
        <w:tc>
          <w:tcPr>
            <w:tcW w:w="8019" w:type="dxa"/>
            <w:tcBorders>
              <w:top w:val="single" w:sz="4" w:space="0" w:color="auto"/>
              <w:left w:val="single" w:sz="4" w:space="0" w:color="auto"/>
              <w:bottom w:val="single" w:sz="4" w:space="0" w:color="auto"/>
              <w:right w:val="single" w:sz="4" w:space="0" w:color="auto"/>
            </w:tcBorders>
          </w:tcPr>
          <w:p w:rsidR="00266335" w:rsidRPr="007777F4" w:rsidRDefault="00266335" w:rsidP="00BE3497">
            <w:pPr>
              <w:spacing w:after="0"/>
              <w:rPr>
                <w:rFonts w:eastAsia="Times New Roman"/>
                <w:sz w:val="22"/>
                <w:szCs w:val="22"/>
                <w:lang w:eastAsia="ru-RU"/>
              </w:rPr>
            </w:pPr>
            <w:r w:rsidRPr="007777F4">
              <w:rPr>
                <w:rFonts w:eastAsia="Times New Roman"/>
                <w:i/>
                <w:sz w:val="22"/>
                <w:szCs w:val="22"/>
                <w:lang w:eastAsia="ru-RU"/>
              </w:rPr>
              <w:t xml:space="preserve">Способствовать снижению  уровня  межличностной тревожности по   отношению к детям  и взрослым </w:t>
            </w:r>
            <w:proofErr w:type="gramStart"/>
            <w:r w:rsidRPr="007777F4">
              <w:rPr>
                <w:rFonts w:eastAsia="Times New Roman"/>
                <w:i/>
                <w:sz w:val="22"/>
                <w:szCs w:val="22"/>
                <w:lang w:eastAsia="ru-RU"/>
              </w:rPr>
              <w:t>через</w:t>
            </w:r>
            <w:proofErr w:type="gramEnd"/>
            <w:r w:rsidRPr="007777F4">
              <w:rPr>
                <w:rFonts w:eastAsia="Times New Roman"/>
                <w:i/>
                <w:sz w:val="22"/>
                <w:szCs w:val="22"/>
                <w:lang w:eastAsia="ru-RU"/>
              </w:rPr>
              <w:t xml:space="preserve"> </w:t>
            </w:r>
            <w:proofErr w:type="gramStart"/>
            <w:r w:rsidRPr="007777F4">
              <w:rPr>
                <w:rFonts w:eastAsia="Times New Roman"/>
                <w:i/>
                <w:sz w:val="22"/>
                <w:szCs w:val="22"/>
                <w:lang w:eastAsia="ru-RU"/>
              </w:rPr>
              <w:t>снижении</w:t>
            </w:r>
            <w:proofErr w:type="gramEnd"/>
            <w:r w:rsidRPr="007777F4">
              <w:rPr>
                <w:rFonts w:eastAsia="Times New Roman"/>
                <w:i/>
                <w:sz w:val="22"/>
                <w:szCs w:val="22"/>
                <w:lang w:eastAsia="ru-RU"/>
              </w:rPr>
              <w:t xml:space="preserve"> у ребёнка </w:t>
            </w:r>
            <w:proofErr w:type="spellStart"/>
            <w:r w:rsidRPr="007777F4">
              <w:rPr>
                <w:rFonts w:eastAsia="Times New Roman"/>
                <w:i/>
                <w:sz w:val="22"/>
                <w:szCs w:val="22"/>
                <w:lang w:eastAsia="ru-RU"/>
              </w:rPr>
              <w:t>психо-эмоционального</w:t>
            </w:r>
            <w:proofErr w:type="spellEnd"/>
            <w:r w:rsidRPr="007777F4">
              <w:rPr>
                <w:rFonts w:eastAsia="Times New Roman"/>
                <w:i/>
                <w:sz w:val="22"/>
                <w:szCs w:val="22"/>
                <w:lang w:eastAsia="ru-RU"/>
              </w:rPr>
              <w:t xml:space="preserve"> напряжения..</w:t>
            </w: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4</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94694B" w:rsidRDefault="00266335" w:rsidP="00BE3497">
            <w:r w:rsidRPr="0094694B">
              <w:t>Витя У.</w:t>
            </w:r>
          </w:p>
        </w:tc>
        <w:tc>
          <w:tcPr>
            <w:tcW w:w="8019" w:type="dxa"/>
            <w:tcBorders>
              <w:top w:val="single" w:sz="4" w:space="0" w:color="auto"/>
              <w:left w:val="single" w:sz="4" w:space="0" w:color="auto"/>
              <w:bottom w:val="single" w:sz="4" w:space="0" w:color="auto"/>
              <w:right w:val="single" w:sz="4" w:space="0" w:color="auto"/>
            </w:tcBorders>
          </w:tcPr>
          <w:p w:rsidR="00266335" w:rsidRPr="007777F4" w:rsidRDefault="00266335" w:rsidP="00BE3497">
            <w:pPr>
              <w:spacing w:after="0"/>
              <w:rPr>
                <w:rFonts w:ascii="Arial CYR" w:eastAsia="Times New Roman" w:hAnsi="Arial CYR" w:cs="Arial CYR"/>
                <w:sz w:val="22"/>
                <w:szCs w:val="22"/>
                <w:lang w:val="la-Latn" w:eastAsia="ru-RU"/>
              </w:rPr>
            </w:pPr>
            <w:r w:rsidRPr="007777F4">
              <w:rPr>
                <w:rFonts w:eastAsia="Times New Roman"/>
                <w:i/>
                <w:sz w:val="22"/>
                <w:szCs w:val="22"/>
                <w:lang w:eastAsia="ru-RU"/>
              </w:rPr>
              <w:t>Способствовать повышению  уровня  самооценки, через  развитие у ребёнка уверенности в себе и своих силах.</w:t>
            </w: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5</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Default="00266335" w:rsidP="00BE3497">
            <w:r w:rsidRPr="0094694B">
              <w:t>Ваня В.</w:t>
            </w:r>
          </w:p>
        </w:tc>
        <w:tc>
          <w:tcPr>
            <w:tcW w:w="8019" w:type="dxa"/>
            <w:tcBorders>
              <w:top w:val="single" w:sz="4" w:space="0" w:color="auto"/>
              <w:left w:val="single" w:sz="4" w:space="0" w:color="auto"/>
              <w:bottom w:val="single" w:sz="4" w:space="0" w:color="auto"/>
              <w:right w:val="single" w:sz="4" w:space="0" w:color="auto"/>
            </w:tcBorders>
          </w:tcPr>
          <w:p w:rsidR="00266335" w:rsidRPr="007777F4" w:rsidRDefault="00266335" w:rsidP="00BE3497">
            <w:pPr>
              <w:spacing w:after="0"/>
              <w:rPr>
                <w:rFonts w:eastAsia="Times New Roman"/>
                <w:i/>
                <w:sz w:val="22"/>
                <w:szCs w:val="22"/>
                <w:lang w:eastAsia="ru-RU"/>
              </w:rPr>
            </w:pPr>
            <w:r w:rsidRPr="007777F4">
              <w:rPr>
                <w:rFonts w:eastAsia="Times New Roman"/>
                <w:i/>
                <w:sz w:val="22"/>
                <w:szCs w:val="22"/>
                <w:lang w:eastAsia="ru-RU"/>
              </w:rPr>
              <w:t>Продолжить дальнейшее развитие эмоциональной сферы</w:t>
            </w:r>
            <w:r>
              <w:rPr>
                <w:rFonts w:eastAsia="Times New Roman"/>
                <w:i/>
                <w:sz w:val="22"/>
                <w:szCs w:val="22"/>
                <w:lang w:eastAsia="ru-RU"/>
              </w:rPr>
              <w:t>.</w:t>
            </w:r>
            <w:r w:rsidRPr="007777F4">
              <w:rPr>
                <w:rFonts w:eastAsia="Times New Roman"/>
                <w:i/>
                <w:sz w:val="22"/>
                <w:szCs w:val="22"/>
                <w:lang w:eastAsia="ru-RU"/>
              </w:rPr>
              <w:t xml:space="preserve"> </w:t>
            </w: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6</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rPr>
                <w:i/>
                <w:sz w:val="18"/>
                <w:szCs w:val="20"/>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7</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rPr>
                <w:i/>
                <w:sz w:val="18"/>
                <w:szCs w:val="20"/>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8</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rPr>
                <w:i/>
                <w:sz w:val="18"/>
                <w:szCs w:val="20"/>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9</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spacing w:after="0"/>
              <w:rPr>
                <w:rFonts w:ascii="Arial CYR" w:eastAsia="Times New Roman" w:hAnsi="Arial CYR" w:cs="Arial CYR"/>
                <w:i/>
                <w:sz w:val="18"/>
                <w:szCs w:val="20"/>
                <w:lang w:val="la-Latn"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10</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spacing w:after="0"/>
              <w:rPr>
                <w:rFonts w:ascii="Arial CYR" w:eastAsia="Times New Roman" w:hAnsi="Arial CYR" w:cs="Arial CYR"/>
                <w:i/>
                <w:sz w:val="18"/>
                <w:szCs w:val="20"/>
                <w:lang w:val="la-Latn"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11</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spacing w:after="0"/>
              <w:rPr>
                <w:rFonts w:ascii="Arial CYR" w:eastAsia="Times New Roman" w:hAnsi="Arial CYR" w:cs="Arial CYR"/>
                <w:i/>
                <w:sz w:val="18"/>
                <w:szCs w:val="20"/>
                <w:lang w:val="la-Latn"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12</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spacing w:after="0"/>
              <w:rPr>
                <w:rFonts w:ascii="Arial CYR" w:eastAsia="Times New Roman" w:hAnsi="Arial CYR" w:cs="Arial CYR"/>
                <w:i/>
                <w:sz w:val="18"/>
                <w:szCs w:val="20"/>
                <w:lang w:val="la-Latn"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13</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spacing w:after="0"/>
              <w:rPr>
                <w:rFonts w:eastAsia="Times New Roman"/>
                <w:i/>
                <w:sz w:val="18"/>
                <w:szCs w:val="20"/>
                <w:lang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14</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spacing w:after="0"/>
              <w:rPr>
                <w:rFonts w:ascii="Arial CYR" w:eastAsia="Times New Roman" w:hAnsi="Arial CYR" w:cs="Arial CYR"/>
                <w:i/>
                <w:sz w:val="18"/>
                <w:szCs w:val="20"/>
                <w:lang w:val="la-Latn"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center"/>
              <w:rPr>
                <w:rFonts w:eastAsia="Times New Roman"/>
                <w:sz w:val="16"/>
                <w:szCs w:val="16"/>
                <w:lang w:eastAsia="ru-RU"/>
              </w:rPr>
            </w:pPr>
            <w:r w:rsidRPr="00366152">
              <w:rPr>
                <w:rFonts w:eastAsia="Times New Roman"/>
                <w:sz w:val="16"/>
                <w:szCs w:val="16"/>
                <w:lang w:val="la-Latn" w:eastAsia="ru-RU"/>
              </w:rPr>
              <w:t>15</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spacing w:after="0"/>
              <w:rPr>
                <w:rFonts w:ascii="Arial CYR" w:eastAsia="Times New Roman" w:hAnsi="Arial CYR" w:cs="Arial CYR"/>
                <w:i/>
                <w:sz w:val="18"/>
                <w:szCs w:val="20"/>
                <w:lang w:val="la-Latn"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16</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spacing w:after="0"/>
              <w:rPr>
                <w:rFonts w:ascii="Arial CYR" w:eastAsia="Times New Roman" w:hAnsi="Arial CYR" w:cs="Arial CYR"/>
                <w:i/>
                <w:sz w:val="18"/>
                <w:szCs w:val="20"/>
                <w:lang w:val="la-Latn"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17</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spacing w:after="0"/>
              <w:rPr>
                <w:rFonts w:eastAsia="Times New Roman"/>
                <w:i/>
                <w:sz w:val="18"/>
                <w:szCs w:val="20"/>
                <w:lang w:eastAsia="ru-RU"/>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jc w:val="right"/>
              <w:rPr>
                <w:rFonts w:eastAsia="Times New Roman"/>
                <w:sz w:val="16"/>
                <w:szCs w:val="16"/>
                <w:lang w:eastAsia="ru-RU"/>
              </w:rPr>
            </w:pPr>
            <w:r w:rsidRPr="00366152">
              <w:rPr>
                <w:rFonts w:eastAsia="Times New Roman"/>
                <w:sz w:val="16"/>
                <w:szCs w:val="16"/>
                <w:lang w:val="la-Latn" w:eastAsia="ru-RU"/>
              </w:rPr>
              <w:t>18</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rPr>
                <w:i/>
                <w:sz w:val="18"/>
                <w:szCs w:val="20"/>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8A04A8" w:rsidRDefault="00266335" w:rsidP="00BE3497">
            <w:pPr>
              <w:spacing w:after="0"/>
              <w:jc w:val="right"/>
              <w:rPr>
                <w:rFonts w:eastAsia="Times New Roman"/>
                <w:sz w:val="16"/>
                <w:szCs w:val="16"/>
                <w:lang w:eastAsia="ru-RU"/>
              </w:rPr>
            </w:pPr>
            <w:r>
              <w:rPr>
                <w:rFonts w:eastAsia="Times New Roman"/>
                <w:sz w:val="16"/>
                <w:szCs w:val="16"/>
                <w:lang w:eastAsia="ru-RU"/>
              </w:rPr>
              <w:t>19</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5C62E0" w:rsidRDefault="00266335" w:rsidP="00BE3497">
            <w:pPr>
              <w:rPr>
                <w:i/>
                <w:sz w:val="18"/>
                <w:szCs w:val="20"/>
              </w:rPr>
            </w:pPr>
          </w:p>
        </w:tc>
      </w:tr>
      <w:tr w:rsidR="00266335" w:rsidRPr="00366152" w:rsidTr="00BE3497">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tcPr>
          <w:p w:rsidR="00266335" w:rsidRPr="008A04A8" w:rsidRDefault="00266335" w:rsidP="00BE3497">
            <w:pPr>
              <w:spacing w:after="0"/>
              <w:jc w:val="right"/>
              <w:rPr>
                <w:rFonts w:eastAsia="Times New Roman"/>
                <w:sz w:val="16"/>
                <w:szCs w:val="16"/>
                <w:lang w:eastAsia="ru-RU"/>
              </w:rPr>
            </w:pPr>
            <w:r>
              <w:rPr>
                <w:rFonts w:eastAsia="Times New Roman"/>
                <w:sz w:val="16"/>
                <w:szCs w:val="16"/>
                <w:lang w:eastAsia="ru-RU"/>
              </w:rPr>
              <w:t>20</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66335" w:rsidRPr="00366152" w:rsidRDefault="00266335" w:rsidP="00BE3497">
            <w:pPr>
              <w:spacing w:after="0"/>
              <w:rPr>
                <w:rFonts w:eastAsia="Times New Roman"/>
                <w:color w:val="000000"/>
                <w:sz w:val="20"/>
                <w:szCs w:val="24"/>
                <w:lang w:eastAsia="ru-RU"/>
              </w:rPr>
            </w:pPr>
          </w:p>
        </w:tc>
        <w:tc>
          <w:tcPr>
            <w:tcW w:w="8019" w:type="dxa"/>
            <w:tcBorders>
              <w:top w:val="single" w:sz="4" w:space="0" w:color="auto"/>
              <w:left w:val="single" w:sz="4" w:space="0" w:color="auto"/>
              <w:bottom w:val="single" w:sz="4" w:space="0" w:color="auto"/>
              <w:right w:val="single" w:sz="4" w:space="0" w:color="auto"/>
            </w:tcBorders>
          </w:tcPr>
          <w:p w:rsidR="00266335" w:rsidRPr="00E7762F" w:rsidRDefault="00266335" w:rsidP="00BE3497">
            <w:pPr>
              <w:spacing w:after="0"/>
              <w:rPr>
                <w:rFonts w:eastAsia="Times New Roman"/>
                <w:i/>
                <w:sz w:val="16"/>
                <w:szCs w:val="20"/>
                <w:lang w:eastAsia="ru-RU"/>
              </w:rPr>
            </w:pPr>
          </w:p>
        </w:tc>
      </w:tr>
    </w:tbl>
    <w:p w:rsidR="00266335" w:rsidRDefault="00266335" w:rsidP="00266335">
      <w:pPr>
        <w:spacing w:after="0"/>
        <w:jc w:val="both"/>
        <w:rPr>
          <w:rFonts w:eastAsia="Times New Roman"/>
          <w:b/>
          <w:sz w:val="20"/>
          <w:szCs w:val="16"/>
          <w:lang w:eastAsia="ru-RU"/>
        </w:rPr>
      </w:pPr>
    </w:p>
    <w:p w:rsidR="00266335" w:rsidRDefault="00266335" w:rsidP="00266335">
      <w:pPr>
        <w:ind w:left="567"/>
        <w:rPr>
          <w:rFonts w:eastAsia="Times New Roman"/>
          <w:sz w:val="24"/>
          <w:szCs w:val="24"/>
          <w:lang w:eastAsia="ru-RU"/>
        </w:rPr>
      </w:pPr>
    </w:p>
    <w:p w:rsidR="00266335" w:rsidRPr="00E96B13" w:rsidRDefault="00266335" w:rsidP="00266335">
      <w:pPr>
        <w:rPr>
          <w:rFonts w:eastAsia="Times New Roman"/>
          <w:sz w:val="24"/>
          <w:szCs w:val="24"/>
          <w:lang w:eastAsia="ru-RU"/>
        </w:rPr>
        <w:sectPr w:rsidR="00266335" w:rsidRPr="00E96B13" w:rsidSect="00191CCE">
          <w:pgSz w:w="11906" w:h="16838"/>
          <w:pgMar w:top="720" w:right="142" w:bottom="720" w:left="0" w:header="709" w:footer="709" w:gutter="0"/>
          <w:cols w:space="708"/>
          <w:docGrid w:linePitch="381"/>
        </w:sectPr>
      </w:pPr>
    </w:p>
    <w:p w:rsidR="00266335" w:rsidRDefault="00266335" w:rsidP="00266335">
      <w:pPr>
        <w:jc w:val="right"/>
        <w:rPr>
          <w:i/>
          <w:sz w:val="24"/>
        </w:rPr>
      </w:pPr>
    </w:p>
    <w:p w:rsidR="00266335" w:rsidRPr="00B60013" w:rsidRDefault="00266335" w:rsidP="00266335">
      <w:pPr>
        <w:jc w:val="right"/>
        <w:rPr>
          <w:i/>
          <w:sz w:val="24"/>
        </w:rPr>
      </w:pPr>
      <w:r w:rsidRPr="00B60013">
        <w:rPr>
          <w:i/>
          <w:sz w:val="24"/>
        </w:rPr>
        <w:t xml:space="preserve">Приложение </w:t>
      </w:r>
      <w:r>
        <w:rPr>
          <w:i/>
          <w:sz w:val="24"/>
        </w:rPr>
        <w:t>1.1</w:t>
      </w:r>
    </w:p>
    <w:p w:rsidR="00266335" w:rsidRDefault="00266335" w:rsidP="00266335">
      <w:pPr>
        <w:jc w:val="right"/>
        <w:rPr>
          <w:i/>
          <w:sz w:val="24"/>
        </w:rPr>
      </w:pPr>
    </w:p>
    <w:p w:rsidR="00266335" w:rsidRDefault="00266335" w:rsidP="00266335">
      <w:pPr>
        <w:jc w:val="right"/>
        <w:rPr>
          <w:i/>
          <w:sz w:val="24"/>
        </w:rPr>
      </w:pPr>
      <w:r>
        <w:rPr>
          <w:i/>
          <w:noProof/>
          <w:sz w:val="24"/>
          <w:lang w:eastAsia="ru-RU"/>
        </w:rPr>
        <w:drawing>
          <wp:anchor distT="0" distB="0" distL="114300" distR="114300" simplePos="0" relativeHeight="251659264" behindDoc="1" locked="0" layoutInCell="1" allowOverlap="1">
            <wp:simplePos x="0" y="0"/>
            <wp:positionH relativeFrom="column">
              <wp:posOffset>768350</wp:posOffset>
            </wp:positionH>
            <wp:positionV relativeFrom="paragraph">
              <wp:posOffset>300355</wp:posOffset>
            </wp:positionV>
            <wp:extent cx="5353050" cy="5553075"/>
            <wp:effectExtent l="19050" t="0" r="0" b="0"/>
            <wp:wrapTight wrapText="bothSides">
              <wp:wrapPolygon edited="0">
                <wp:start x="-77" y="0"/>
                <wp:lineTo x="-77" y="21563"/>
                <wp:lineTo x="21600" y="21563"/>
                <wp:lineTo x="21600" y="0"/>
                <wp:lineTo x="-77" y="0"/>
              </wp:wrapPolygon>
            </wp:wrapTight>
            <wp:docPr id="3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5353050" cy="5553075"/>
                    </a:xfrm>
                    <a:prstGeom prst="rect">
                      <a:avLst/>
                    </a:prstGeom>
                    <a:noFill/>
                    <a:ln w="9525">
                      <a:noFill/>
                      <a:miter lim="800000"/>
                      <a:headEnd/>
                      <a:tailEnd/>
                    </a:ln>
                  </pic:spPr>
                </pic:pic>
              </a:graphicData>
            </a:graphic>
          </wp:anchor>
        </w:drawing>
      </w: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jc w:val="right"/>
        <w:rPr>
          <w:i/>
          <w:sz w:val="24"/>
        </w:rPr>
      </w:pPr>
    </w:p>
    <w:p w:rsidR="00266335" w:rsidRDefault="00266335" w:rsidP="00266335">
      <w:pPr>
        <w:rPr>
          <w:i/>
          <w:sz w:val="24"/>
        </w:rPr>
      </w:pPr>
    </w:p>
    <w:p w:rsidR="00266335" w:rsidRDefault="00266335" w:rsidP="00266335">
      <w:pPr>
        <w:rPr>
          <w:i/>
          <w:sz w:val="24"/>
        </w:rPr>
      </w:pPr>
    </w:p>
    <w:p w:rsidR="00266335" w:rsidRDefault="00266335" w:rsidP="00266335">
      <w:pPr>
        <w:jc w:val="right"/>
        <w:rPr>
          <w:i/>
          <w:sz w:val="24"/>
        </w:rPr>
      </w:pPr>
    </w:p>
    <w:p w:rsidR="00266335" w:rsidRPr="00D90613" w:rsidRDefault="00266335" w:rsidP="00266335">
      <w:pPr>
        <w:jc w:val="right"/>
        <w:rPr>
          <w:i/>
          <w:sz w:val="24"/>
        </w:rPr>
      </w:pPr>
      <w:r w:rsidRPr="00B60013">
        <w:rPr>
          <w:i/>
          <w:sz w:val="24"/>
        </w:rPr>
        <w:lastRenderedPageBreak/>
        <w:t xml:space="preserve">Приложение </w:t>
      </w:r>
      <w:r>
        <w:rPr>
          <w:i/>
          <w:sz w:val="24"/>
        </w:rPr>
        <w:t>2.1</w:t>
      </w:r>
    </w:p>
    <w:p w:rsidR="00266335" w:rsidRDefault="00266335" w:rsidP="00266335">
      <w:pPr>
        <w:ind w:left="567"/>
        <w:jc w:val="center"/>
      </w:pPr>
      <w:r>
        <w:t>Каждый рисунок снабжен двумя дополнительными изобра</w:t>
      </w:r>
      <w:r>
        <w:softHyphen/>
        <w:t xml:space="preserve">жениями детской головы, по размерам точно соответствующими </w:t>
      </w:r>
      <w:r>
        <w:br/>
      </w:r>
      <w:r>
        <w:br/>
      </w:r>
      <w:r>
        <w:br/>
        <w:t xml:space="preserve">Рис. 1. Игра ребёнка с младшими детьми. Ребёнок в данной ситуации играет с двумя малышами. </w:t>
      </w:r>
      <w:r>
        <w:br/>
      </w:r>
      <w:r>
        <w:br/>
      </w:r>
      <w:r>
        <w:rPr>
          <w:noProof/>
          <w:lang w:eastAsia="ru-RU"/>
        </w:rPr>
        <w:drawing>
          <wp:inline distT="0" distB="0" distL="0" distR="0">
            <wp:extent cx="4467225" cy="3352800"/>
            <wp:effectExtent l="19050" t="0" r="9525" b="0"/>
            <wp:docPr id="20" name="Рисунок 14" descr="C:\Documents and Settings\Marova_Nana\Рабочий стол\доклад эмоции\тревожность рис\Новая папка\ref-2_562810050-33172.cool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Marova_Nana\Рабочий стол\доклад эмоции\тревожность рис\Новая папка\ref-2_562810050-33172.coolpic.jpeg"/>
                    <pic:cNvPicPr>
                      <a:picLocks noChangeAspect="1" noChangeArrowheads="1"/>
                    </pic:cNvPicPr>
                  </pic:nvPicPr>
                  <pic:blipFill>
                    <a:blip r:embed="rId6" cstate="print"/>
                    <a:srcRect/>
                    <a:stretch>
                      <a:fillRect/>
                    </a:stretch>
                  </pic:blipFill>
                  <pic:spPr bwMode="auto">
                    <a:xfrm>
                      <a:off x="0" y="0"/>
                      <a:ext cx="4467225" cy="3352800"/>
                    </a:xfrm>
                    <a:prstGeom prst="rect">
                      <a:avLst/>
                    </a:prstGeom>
                    <a:noFill/>
                    <a:ln w="9525">
                      <a:noFill/>
                      <a:miter lim="800000"/>
                      <a:headEnd/>
                      <a:tailEnd/>
                    </a:ln>
                  </pic:spPr>
                </pic:pic>
              </a:graphicData>
            </a:graphic>
          </wp:inline>
        </w:drawing>
      </w:r>
      <w:r>
        <w:br/>
      </w:r>
      <w:r>
        <w:br/>
        <w:t xml:space="preserve">Рис. 2. Ребёнок и мать с младенцем. Ребёнок идёт рядом с матерью, которая везет коляску с младенцем. </w:t>
      </w:r>
      <w:r>
        <w:br/>
      </w:r>
      <w:r>
        <w:rPr>
          <w:noProof/>
          <w:lang w:eastAsia="ru-RU"/>
        </w:rPr>
        <w:drawing>
          <wp:inline distT="0" distB="0" distL="0" distR="0">
            <wp:extent cx="4076700" cy="2857500"/>
            <wp:effectExtent l="19050" t="0" r="0" b="0"/>
            <wp:docPr id="19" name="Рисунок 13" descr="C:\Documents and Settings\Marova_Nana\Рабочий стол\доклад эмоции\тревожность рис\Новая папка\ref-2_562843222-69299.cool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Marova_Nana\Рабочий стол\доклад эмоции\тревожность рис\Новая папка\ref-2_562843222-69299.coolpic.jpeg"/>
                    <pic:cNvPicPr>
                      <a:picLocks noChangeAspect="1" noChangeArrowheads="1"/>
                    </pic:cNvPicPr>
                  </pic:nvPicPr>
                  <pic:blipFill>
                    <a:blip r:embed="rId7" cstate="print"/>
                    <a:srcRect/>
                    <a:stretch>
                      <a:fillRect/>
                    </a:stretch>
                  </pic:blipFill>
                  <pic:spPr bwMode="auto">
                    <a:xfrm>
                      <a:off x="0" y="0"/>
                      <a:ext cx="4076700" cy="2857500"/>
                    </a:xfrm>
                    <a:prstGeom prst="rect">
                      <a:avLst/>
                    </a:prstGeom>
                    <a:noFill/>
                    <a:ln w="9525">
                      <a:noFill/>
                      <a:miter lim="800000"/>
                      <a:headEnd/>
                      <a:tailEnd/>
                    </a:ln>
                  </pic:spPr>
                </pic:pic>
              </a:graphicData>
            </a:graphic>
          </wp:inline>
        </w:drawing>
      </w:r>
      <w:r>
        <w:br/>
      </w:r>
    </w:p>
    <w:p w:rsidR="00266335" w:rsidRDefault="00266335" w:rsidP="00266335">
      <w:pPr>
        <w:ind w:left="567"/>
        <w:jc w:val="center"/>
      </w:pPr>
      <w:r>
        <w:lastRenderedPageBreak/>
        <w:br/>
        <w:t xml:space="preserve">Рис. 3. Объект агрессии. Ребёнок убегает от нападающего на него сверстника. </w:t>
      </w:r>
      <w:r>
        <w:br/>
      </w:r>
      <w:r>
        <w:rPr>
          <w:noProof/>
          <w:lang w:eastAsia="ru-RU"/>
        </w:rPr>
        <w:drawing>
          <wp:inline distT="0" distB="0" distL="0" distR="0">
            <wp:extent cx="4210050" cy="2952750"/>
            <wp:effectExtent l="19050" t="0" r="0" b="0"/>
            <wp:docPr id="18" name="Рисунок 12" descr="C:\Documents and Settings\Marova_Nana\Рабочий стол\доклад эмоции\тревожность рис\Новая папка\ref-2_562912521-37088.cool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Marova_Nana\Рабочий стол\доклад эмоции\тревожность рис\Новая папка\ref-2_562912521-37088.coolpic.jpeg"/>
                    <pic:cNvPicPr>
                      <a:picLocks noChangeAspect="1" noChangeArrowheads="1"/>
                    </pic:cNvPicPr>
                  </pic:nvPicPr>
                  <pic:blipFill>
                    <a:blip r:embed="rId8" cstate="print"/>
                    <a:srcRect/>
                    <a:stretch>
                      <a:fillRect/>
                    </a:stretch>
                  </pic:blipFill>
                  <pic:spPr bwMode="auto">
                    <a:xfrm>
                      <a:off x="0" y="0"/>
                      <a:ext cx="4210050" cy="2952750"/>
                    </a:xfrm>
                    <a:prstGeom prst="rect">
                      <a:avLst/>
                    </a:prstGeom>
                    <a:noFill/>
                    <a:ln w="9525">
                      <a:noFill/>
                      <a:miter lim="800000"/>
                      <a:headEnd/>
                      <a:tailEnd/>
                    </a:ln>
                  </pic:spPr>
                </pic:pic>
              </a:graphicData>
            </a:graphic>
          </wp:inline>
        </w:drawing>
      </w:r>
    </w:p>
    <w:p w:rsidR="00266335" w:rsidRDefault="00266335" w:rsidP="00266335">
      <w:pPr>
        <w:ind w:left="567"/>
        <w:jc w:val="center"/>
      </w:pPr>
      <w:r>
        <w:t xml:space="preserve">Рис. 4. Одевание. Ребёнок сидит на стуле и надевает ботинки. 134 </w:t>
      </w:r>
      <w:r>
        <w:br/>
      </w:r>
      <w:r>
        <w:rPr>
          <w:noProof/>
          <w:lang w:eastAsia="ru-RU"/>
        </w:rPr>
        <w:drawing>
          <wp:inline distT="0" distB="0" distL="0" distR="0">
            <wp:extent cx="4191000" cy="2886075"/>
            <wp:effectExtent l="19050" t="0" r="0" b="0"/>
            <wp:docPr id="17" name="Рисунок 11" descr="C:\Documents and Settings\Marova_Nana\Рабочий стол\доклад эмоции\тревожность рис\Новая папка\ref-2_562949609-18734.cool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Marova_Nana\Рабочий стол\доклад эмоции\тревожность рис\Новая папка\ref-2_562949609-18734.coolpic.jpeg"/>
                    <pic:cNvPicPr>
                      <a:picLocks noChangeAspect="1" noChangeArrowheads="1"/>
                    </pic:cNvPicPr>
                  </pic:nvPicPr>
                  <pic:blipFill>
                    <a:blip r:embed="rId9" cstate="print"/>
                    <a:srcRect/>
                    <a:stretch>
                      <a:fillRect/>
                    </a:stretch>
                  </pic:blipFill>
                  <pic:spPr bwMode="auto">
                    <a:xfrm>
                      <a:off x="0" y="0"/>
                      <a:ext cx="4191000" cy="2886075"/>
                    </a:xfrm>
                    <a:prstGeom prst="rect">
                      <a:avLst/>
                    </a:prstGeom>
                    <a:noFill/>
                    <a:ln w="9525">
                      <a:noFill/>
                      <a:miter lim="800000"/>
                      <a:headEnd/>
                      <a:tailEnd/>
                    </a:ln>
                  </pic:spPr>
                </pic:pic>
              </a:graphicData>
            </a:graphic>
          </wp:inline>
        </w:drawing>
      </w:r>
      <w:r>
        <w:br/>
      </w:r>
      <w:r>
        <w:br/>
        <w:t xml:space="preserve">Рис. 5. Игра со старшими детьми. Ребёнок играет с двумя детьми, которые старше его по возрасту. </w:t>
      </w:r>
      <w:r>
        <w:br/>
      </w:r>
      <w:r>
        <w:rPr>
          <w:noProof/>
          <w:lang w:eastAsia="ru-RU"/>
        </w:rPr>
        <w:drawing>
          <wp:inline distT="0" distB="0" distL="0" distR="0">
            <wp:extent cx="4162425" cy="2876550"/>
            <wp:effectExtent l="19050" t="0" r="9525" b="0"/>
            <wp:docPr id="16" name="Рисунок 10" descr="C:\Documents and Settings\Marova_Nana\Рабочий стол\доклад эмоции\тревожность рис\Новая папка\ref-2_562968343-36255.cool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Marova_Nana\Рабочий стол\доклад эмоции\тревожность рис\Новая папка\ref-2_562968343-36255.coolpic.jpeg"/>
                    <pic:cNvPicPr>
                      <a:picLocks noChangeAspect="1" noChangeArrowheads="1"/>
                    </pic:cNvPicPr>
                  </pic:nvPicPr>
                  <pic:blipFill>
                    <a:blip r:embed="rId10" cstate="print"/>
                    <a:srcRect/>
                    <a:stretch>
                      <a:fillRect/>
                    </a:stretch>
                  </pic:blipFill>
                  <pic:spPr bwMode="auto">
                    <a:xfrm>
                      <a:off x="0" y="0"/>
                      <a:ext cx="4162425" cy="2876550"/>
                    </a:xfrm>
                    <a:prstGeom prst="rect">
                      <a:avLst/>
                    </a:prstGeom>
                    <a:noFill/>
                    <a:ln w="9525">
                      <a:noFill/>
                      <a:miter lim="800000"/>
                      <a:headEnd/>
                      <a:tailEnd/>
                    </a:ln>
                  </pic:spPr>
                </pic:pic>
              </a:graphicData>
            </a:graphic>
          </wp:inline>
        </w:drawing>
      </w:r>
      <w:r>
        <w:br/>
      </w:r>
    </w:p>
    <w:p w:rsidR="00266335" w:rsidRDefault="00266335" w:rsidP="00266335">
      <w:pPr>
        <w:ind w:left="567"/>
        <w:jc w:val="center"/>
      </w:pPr>
    </w:p>
    <w:p w:rsidR="00266335" w:rsidRDefault="00266335" w:rsidP="00266335">
      <w:pPr>
        <w:ind w:left="567"/>
        <w:jc w:val="center"/>
      </w:pPr>
      <w:r>
        <w:t xml:space="preserve">Рис. 6. Укладывание спать в одиночестве. Ребёнок идёт к своей кроватке, а родители не замечают его и сидят в кресле спиной к нему. </w:t>
      </w:r>
      <w:r>
        <w:br/>
      </w:r>
      <w:r>
        <w:rPr>
          <w:noProof/>
          <w:lang w:eastAsia="ru-RU"/>
        </w:rPr>
        <w:drawing>
          <wp:inline distT="0" distB="0" distL="0" distR="0">
            <wp:extent cx="4114800" cy="2905125"/>
            <wp:effectExtent l="19050" t="0" r="0" b="0"/>
            <wp:docPr id="15" name="Рисунок 9" descr="C:\Documents and Settings\Marova_Nana\Рабочий стол\доклад эмоции\тревожность рис\Новая папка\ref-2_563004598-21583.cool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rova_Nana\Рабочий стол\доклад эмоции\тревожность рис\Новая папка\ref-2_563004598-21583.coolpic.jpeg"/>
                    <pic:cNvPicPr>
                      <a:picLocks noChangeAspect="1" noChangeArrowheads="1"/>
                    </pic:cNvPicPr>
                  </pic:nvPicPr>
                  <pic:blipFill>
                    <a:blip r:embed="rId11" cstate="print"/>
                    <a:srcRect/>
                    <a:stretch>
                      <a:fillRect/>
                    </a:stretch>
                  </pic:blipFill>
                  <pic:spPr bwMode="auto">
                    <a:xfrm>
                      <a:off x="0" y="0"/>
                      <a:ext cx="4114800" cy="2905125"/>
                    </a:xfrm>
                    <a:prstGeom prst="rect">
                      <a:avLst/>
                    </a:prstGeom>
                    <a:noFill/>
                    <a:ln w="9525">
                      <a:noFill/>
                      <a:miter lim="800000"/>
                      <a:headEnd/>
                      <a:tailEnd/>
                    </a:ln>
                  </pic:spPr>
                </pic:pic>
              </a:graphicData>
            </a:graphic>
          </wp:inline>
        </w:drawing>
      </w:r>
      <w:r>
        <w:br/>
      </w:r>
      <w:r>
        <w:br/>
        <w:t xml:space="preserve">Рис. 7. Умывание. Ребёнок умывается в ванной комнате. </w:t>
      </w:r>
      <w:r>
        <w:br/>
      </w:r>
      <w:r>
        <w:rPr>
          <w:noProof/>
          <w:lang w:eastAsia="ru-RU"/>
        </w:rPr>
        <w:drawing>
          <wp:inline distT="0" distB="0" distL="0" distR="0">
            <wp:extent cx="4286250" cy="2876550"/>
            <wp:effectExtent l="19050" t="0" r="0" b="0"/>
            <wp:docPr id="14" name="Рисунок 8" descr="C:\Documents and Settings\Marova_Nana\Рабочий стол\доклад эмоции\тревожность рис\Новая папка\ref-2_563026181-21148.cool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Marova_Nana\Рабочий стол\доклад эмоции\тревожность рис\Новая папка\ref-2_563026181-21148.coolpic.jpeg"/>
                    <pic:cNvPicPr>
                      <a:picLocks noChangeAspect="1" noChangeArrowheads="1"/>
                    </pic:cNvPicPr>
                  </pic:nvPicPr>
                  <pic:blipFill>
                    <a:blip r:embed="rId12" cstate="print"/>
                    <a:srcRect/>
                    <a:stretch>
                      <a:fillRect/>
                    </a:stretch>
                  </pic:blipFill>
                  <pic:spPr bwMode="auto">
                    <a:xfrm>
                      <a:off x="0" y="0"/>
                      <a:ext cx="4286250" cy="2876550"/>
                    </a:xfrm>
                    <a:prstGeom prst="rect">
                      <a:avLst/>
                    </a:prstGeom>
                    <a:noFill/>
                    <a:ln w="9525">
                      <a:noFill/>
                      <a:miter lim="800000"/>
                      <a:headEnd/>
                      <a:tailEnd/>
                    </a:ln>
                  </pic:spPr>
                </pic:pic>
              </a:graphicData>
            </a:graphic>
          </wp:inline>
        </w:drawing>
      </w:r>
      <w:r>
        <w:br/>
      </w:r>
      <w:r>
        <w:br/>
        <w:t xml:space="preserve">Рис. 8. Выговор. Мать, подняв указательный палец, строго выговаривает ребёнку за что-то. </w:t>
      </w:r>
      <w:r>
        <w:br/>
      </w:r>
      <w:r>
        <w:rPr>
          <w:noProof/>
          <w:lang w:eastAsia="ru-RU"/>
        </w:rPr>
        <w:drawing>
          <wp:inline distT="0" distB="0" distL="0" distR="0">
            <wp:extent cx="4001015" cy="2751830"/>
            <wp:effectExtent l="19050" t="0" r="0" b="0"/>
            <wp:docPr id="13" name="Рисунок 7" descr="C:\Documents and Settings\Marova_Nana\Рабочий стол\доклад эмоции\тревожность рис\Новая папка\ref-2_563047329-22383.cool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arova_Nana\Рабочий стол\доклад эмоции\тревожность рис\Новая папка\ref-2_563047329-22383.coolpic.jpeg"/>
                    <pic:cNvPicPr>
                      <a:picLocks noChangeAspect="1" noChangeArrowheads="1"/>
                    </pic:cNvPicPr>
                  </pic:nvPicPr>
                  <pic:blipFill>
                    <a:blip r:embed="rId13" cstate="print"/>
                    <a:srcRect/>
                    <a:stretch>
                      <a:fillRect/>
                    </a:stretch>
                  </pic:blipFill>
                  <pic:spPr bwMode="auto">
                    <a:xfrm>
                      <a:off x="0" y="0"/>
                      <a:ext cx="4003954" cy="2753851"/>
                    </a:xfrm>
                    <a:prstGeom prst="rect">
                      <a:avLst/>
                    </a:prstGeom>
                    <a:noFill/>
                    <a:ln w="9525">
                      <a:noFill/>
                      <a:miter lim="800000"/>
                      <a:headEnd/>
                      <a:tailEnd/>
                    </a:ln>
                  </pic:spPr>
                </pic:pic>
              </a:graphicData>
            </a:graphic>
          </wp:inline>
        </w:drawing>
      </w:r>
      <w:r>
        <w:br/>
      </w:r>
      <w:r>
        <w:lastRenderedPageBreak/>
        <w:br/>
        <w:t xml:space="preserve">Рис. 9. Игнорирование. </w:t>
      </w:r>
      <w:r w:rsidRPr="00885876">
        <w:rPr>
          <w:sz w:val="24"/>
        </w:rPr>
        <w:t xml:space="preserve">Отец играет с малышом, а </w:t>
      </w:r>
      <w:proofErr w:type="gramStart"/>
      <w:r w:rsidRPr="00885876">
        <w:rPr>
          <w:sz w:val="24"/>
        </w:rPr>
        <w:t>более старший</w:t>
      </w:r>
      <w:proofErr w:type="gramEnd"/>
      <w:r w:rsidRPr="00885876">
        <w:rPr>
          <w:sz w:val="24"/>
        </w:rPr>
        <w:t xml:space="preserve"> ребёнок стоит в одиночестве. </w:t>
      </w:r>
      <w:r>
        <w:br/>
      </w:r>
      <w:r>
        <w:rPr>
          <w:noProof/>
          <w:lang w:eastAsia="ru-RU"/>
        </w:rPr>
        <w:drawing>
          <wp:inline distT="0" distB="0" distL="0" distR="0">
            <wp:extent cx="4095750" cy="2952750"/>
            <wp:effectExtent l="19050" t="0" r="0" b="0"/>
            <wp:docPr id="12" name="Рисунок 6" descr="C:\Documents and Settings\Marova_Nana\Рабочий стол\доклад эмоции\тревожность рис\Новая папка\ref-2_563069712-33206.cool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arova_Nana\Рабочий стол\доклад эмоции\тревожность рис\Новая папка\ref-2_563069712-33206.coolpic.jpeg"/>
                    <pic:cNvPicPr>
                      <a:picLocks noChangeAspect="1" noChangeArrowheads="1"/>
                    </pic:cNvPicPr>
                  </pic:nvPicPr>
                  <pic:blipFill>
                    <a:blip r:embed="rId14" cstate="print"/>
                    <a:srcRect/>
                    <a:stretch>
                      <a:fillRect/>
                    </a:stretch>
                  </pic:blipFill>
                  <pic:spPr bwMode="auto">
                    <a:xfrm>
                      <a:off x="0" y="0"/>
                      <a:ext cx="4095750" cy="2952750"/>
                    </a:xfrm>
                    <a:prstGeom prst="rect">
                      <a:avLst/>
                    </a:prstGeom>
                    <a:noFill/>
                    <a:ln w="9525">
                      <a:noFill/>
                      <a:miter lim="800000"/>
                      <a:headEnd/>
                      <a:tailEnd/>
                    </a:ln>
                  </pic:spPr>
                </pic:pic>
              </a:graphicData>
            </a:graphic>
          </wp:inline>
        </w:drawing>
      </w:r>
    </w:p>
    <w:p w:rsidR="00266335" w:rsidRDefault="00266335" w:rsidP="00266335">
      <w:pPr>
        <w:ind w:left="567"/>
        <w:jc w:val="center"/>
      </w:pPr>
      <w:r>
        <w:t xml:space="preserve">Рис. 10. Агрессивное нападение. Сверстник отбирает игрушку у ребёнка. </w:t>
      </w:r>
      <w:r>
        <w:br/>
      </w:r>
      <w:r>
        <w:br/>
      </w:r>
      <w:r>
        <w:rPr>
          <w:noProof/>
          <w:lang w:eastAsia="ru-RU"/>
        </w:rPr>
        <w:drawing>
          <wp:inline distT="0" distB="0" distL="0" distR="0">
            <wp:extent cx="4191000" cy="2886075"/>
            <wp:effectExtent l="19050" t="0" r="0" b="0"/>
            <wp:docPr id="11" name="Рисунок 5" descr="C:\Documents and Settings\Marova_Nana\Рабочий стол\доклад эмоции\тревожность рис\Новая папка\ref-2_563102918-23589.cool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arova_Nana\Рабочий стол\доклад эмоции\тревожность рис\Новая папка\ref-2_563102918-23589.coolpic.jpeg"/>
                    <pic:cNvPicPr>
                      <a:picLocks noChangeAspect="1" noChangeArrowheads="1"/>
                    </pic:cNvPicPr>
                  </pic:nvPicPr>
                  <pic:blipFill>
                    <a:blip r:embed="rId15" cstate="print"/>
                    <a:srcRect/>
                    <a:stretch>
                      <a:fillRect/>
                    </a:stretch>
                  </pic:blipFill>
                  <pic:spPr bwMode="auto">
                    <a:xfrm>
                      <a:off x="0" y="0"/>
                      <a:ext cx="4191000" cy="2886075"/>
                    </a:xfrm>
                    <a:prstGeom prst="rect">
                      <a:avLst/>
                    </a:prstGeom>
                    <a:noFill/>
                    <a:ln w="9525">
                      <a:noFill/>
                      <a:miter lim="800000"/>
                      <a:headEnd/>
                      <a:tailEnd/>
                    </a:ln>
                  </pic:spPr>
                </pic:pic>
              </a:graphicData>
            </a:graphic>
          </wp:inline>
        </w:drawing>
      </w:r>
      <w:r>
        <w:br/>
        <w:t xml:space="preserve">Рис. 11. Собирание игрушек. Мать и ребёнок убирают игрушки. </w:t>
      </w:r>
      <w:r>
        <w:br/>
      </w:r>
      <w:r w:rsidRPr="00885876">
        <w:rPr>
          <w:noProof/>
          <w:lang w:eastAsia="ru-RU"/>
        </w:rPr>
        <w:drawing>
          <wp:inline distT="0" distB="0" distL="0" distR="0">
            <wp:extent cx="4114800" cy="2962275"/>
            <wp:effectExtent l="19050" t="0" r="0" b="0"/>
            <wp:docPr id="21" name="Рисунок 4" descr="C:\Documents and Settings\Marova_Nana\Рабочий стол\доклад эмоции\тревожность рис\Новая папка\ref-2_563126507-35596.cool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arova_Nana\Рабочий стол\доклад эмоции\тревожность рис\Новая папка\ref-2_563126507-35596.coolpic.jpeg"/>
                    <pic:cNvPicPr>
                      <a:picLocks noChangeAspect="1" noChangeArrowheads="1"/>
                    </pic:cNvPicPr>
                  </pic:nvPicPr>
                  <pic:blipFill>
                    <a:blip r:embed="rId16" cstate="print"/>
                    <a:srcRect/>
                    <a:stretch>
                      <a:fillRect/>
                    </a:stretch>
                  </pic:blipFill>
                  <pic:spPr bwMode="auto">
                    <a:xfrm>
                      <a:off x="0" y="0"/>
                      <a:ext cx="4114800" cy="2962275"/>
                    </a:xfrm>
                    <a:prstGeom prst="rect">
                      <a:avLst/>
                    </a:prstGeom>
                    <a:noFill/>
                    <a:ln w="9525">
                      <a:noFill/>
                      <a:miter lim="800000"/>
                      <a:headEnd/>
                      <a:tailEnd/>
                    </a:ln>
                  </pic:spPr>
                </pic:pic>
              </a:graphicData>
            </a:graphic>
          </wp:inline>
        </w:drawing>
      </w:r>
      <w:r>
        <w:br/>
      </w:r>
      <w:r>
        <w:br/>
      </w:r>
      <w:r>
        <w:lastRenderedPageBreak/>
        <w:br/>
        <w:t xml:space="preserve">Рис. 12. Изоляция. Двое сверстников убегают от ребёнка, оставляя его в одиночестве. </w:t>
      </w:r>
      <w:r>
        <w:br/>
      </w:r>
      <w:r>
        <w:rPr>
          <w:noProof/>
          <w:lang w:eastAsia="ru-RU"/>
        </w:rPr>
        <w:drawing>
          <wp:inline distT="0" distB="0" distL="0" distR="0">
            <wp:extent cx="4210050" cy="2924175"/>
            <wp:effectExtent l="19050" t="0" r="0" b="0"/>
            <wp:docPr id="6" name="Рисунок 3" descr="C:\Documents and Settings\Marova_Nana\Рабочий стол\доклад эмоции\тревожность рис\Новая папка\ref-2_563162103-24966.cool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ova_Nana\Рабочий стол\доклад эмоции\тревожность рис\Новая папка\ref-2_563162103-24966.coolpic.jpeg"/>
                    <pic:cNvPicPr>
                      <a:picLocks noChangeAspect="1" noChangeArrowheads="1"/>
                    </pic:cNvPicPr>
                  </pic:nvPicPr>
                  <pic:blipFill>
                    <a:blip r:embed="rId17" cstate="print"/>
                    <a:srcRect/>
                    <a:stretch>
                      <a:fillRect/>
                    </a:stretch>
                  </pic:blipFill>
                  <pic:spPr bwMode="auto">
                    <a:xfrm>
                      <a:off x="0" y="0"/>
                      <a:ext cx="4210050" cy="2924175"/>
                    </a:xfrm>
                    <a:prstGeom prst="rect">
                      <a:avLst/>
                    </a:prstGeom>
                    <a:noFill/>
                    <a:ln w="9525">
                      <a:noFill/>
                      <a:miter lim="800000"/>
                      <a:headEnd/>
                      <a:tailEnd/>
                    </a:ln>
                  </pic:spPr>
                </pic:pic>
              </a:graphicData>
            </a:graphic>
          </wp:inline>
        </w:drawing>
      </w:r>
    </w:p>
    <w:p w:rsidR="00266335" w:rsidRDefault="00266335" w:rsidP="00266335">
      <w:pPr>
        <w:ind w:left="567"/>
        <w:jc w:val="center"/>
      </w:pPr>
      <w:r>
        <w:t xml:space="preserve">Рис. 13. Ребёнок с родителями. Ребёнок стоит между матерью и отцом. </w:t>
      </w:r>
      <w:r>
        <w:br/>
      </w:r>
      <w:r>
        <w:br/>
      </w:r>
      <w:r>
        <w:rPr>
          <w:noProof/>
          <w:lang w:eastAsia="ru-RU"/>
        </w:rPr>
        <w:drawing>
          <wp:inline distT="0" distB="0" distL="0" distR="0">
            <wp:extent cx="4238625" cy="2847975"/>
            <wp:effectExtent l="19050" t="0" r="9525" b="0"/>
            <wp:docPr id="5" name="Рисунок 2" descr="C:\Documents and Settings\Marova_Nana\Рабочий стол\доклад эмоции\тревожность рис\Новая папка\ref-2_563187069-22239.cool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ova_Nana\Рабочий стол\доклад эмоции\тревожность рис\Новая папка\ref-2_563187069-22239.coolpic.jpeg"/>
                    <pic:cNvPicPr>
                      <a:picLocks noChangeAspect="1" noChangeArrowheads="1"/>
                    </pic:cNvPicPr>
                  </pic:nvPicPr>
                  <pic:blipFill>
                    <a:blip r:embed="rId18" cstate="print"/>
                    <a:srcRect/>
                    <a:stretch>
                      <a:fillRect/>
                    </a:stretch>
                  </pic:blipFill>
                  <pic:spPr bwMode="auto">
                    <a:xfrm>
                      <a:off x="0" y="0"/>
                      <a:ext cx="4238625" cy="2847975"/>
                    </a:xfrm>
                    <a:prstGeom prst="rect">
                      <a:avLst/>
                    </a:prstGeom>
                    <a:noFill/>
                    <a:ln w="9525">
                      <a:noFill/>
                      <a:miter lim="800000"/>
                      <a:headEnd/>
                      <a:tailEnd/>
                    </a:ln>
                  </pic:spPr>
                </pic:pic>
              </a:graphicData>
            </a:graphic>
          </wp:inline>
        </w:drawing>
      </w:r>
      <w:r>
        <w:br/>
        <w:t>Рис. 14. Еда в одиночестве. Ребёнок сидит один за столом.</w:t>
      </w:r>
    </w:p>
    <w:p w:rsidR="00266335" w:rsidRDefault="00266335" w:rsidP="00266335">
      <w:pPr>
        <w:jc w:val="center"/>
      </w:pPr>
      <w:r w:rsidRPr="00885876">
        <w:rPr>
          <w:noProof/>
          <w:lang w:eastAsia="ru-RU"/>
        </w:rPr>
        <w:drawing>
          <wp:inline distT="0" distB="0" distL="0" distR="0">
            <wp:extent cx="4191000" cy="2743200"/>
            <wp:effectExtent l="19050" t="0" r="0" b="0"/>
            <wp:docPr id="27" name="Рисунок 1" descr="C:\Documents and Settings\Marova_Nana\Рабочий стол\доклад эмоции\тревожность рис\Новая папка\ref-2_563209308-19107.cool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ova_Nana\Рабочий стол\доклад эмоции\тревожность рис\Новая папка\ref-2_563209308-19107.coolpic.jpeg"/>
                    <pic:cNvPicPr>
                      <a:picLocks noChangeAspect="1" noChangeArrowheads="1"/>
                    </pic:cNvPicPr>
                  </pic:nvPicPr>
                  <pic:blipFill>
                    <a:blip r:embed="rId19" cstate="print"/>
                    <a:srcRect/>
                    <a:stretch>
                      <a:fillRect/>
                    </a:stretch>
                  </pic:blipFill>
                  <pic:spPr bwMode="auto">
                    <a:xfrm>
                      <a:off x="0" y="0"/>
                      <a:ext cx="4191000" cy="2743200"/>
                    </a:xfrm>
                    <a:prstGeom prst="rect">
                      <a:avLst/>
                    </a:prstGeom>
                    <a:noFill/>
                    <a:ln w="9525">
                      <a:noFill/>
                      <a:miter lim="800000"/>
                      <a:headEnd/>
                      <a:tailEnd/>
                    </a:ln>
                  </pic:spPr>
                </pic:pic>
              </a:graphicData>
            </a:graphic>
          </wp:inline>
        </w:drawing>
      </w:r>
    </w:p>
    <w:p w:rsidR="00266335" w:rsidRDefault="00266335" w:rsidP="00266335">
      <w:pPr>
        <w:ind w:right="848"/>
      </w:pPr>
    </w:p>
    <w:p w:rsidR="00266335" w:rsidRPr="00770BB6" w:rsidRDefault="00266335" w:rsidP="00266335">
      <w:pPr>
        <w:ind w:right="848"/>
        <w:jc w:val="right"/>
      </w:pPr>
      <w:r w:rsidRPr="00770BB6">
        <w:lastRenderedPageBreak/>
        <w:t>Приложение №</w:t>
      </w:r>
      <w:r>
        <w:t xml:space="preserve"> 7</w:t>
      </w:r>
    </w:p>
    <w:p w:rsidR="00266335" w:rsidRPr="006240AA" w:rsidRDefault="00266335" w:rsidP="00266335"/>
    <w:p w:rsidR="00266335" w:rsidRPr="006240AA" w:rsidRDefault="00266335" w:rsidP="00266335">
      <w:pPr>
        <w:jc w:val="center"/>
      </w:pPr>
      <w:r w:rsidRPr="006240AA">
        <w:t>Уважаемые родители (законные представители)!</w:t>
      </w:r>
    </w:p>
    <w:p w:rsidR="00266335" w:rsidRPr="006240AA" w:rsidRDefault="00266335" w:rsidP="00266335">
      <w:pPr>
        <w:ind w:left="567" w:right="707"/>
        <w:jc w:val="center"/>
      </w:pPr>
      <w:r w:rsidRPr="006240AA">
        <w:t>В целях повышения уровня взаимодействия педагог</w:t>
      </w:r>
      <w:proofErr w:type="gramStart"/>
      <w:r w:rsidRPr="006240AA">
        <w:t>а-</w:t>
      </w:r>
      <w:proofErr w:type="gramEnd"/>
      <w:r w:rsidRPr="006240AA">
        <w:t xml:space="preserve"> психолога с родителями (законными представителями) по развитию и воспитанию детей, просим  Вас ответить на предложенные вопросы анкеты.</w:t>
      </w:r>
    </w:p>
    <w:p w:rsidR="00266335" w:rsidRPr="00A02138" w:rsidRDefault="00266335" w:rsidP="00266335"/>
    <w:tbl>
      <w:tblPr>
        <w:tblStyle w:val="a4"/>
        <w:tblpPr w:leftFromText="180" w:rightFromText="180" w:vertAnchor="page" w:horzAnchor="margin" w:tblpY="3478"/>
        <w:tblW w:w="0" w:type="auto"/>
        <w:tblLook w:val="04A0"/>
      </w:tblPr>
      <w:tblGrid>
        <w:gridCol w:w="534"/>
        <w:gridCol w:w="8345"/>
        <w:gridCol w:w="1628"/>
      </w:tblGrid>
      <w:tr w:rsidR="00266335" w:rsidRPr="00A02138" w:rsidTr="00BE3497">
        <w:trPr>
          <w:cantSplit/>
          <w:trHeight w:val="983"/>
        </w:trPr>
        <w:tc>
          <w:tcPr>
            <w:tcW w:w="534" w:type="dxa"/>
          </w:tcPr>
          <w:p w:rsidR="00266335" w:rsidRPr="00A02138" w:rsidRDefault="00266335" w:rsidP="00BE3497">
            <w:pPr>
              <w:rPr>
                <w:sz w:val="24"/>
                <w:szCs w:val="24"/>
              </w:rPr>
            </w:pPr>
            <w:r w:rsidRPr="00A02138">
              <w:rPr>
                <w:sz w:val="24"/>
                <w:szCs w:val="24"/>
              </w:rPr>
              <w:t>№</w:t>
            </w:r>
          </w:p>
        </w:tc>
        <w:tc>
          <w:tcPr>
            <w:tcW w:w="8345" w:type="dxa"/>
            <w:vAlign w:val="bottom"/>
          </w:tcPr>
          <w:p w:rsidR="00266335" w:rsidRPr="00A02138" w:rsidRDefault="00266335" w:rsidP="00BE3497">
            <w:pPr>
              <w:rPr>
                <w:sz w:val="24"/>
                <w:szCs w:val="24"/>
              </w:rPr>
            </w:pPr>
            <w:r w:rsidRPr="00A02138">
              <w:rPr>
                <w:sz w:val="24"/>
                <w:szCs w:val="24"/>
              </w:rPr>
              <w:t>В какой форме вам удобнее получать интересующую вас психологическую информацию.</w:t>
            </w:r>
          </w:p>
          <w:p w:rsidR="00266335" w:rsidRPr="00A02138" w:rsidRDefault="00266335" w:rsidP="00BE3497">
            <w:pPr>
              <w:rPr>
                <w:sz w:val="24"/>
                <w:szCs w:val="24"/>
              </w:rPr>
            </w:pPr>
          </w:p>
        </w:tc>
        <w:tc>
          <w:tcPr>
            <w:tcW w:w="1628" w:type="dxa"/>
            <w:vAlign w:val="center"/>
          </w:tcPr>
          <w:p w:rsidR="00266335" w:rsidRPr="00A02138" w:rsidRDefault="00266335" w:rsidP="00BE3497">
            <w:pPr>
              <w:rPr>
                <w:sz w:val="24"/>
                <w:szCs w:val="24"/>
              </w:rPr>
            </w:pPr>
            <w:r w:rsidRPr="00A02138">
              <w:rPr>
                <w:sz w:val="24"/>
                <w:szCs w:val="24"/>
              </w:rPr>
              <w:t>Выберите наиболее удобные для вас варианты</w:t>
            </w:r>
          </w:p>
          <w:p w:rsidR="00266335" w:rsidRPr="00A02138" w:rsidRDefault="00266335" w:rsidP="00BE3497">
            <w:pPr>
              <w:rPr>
                <w:sz w:val="24"/>
                <w:szCs w:val="24"/>
              </w:rPr>
            </w:pPr>
          </w:p>
        </w:tc>
      </w:tr>
      <w:tr w:rsidR="00266335" w:rsidRPr="00A02138" w:rsidTr="00BE3497">
        <w:trPr>
          <w:cantSplit/>
          <w:trHeight w:val="475"/>
        </w:trPr>
        <w:tc>
          <w:tcPr>
            <w:tcW w:w="534" w:type="dxa"/>
          </w:tcPr>
          <w:p w:rsidR="00266335" w:rsidRPr="00A02138" w:rsidRDefault="00266335" w:rsidP="00BE3497">
            <w:pPr>
              <w:pStyle w:val="a3"/>
              <w:numPr>
                <w:ilvl w:val="0"/>
                <w:numId w:val="7"/>
              </w:numPr>
              <w:ind w:left="0" w:firstLine="0"/>
            </w:pPr>
          </w:p>
        </w:tc>
        <w:tc>
          <w:tcPr>
            <w:tcW w:w="8345" w:type="dxa"/>
            <w:vAlign w:val="center"/>
          </w:tcPr>
          <w:p w:rsidR="00266335" w:rsidRPr="00A02138" w:rsidRDefault="00266335" w:rsidP="00BE3497">
            <w:pPr>
              <w:rPr>
                <w:sz w:val="24"/>
                <w:szCs w:val="24"/>
              </w:rPr>
            </w:pPr>
            <w:r w:rsidRPr="00A02138">
              <w:rPr>
                <w:sz w:val="24"/>
                <w:szCs w:val="24"/>
              </w:rPr>
              <w:t xml:space="preserve">Выступление педагога – психолога на родительском собрании группы.  </w:t>
            </w:r>
          </w:p>
        </w:tc>
        <w:tc>
          <w:tcPr>
            <w:tcW w:w="1628" w:type="dxa"/>
          </w:tcPr>
          <w:p w:rsidR="00266335" w:rsidRPr="00A02138" w:rsidRDefault="00266335" w:rsidP="00BE3497">
            <w:pPr>
              <w:rPr>
                <w:sz w:val="24"/>
                <w:szCs w:val="24"/>
              </w:rPr>
            </w:pPr>
          </w:p>
        </w:tc>
      </w:tr>
      <w:tr w:rsidR="00266335" w:rsidRPr="00A02138" w:rsidTr="00BE3497">
        <w:trPr>
          <w:cantSplit/>
          <w:trHeight w:val="475"/>
        </w:trPr>
        <w:tc>
          <w:tcPr>
            <w:tcW w:w="534" w:type="dxa"/>
          </w:tcPr>
          <w:p w:rsidR="00266335" w:rsidRPr="00A02138" w:rsidRDefault="00266335" w:rsidP="00BE3497">
            <w:pPr>
              <w:pStyle w:val="a3"/>
              <w:numPr>
                <w:ilvl w:val="0"/>
                <w:numId w:val="7"/>
              </w:numPr>
              <w:ind w:left="0" w:firstLine="0"/>
            </w:pPr>
          </w:p>
        </w:tc>
        <w:tc>
          <w:tcPr>
            <w:tcW w:w="8345" w:type="dxa"/>
            <w:vAlign w:val="center"/>
          </w:tcPr>
          <w:p w:rsidR="00266335" w:rsidRPr="00A02138" w:rsidRDefault="00266335" w:rsidP="00BE3497">
            <w:pPr>
              <w:rPr>
                <w:sz w:val="24"/>
                <w:szCs w:val="24"/>
              </w:rPr>
            </w:pPr>
            <w:r w:rsidRPr="00A02138">
              <w:rPr>
                <w:sz w:val="24"/>
                <w:szCs w:val="24"/>
              </w:rPr>
              <w:t>Придя  на индивидуальную   психологическую  консультацию.</w:t>
            </w:r>
          </w:p>
        </w:tc>
        <w:tc>
          <w:tcPr>
            <w:tcW w:w="1628" w:type="dxa"/>
          </w:tcPr>
          <w:p w:rsidR="00266335" w:rsidRPr="00A02138" w:rsidRDefault="00266335" w:rsidP="00BE3497">
            <w:pPr>
              <w:rPr>
                <w:sz w:val="24"/>
                <w:szCs w:val="24"/>
              </w:rPr>
            </w:pPr>
          </w:p>
        </w:tc>
      </w:tr>
      <w:tr w:rsidR="00266335" w:rsidRPr="00A02138" w:rsidTr="00BE3497">
        <w:trPr>
          <w:cantSplit/>
          <w:trHeight w:val="720"/>
        </w:trPr>
        <w:tc>
          <w:tcPr>
            <w:tcW w:w="534" w:type="dxa"/>
          </w:tcPr>
          <w:p w:rsidR="00266335" w:rsidRPr="00A02138" w:rsidRDefault="00266335" w:rsidP="00BE3497">
            <w:pPr>
              <w:rPr>
                <w:sz w:val="24"/>
                <w:szCs w:val="24"/>
              </w:rPr>
            </w:pPr>
            <w:r w:rsidRPr="00A02138">
              <w:rPr>
                <w:sz w:val="24"/>
                <w:szCs w:val="24"/>
              </w:rPr>
              <w:t>3.</w:t>
            </w:r>
          </w:p>
        </w:tc>
        <w:tc>
          <w:tcPr>
            <w:tcW w:w="8345" w:type="dxa"/>
            <w:vAlign w:val="center"/>
          </w:tcPr>
          <w:p w:rsidR="00266335" w:rsidRPr="00A02138" w:rsidRDefault="00266335" w:rsidP="00BE3497">
            <w:pPr>
              <w:rPr>
                <w:sz w:val="24"/>
                <w:szCs w:val="24"/>
              </w:rPr>
            </w:pPr>
            <w:r w:rsidRPr="00A02138">
              <w:rPr>
                <w:sz w:val="24"/>
                <w:szCs w:val="24"/>
              </w:rPr>
              <w:t>Получать интересующую меня информацию психологического характера со страниц сайт детского сада.</w:t>
            </w:r>
          </w:p>
        </w:tc>
        <w:tc>
          <w:tcPr>
            <w:tcW w:w="1628" w:type="dxa"/>
          </w:tcPr>
          <w:p w:rsidR="00266335" w:rsidRPr="00A02138" w:rsidRDefault="00266335" w:rsidP="00BE3497">
            <w:pPr>
              <w:rPr>
                <w:sz w:val="24"/>
                <w:szCs w:val="24"/>
              </w:rPr>
            </w:pPr>
          </w:p>
        </w:tc>
      </w:tr>
    </w:tbl>
    <w:p w:rsidR="00266335" w:rsidRPr="00A02138" w:rsidRDefault="00266335" w:rsidP="00266335"/>
    <w:p w:rsidR="00266335" w:rsidRPr="00A02138" w:rsidRDefault="00266335" w:rsidP="00266335"/>
    <w:p w:rsidR="00266335" w:rsidRDefault="00266335" w:rsidP="00266335"/>
    <w:p w:rsidR="00266335" w:rsidRDefault="00266335" w:rsidP="00266335"/>
    <w:p w:rsidR="00266335" w:rsidRDefault="00266335" w:rsidP="00266335"/>
    <w:p w:rsidR="00266335" w:rsidRDefault="00266335" w:rsidP="00266335"/>
    <w:p w:rsidR="00266335" w:rsidRDefault="00266335" w:rsidP="00266335"/>
    <w:p w:rsidR="00266335" w:rsidRDefault="00266335" w:rsidP="00266335"/>
    <w:p w:rsidR="00266335" w:rsidRPr="00A02138" w:rsidRDefault="00266335" w:rsidP="00266335"/>
    <w:p w:rsidR="00266335" w:rsidRPr="00A02138" w:rsidRDefault="00266335" w:rsidP="00266335"/>
    <w:p w:rsidR="00266335" w:rsidRPr="00A02138" w:rsidRDefault="00266335" w:rsidP="00266335"/>
    <w:p w:rsidR="00266335" w:rsidRPr="00A02138" w:rsidRDefault="00266335" w:rsidP="00266335"/>
    <w:p w:rsidR="00266335" w:rsidRPr="00A02138" w:rsidRDefault="00266335" w:rsidP="00266335"/>
    <w:p w:rsidR="00266335" w:rsidRPr="00A02138" w:rsidRDefault="00266335" w:rsidP="00266335"/>
    <w:p w:rsidR="00266335" w:rsidRPr="00A02138" w:rsidRDefault="00266335" w:rsidP="00266335"/>
    <w:p w:rsidR="00266335" w:rsidRDefault="00266335" w:rsidP="00266335">
      <w:pPr>
        <w:pStyle w:val="a7"/>
        <w:ind w:left="284"/>
        <w:contextualSpacing/>
        <w:jc w:val="both"/>
        <w:rPr>
          <w:rStyle w:val="af0"/>
          <w:rFonts w:eastAsia="Batang"/>
        </w:rPr>
      </w:pPr>
    </w:p>
    <w:p w:rsidR="00266335" w:rsidRDefault="00266335" w:rsidP="00266335">
      <w:pPr>
        <w:pStyle w:val="a7"/>
        <w:ind w:left="284"/>
        <w:contextualSpacing/>
        <w:jc w:val="both"/>
        <w:rPr>
          <w:rStyle w:val="af0"/>
          <w:rFonts w:eastAsia="Batang"/>
        </w:rPr>
      </w:pPr>
    </w:p>
    <w:p w:rsidR="00266335" w:rsidRDefault="00266335" w:rsidP="00266335">
      <w:pPr>
        <w:pStyle w:val="a7"/>
        <w:ind w:left="284"/>
        <w:contextualSpacing/>
        <w:jc w:val="both"/>
        <w:rPr>
          <w:rStyle w:val="af0"/>
          <w:rFonts w:eastAsia="Batang"/>
        </w:rPr>
      </w:pPr>
    </w:p>
    <w:p w:rsidR="00266335" w:rsidRDefault="00266335" w:rsidP="00266335">
      <w:pPr>
        <w:pStyle w:val="a7"/>
        <w:ind w:left="284"/>
        <w:contextualSpacing/>
        <w:jc w:val="both"/>
        <w:rPr>
          <w:rStyle w:val="af0"/>
          <w:rFonts w:eastAsia="Batang"/>
        </w:rPr>
      </w:pPr>
    </w:p>
    <w:p w:rsidR="00266335" w:rsidRDefault="00266335" w:rsidP="00266335">
      <w:pPr>
        <w:pStyle w:val="a7"/>
        <w:ind w:left="284"/>
        <w:contextualSpacing/>
        <w:jc w:val="both"/>
        <w:rPr>
          <w:rStyle w:val="af0"/>
          <w:rFonts w:eastAsia="Batang"/>
        </w:rPr>
      </w:pPr>
    </w:p>
    <w:p w:rsidR="00266335" w:rsidRDefault="00266335" w:rsidP="00266335">
      <w:pPr>
        <w:pStyle w:val="a7"/>
        <w:ind w:left="284"/>
        <w:contextualSpacing/>
        <w:jc w:val="both"/>
        <w:rPr>
          <w:rStyle w:val="af0"/>
          <w:rFonts w:eastAsia="Batang"/>
        </w:rPr>
      </w:pPr>
    </w:p>
    <w:p w:rsidR="00266335" w:rsidRPr="00497EEF" w:rsidRDefault="00266335" w:rsidP="00266335">
      <w:pPr>
        <w:jc w:val="right"/>
        <w:rPr>
          <w:sz w:val="22"/>
        </w:rPr>
      </w:pPr>
      <w:r w:rsidRPr="00497EEF">
        <w:rPr>
          <w:sz w:val="22"/>
        </w:rPr>
        <w:lastRenderedPageBreak/>
        <w:t>Приложение №6.2</w:t>
      </w:r>
    </w:p>
    <w:p w:rsidR="00266335" w:rsidRPr="00497EEF" w:rsidRDefault="00266335" w:rsidP="00266335">
      <w:pPr>
        <w:jc w:val="center"/>
        <w:rPr>
          <w:b/>
        </w:rPr>
      </w:pPr>
      <w:r w:rsidRPr="00497EEF">
        <w:rPr>
          <w:b/>
        </w:rPr>
        <w:t>Рекомендации для педагогов</w:t>
      </w:r>
    </w:p>
    <w:p w:rsidR="00266335" w:rsidRPr="00497EEF" w:rsidRDefault="00266335" w:rsidP="00266335">
      <w:pPr>
        <w:jc w:val="center"/>
        <w:rPr>
          <w:b/>
        </w:rPr>
      </w:pPr>
      <w:r w:rsidRPr="00497EEF">
        <w:rPr>
          <w:b/>
        </w:rPr>
        <w:t>«Снижение  уровня тревожности у детей»</w:t>
      </w:r>
    </w:p>
    <w:p w:rsidR="00266335" w:rsidRPr="00B51F92" w:rsidRDefault="00266335" w:rsidP="00266335">
      <w:pPr>
        <w:pStyle w:val="a3"/>
        <w:numPr>
          <w:ilvl w:val="0"/>
          <w:numId w:val="14"/>
        </w:numPr>
        <w:tabs>
          <w:tab w:val="left" w:pos="851"/>
        </w:tabs>
        <w:spacing w:before="420" w:after="240" w:line="360" w:lineRule="auto"/>
        <w:ind w:left="0" w:hanging="349"/>
        <w:jc w:val="both"/>
        <w:rPr>
          <w:rFonts w:eastAsia="Batang"/>
          <w:sz w:val="28"/>
        </w:rPr>
      </w:pPr>
      <w:r w:rsidRPr="00B51F92">
        <w:rPr>
          <w:rFonts w:eastAsia="Batang"/>
          <w:sz w:val="28"/>
        </w:rPr>
        <w:t>Для</w:t>
      </w:r>
      <w:r w:rsidRPr="00B51F92">
        <w:rPr>
          <w:rFonts w:eastAsia="Batang"/>
          <w:sz w:val="28"/>
        </w:rPr>
        <w:tab/>
        <w:t>поднятия уровня самооценки и снижения уровня тревожности у дошкольников рекомендуется использовать прием «Ромашка»</w:t>
      </w:r>
    </w:p>
    <w:p w:rsidR="00266335" w:rsidRPr="00B51F92" w:rsidRDefault="00266335" w:rsidP="00266335">
      <w:pPr>
        <w:pStyle w:val="a3"/>
        <w:numPr>
          <w:ilvl w:val="0"/>
          <w:numId w:val="14"/>
        </w:numPr>
        <w:tabs>
          <w:tab w:val="left" w:pos="381"/>
        </w:tabs>
        <w:spacing w:before="240" w:after="240" w:line="360" w:lineRule="auto"/>
        <w:ind w:left="0" w:hanging="349"/>
        <w:jc w:val="both"/>
        <w:rPr>
          <w:rFonts w:eastAsia="Batang"/>
          <w:sz w:val="28"/>
        </w:rPr>
      </w:pPr>
      <w:r w:rsidRPr="00B51F92">
        <w:rPr>
          <w:rFonts w:eastAsia="Batang"/>
          <w:sz w:val="28"/>
        </w:rPr>
        <w:t>Воспитатели должны быть эмоциональны в присутствии ребенка, ясно, четко, однозначно выражать свое отношение ко всему, что может явиться объектом его восприятия.</w:t>
      </w:r>
    </w:p>
    <w:p w:rsidR="00266335" w:rsidRPr="00B51F92" w:rsidRDefault="00266335" w:rsidP="00266335">
      <w:pPr>
        <w:pStyle w:val="a3"/>
        <w:numPr>
          <w:ilvl w:val="0"/>
          <w:numId w:val="14"/>
        </w:numPr>
        <w:tabs>
          <w:tab w:val="left" w:pos="366"/>
        </w:tabs>
        <w:spacing w:before="240" w:after="240" w:line="360" w:lineRule="auto"/>
        <w:ind w:left="0" w:hanging="349"/>
        <w:jc w:val="both"/>
        <w:rPr>
          <w:rFonts w:eastAsia="Batang"/>
          <w:sz w:val="28"/>
        </w:rPr>
      </w:pPr>
      <w:proofErr w:type="gramStart"/>
      <w:r w:rsidRPr="00B51F92">
        <w:rPr>
          <w:rFonts w:eastAsia="Batang"/>
          <w:sz w:val="28"/>
        </w:rPr>
        <w:t>Воспитатели и родители должны быть максимально ласковы с ребенком, так как это оказывает стимулирующее воздействие на его психической развитие, а также способствует формированию уверенности в себе, переживания защищенности.</w:t>
      </w:r>
      <w:proofErr w:type="gramEnd"/>
    </w:p>
    <w:p w:rsidR="00266335" w:rsidRPr="00B51F92" w:rsidRDefault="00266335" w:rsidP="00266335">
      <w:pPr>
        <w:pStyle w:val="a3"/>
        <w:numPr>
          <w:ilvl w:val="0"/>
          <w:numId w:val="14"/>
        </w:numPr>
        <w:tabs>
          <w:tab w:val="left" w:pos="448"/>
        </w:tabs>
        <w:spacing w:before="240" w:line="360" w:lineRule="auto"/>
        <w:ind w:left="0" w:hanging="349"/>
        <w:jc w:val="both"/>
        <w:rPr>
          <w:rFonts w:eastAsia="Batang"/>
          <w:sz w:val="28"/>
        </w:rPr>
      </w:pPr>
      <w:r w:rsidRPr="00B51F92">
        <w:rPr>
          <w:rFonts w:eastAsia="Batang"/>
          <w:sz w:val="28"/>
        </w:rPr>
        <w:t xml:space="preserve">Требования взрослых к ребенку должны быть постоянными и строится с учетом реальных его возможностей </w:t>
      </w:r>
      <w:r w:rsidRPr="00B51F92">
        <w:rPr>
          <w:rFonts w:eastAsia="Batang"/>
          <w:color w:val="89649B"/>
          <w:sz w:val="28"/>
        </w:rPr>
        <w:t xml:space="preserve">- </w:t>
      </w:r>
      <w:r w:rsidRPr="00B51F92">
        <w:rPr>
          <w:rFonts w:eastAsia="Batang"/>
          <w:sz w:val="28"/>
        </w:rPr>
        <w:t>это необходимо для формирования воли и других важных качеств, для развития способности действовать исходя из сложившихся устойчивых оценок.</w:t>
      </w:r>
    </w:p>
    <w:p w:rsidR="00266335" w:rsidRPr="00B51F92" w:rsidRDefault="00266335" w:rsidP="00266335">
      <w:pPr>
        <w:pStyle w:val="a3"/>
        <w:numPr>
          <w:ilvl w:val="0"/>
          <w:numId w:val="14"/>
        </w:numPr>
        <w:tabs>
          <w:tab w:val="left" w:pos="558"/>
        </w:tabs>
        <w:spacing w:after="300" w:line="360" w:lineRule="auto"/>
        <w:ind w:left="0" w:hanging="349"/>
        <w:jc w:val="both"/>
        <w:rPr>
          <w:rFonts w:eastAsia="Batang"/>
          <w:sz w:val="28"/>
        </w:rPr>
      </w:pPr>
      <w:proofErr w:type="gramStart"/>
      <w:r w:rsidRPr="00B51F92">
        <w:rPr>
          <w:rFonts w:eastAsia="Batang"/>
          <w:sz w:val="28"/>
        </w:rPr>
        <w:t>Следует давать детям возможность накапливать опыт оценки ответственных действий; даже если они действуют неверно по мере возможности следует дать им завершить задуманное и помочь оценить действия и его результат в целом, а не одергивать по ходу дела, так как в том случае они не накапливают достаточного опыта самооценки и к тому же оказываются склонными к импульсивным мотивированным поступкам.</w:t>
      </w:r>
      <w:proofErr w:type="gramEnd"/>
    </w:p>
    <w:p w:rsidR="00266335" w:rsidRPr="00B51F92" w:rsidRDefault="00266335" w:rsidP="00266335">
      <w:pPr>
        <w:pStyle w:val="a3"/>
        <w:numPr>
          <w:ilvl w:val="0"/>
          <w:numId w:val="14"/>
        </w:numPr>
        <w:tabs>
          <w:tab w:val="left" w:pos="433"/>
        </w:tabs>
        <w:spacing w:before="300" w:line="360" w:lineRule="auto"/>
        <w:ind w:left="0" w:hanging="349"/>
        <w:jc w:val="both"/>
        <w:rPr>
          <w:rFonts w:eastAsia="Batang"/>
          <w:sz w:val="28"/>
        </w:rPr>
      </w:pPr>
      <w:r w:rsidRPr="00B51F92">
        <w:rPr>
          <w:rFonts w:eastAsia="Batang"/>
          <w:sz w:val="28"/>
        </w:rPr>
        <w:t>Чтобы тревожность не приобрела личностный характер, необходимо насыщать родителей знаниями о психологических особенностях возраста их ребенка, о задачах, формах, методах воспитания.</w:t>
      </w:r>
    </w:p>
    <w:p w:rsidR="00266335" w:rsidRPr="00B51F92" w:rsidRDefault="00266335" w:rsidP="00266335">
      <w:pPr>
        <w:pStyle w:val="a3"/>
        <w:numPr>
          <w:ilvl w:val="0"/>
          <w:numId w:val="14"/>
        </w:numPr>
        <w:tabs>
          <w:tab w:val="left" w:pos="433"/>
        </w:tabs>
        <w:spacing w:before="300" w:line="360" w:lineRule="auto"/>
        <w:ind w:left="0" w:hanging="349"/>
        <w:jc w:val="both"/>
        <w:rPr>
          <w:rFonts w:eastAsia="Batang"/>
          <w:sz w:val="28"/>
        </w:rPr>
      </w:pPr>
      <w:r w:rsidRPr="00B51F92">
        <w:rPr>
          <w:sz w:val="28"/>
        </w:rPr>
        <w:t xml:space="preserve">Избегайте состязаний и каких-либо видов робот, учитывающих </w:t>
      </w:r>
      <w:proofErr w:type="spellStart"/>
      <w:r w:rsidRPr="00B51F92">
        <w:rPr>
          <w:sz w:val="28"/>
        </w:rPr>
        <w:t>скорость</w:t>
      </w:r>
      <w:proofErr w:type="gramStart"/>
      <w:r w:rsidRPr="00B51F92">
        <w:rPr>
          <w:sz w:val="28"/>
        </w:rPr>
        <w:t>.Н</w:t>
      </w:r>
      <w:proofErr w:type="gramEnd"/>
      <w:r w:rsidRPr="00B51F92">
        <w:rPr>
          <w:sz w:val="28"/>
        </w:rPr>
        <w:t>е</w:t>
      </w:r>
      <w:proofErr w:type="spellEnd"/>
      <w:r w:rsidRPr="00B51F92">
        <w:rPr>
          <w:sz w:val="28"/>
        </w:rPr>
        <w:t xml:space="preserve"> сравнивайте ребенка с окружающими.</w:t>
      </w:r>
    </w:p>
    <w:p w:rsidR="00266335" w:rsidRPr="00B51F92" w:rsidRDefault="00266335" w:rsidP="00266335">
      <w:pPr>
        <w:pStyle w:val="a3"/>
        <w:numPr>
          <w:ilvl w:val="0"/>
          <w:numId w:val="14"/>
        </w:numPr>
        <w:tabs>
          <w:tab w:val="left" w:pos="433"/>
        </w:tabs>
        <w:spacing w:before="300" w:line="360" w:lineRule="auto"/>
        <w:ind w:left="0" w:hanging="349"/>
        <w:jc w:val="both"/>
        <w:rPr>
          <w:rFonts w:eastAsia="Batang"/>
          <w:sz w:val="28"/>
        </w:rPr>
      </w:pPr>
      <w:r w:rsidRPr="00B51F92">
        <w:rPr>
          <w:sz w:val="28"/>
        </w:rPr>
        <w:t>Чаще используйте телесный контакт, упражнения на релаксацию, чаще хвалите его, но так, чтобы он знал, за что, обращайтесь к ребенку по имени.</w:t>
      </w:r>
    </w:p>
    <w:p w:rsidR="00266335" w:rsidRPr="008C1363" w:rsidRDefault="00266335" w:rsidP="00266335">
      <w:pPr>
        <w:pStyle w:val="a3"/>
        <w:numPr>
          <w:ilvl w:val="0"/>
          <w:numId w:val="14"/>
        </w:numPr>
        <w:tabs>
          <w:tab w:val="left" w:pos="433"/>
        </w:tabs>
        <w:spacing w:before="300" w:line="360" w:lineRule="auto"/>
        <w:ind w:left="0" w:hanging="349"/>
        <w:jc w:val="both"/>
        <w:rPr>
          <w:rFonts w:eastAsia="Batang"/>
          <w:sz w:val="28"/>
        </w:rPr>
      </w:pPr>
      <w:r w:rsidRPr="00B51F92">
        <w:rPr>
          <w:sz w:val="28"/>
        </w:rPr>
        <w:t>Старайтесь делать ребенку как можно меньше замечаний, используйте «наказание» лишь в крайних случаях, не унижайте ребенка, наказывая его.</w:t>
      </w:r>
    </w:p>
    <w:p w:rsidR="00266335" w:rsidRPr="00497EEF" w:rsidRDefault="00266335" w:rsidP="00266335">
      <w:pPr>
        <w:pStyle w:val="a3"/>
        <w:spacing w:line="360" w:lineRule="auto"/>
        <w:ind w:left="0"/>
        <w:jc w:val="right"/>
        <w:rPr>
          <w:rStyle w:val="af0"/>
          <w:rFonts w:eastAsiaTheme="minorHAnsi"/>
          <w:b w:val="0"/>
          <w:bCs w:val="0"/>
          <w:sz w:val="28"/>
        </w:rPr>
      </w:pPr>
      <w:r w:rsidRPr="00A8723E">
        <w:rPr>
          <w:sz w:val="28"/>
        </w:rPr>
        <w:t>Источник: Лютова Е.К., Монина Г.Б. "Шпаргалка для взрослых"</w:t>
      </w:r>
    </w:p>
    <w:p w:rsidR="00266335" w:rsidRDefault="00266335" w:rsidP="00266335">
      <w:pPr>
        <w:pStyle w:val="a7"/>
        <w:contextualSpacing/>
        <w:jc w:val="right"/>
        <w:rPr>
          <w:rStyle w:val="af0"/>
          <w:rFonts w:eastAsia="Batang"/>
          <w:b w:val="0"/>
        </w:rPr>
      </w:pPr>
    </w:p>
    <w:p w:rsidR="00266335" w:rsidRDefault="00266335" w:rsidP="00266335">
      <w:pPr>
        <w:pStyle w:val="a7"/>
        <w:contextualSpacing/>
        <w:jc w:val="right"/>
        <w:rPr>
          <w:rStyle w:val="af0"/>
          <w:rFonts w:eastAsia="Batang"/>
          <w:b w:val="0"/>
        </w:rPr>
      </w:pPr>
    </w:p>
    <w:p w:rsidR="00266335" w:rsidRDefault="00266335" w:rsidP="00266335">
      <w:pPr>
        <w:pStyle w:val="a7"/>
        <w:contextualSpacing/>
        <w:jc w:val="right"/>
        <w:rPr>
          <w:rStyle w:val="af0"/>
          <w:rFonts w:eastAsia="Batang"/>
          <w:b w:val="0"/>
        </w:rPr>
      </w:pPr>
    </w:p>
    <w:p w:rsidR="00266335" w:rsidRDefault="00266335" w:rsidP="00266335">
      <w:pPr>
        <w:pStyle w:val="a7"/>
        <w:contextualSpacing/>
        <w:jc w:val="right"/>
        <w:rPr>
          <w:rStyle w:val="af0"/>
          <w:rFonts w:eastAsia="Batang"/>
          <w:b w:val="0"/>
        </w:rPr>
      </w:pPr>
    </w:p>
    <w:p w:rsidR="00266335" w:rsidRDefault="00266335" w:rsidP="00266335">
      <w:pPr>
        <w:pStyle w:val="a7"/>
        <w:contextualSpacing/>
        <w:jc w:val="right"/>
        <w:rPr>
          <w:rStyle w:val="af0"/>
          <w:rFonts w:eastAsia="Batang"/>
          <w:b w:val="0"/>
        </w:rPr>
      </w:pPr>
      <w:r w:rsidRPr="008C1363">
        <w:rPr>
          <w:rStyle w:val="af0"/>
          <w:rFonts w:eastAsia="Batang"/>
        </w:rPr>
        <w:lastRenderedPageBreak/>
        <w:t>Приложение №6.</w:t>
      </w:r>
      <w:r>
        <w:rPr>
          <w:rStyle w:val="af0"/>
          <w:rFonts w:eastAsia="Batang"/>
        </w:rPr>
        <w:t>3</w:t>
      </w:r>
    </w:p>
    <w:p w:rsidR="00266335" w:rsidRDefault="00266335" w:rsidP="00266335">
      <w:pPr>
        <w:pStyle w:val="a7"/>
        <w:spacing w:line="360" w:lineRule="auto"/>
        <w:contextualSpacing/>
        <w:jc w:val="center"/>
        <w:rPr>
          <w:rFonts w:eastAsia="Batang"/>
          <w:b/>
          <w:sz w:val="28"/>
        </w:rPr>
      </w:pPr>
      <w:r>
        <w:rPr>
          <w:rStyle w:val="af0"/>
          <w:rFonts w:eastAsia="Batang"/>
        </w:rPr>
        <w:t xml:space="preserve">        </w:t>
      </w:r>
      <w:r w:rsidRPr="000B4D46">
        <w:rPr>
          <w:rFonts w:eastAsia="Batang"/>
          <w:b/>
          <w:sz w:val="28"/>
        </w:rPr>
        <w:t>Рекомендации для педагогов</w:t>
      </w:r>
    </w:p>
    <w:p w:rsidR="00266335" w:rsidRPr="008C1363" w:rsidRDefault="00266335" w:rsidP="00266335">
      <w:pPr>
        <w:pStyle w:val="a7"/>
        <w:spacing w:line="360" w:lineRule="auto"/>
        <w:contextualSpacing/>
        <w:jc w:val="center"/>
        <w:rPr>
          <w:bCs/>
        </w:rPr>
      </w:pPr>
      <w:r>
        <w:rPr>
          <w:rFonts w:eastAsia="Batang"/>
          <w:b/>
          <w:sz w:val="28"/>
        </w:rPr>
        <w:t xml:space="preserve">     </w:t>
      </w:r>
      <w:r>
        <w:rPr>
          <w:b/>
          <w:bCs/>
          <w:sz w:val="28"/>
        </w:rPr>
        <w:t>«</w:t>
      </w:r>
      <w:r w:rsidRPr="000B4D46">
        <w:rPr>
          <w:b/>
          <w:bCs/>
          <w:sz w:val="28"/>
        </w:rPr>
        <w:t>Формирование самооценки</w:t>
      </w:r>
      <w:r>
        <w:rPr>
          <w:b/>
          <w:bCs/>
          <w:sz w:val="28"/>
        </w:rPr>
        <w:t xml:space="preserve"> детей»</w:t>
      </w:r>
    </w:p>
    <w:p w:rsidR="00266335" w:rsidRPr="000B4D46" w:rsidRDefault="00266335" w:rsidP="00266335">
      <w:pPr>
        <w:pStyle w:val="a8"/>
        <w:contextualSpacing/>
        <w:jc w:val="both"/>
        <w:rPr>
          <w:b/>
          <w:bCs/>
          <w:u w:val="single"/>
        </w:rPr>
      </w:pPr>
    </w:p>
    <w:p w:rsidR="00266335" w:rsidRPr="000B4D46" w:rsidRDefault="00266335" w:rsidP="00266335">
      <w:pPr>
        <w:pStyle w:val="a8"/>
        <w:spacing w:line="276" w:lineRule="auto"/>
        <w:ind w:firstLine="425"/>
        <w:contextualSpacing/>
        <w:jc w:val="both"/>
        <w:rPr>
          <w:sz w:val="28"/>
        </w:rPr>
      </w:pPr>
      <w:r w:rsidRPr="000B4D46">
        <w:rPr>
          <w:sz w:val="28"/>
        </w:rPr>
        <w:t xml:space="preserve">Уважительное и серьезное отношение взрослого в большей степени формирует отношение ребенка к себе, его уверенность в собственных силах (точно так же влияет и отношение к нему со стороны сверстников, особенно, начиная со старшего дошкольного возраста). </w:t>
      </w:r>
    </w:p>
    <w:p w:rsidR="00266335" w:rsidRPr="000B4D46" w:rsidRDefault="00266335" w:rsidP="00266335">
      <w:pPr>
        <w:pStyle w:val="a8"/>
        <w:spacing w:line="276" w:lineRule="auto"/>
        <w:ind w:firstLine="425"/>
        <w:contextualSpacing/>
        <w:jc w:val="both"/>
        <w:rPr>
          <w:sz w:val="28"/>
        </w:rPr>
      </w:pPr>
      <w:proofErr w:type="gramStart"/>
      <w:r w:rsidRPr="000B4D46">
        <w:rPr>
          <w:sz w:val="28"/>
        </w:rPr>
        <w:t xml:space="preserve">Общая самооценка формируется положительной и устойчивой, хотя как умный человек он понимает, что его возможности ограничены. </w:t>
      </w:r>
      <w:proofErr w:type="gramEnd"/>
    </w:p>
    <w:p w:rsidR="00266335" w:rsidRPr="000B4D46" w:rsidRDefault="00266335" w:rsidP="00266335">
      <w:pPr>
        <w:pStyle w:val="a8"/>
        <w:spacing w:before="4" w:line="276" w:lineRule="auto"/>
        <w:ind w:firstLine="425"/>
        <w:contextualSpacing/>
        <w:jc w:val="both"/>
        <w:rPr>
          <w:sz w:val="28"/>
        </w:rPr>
      </w:pPr>
      <w:r w:rsidRPr="000B4D46">
        <w:rPr>
          <w:sz w:val="28"/>
        </w:rPr>
        <w:t xml:space="preserve">У ребенка дошкольного возраста общая самооценка находится в процессе формирования, она еще не устоялась и подвержена любому влиянию. Поэтому в этом возрасте дошкольник нуждается в постоянном одобрении, подтверждении, что он хороший и достоин любви. Однако одного повторения недостаточно. Если эта оценка не будет подтверждаться в каждой конкретной деятельности, он очень быстро поймет, что воспитатель неискренен и говорит так по обязанности. Поэтому, если у ребенка что-то не получается, важно вселить в него уверенность, сказать: «Попробуй еще! Я знаю, что у тебя получится!». </w:t>
      </w:r>
    </w:p>
    <w:p w:rsidR="00266335" w:rsidRPr="000B4D46" w:rsidRDefault="00266335" w:rsidP="00266335">
      <w:pPr>
        <w:pStyle w:val="a8"/>
        <w:spacing w:line="276" w:lineRule="auto"/>
        <w:ind w:firstLine="425"/>
        <w:contextualSpacing/>
        <w:jc w:val="both"/>
        <w:rPr>
          <w:sz w:val="28"/>
        </w:rPr>
      </w:pPr>
      <w:r w:rsidRPr="000B4D46">
        <w:rPr>
          <w:sz w:val="28"/>
        </w:rPr>
        <w:t xml:space="preserve">Если каждый конкретный успех ребенка вызывает искреннюю радость педагога, то это также большая поддержка для его общей положительной самооценки. </w:t>
      </w:r>
    </w:p>
    <w:p w:rsidR="00266335" w:rsidRPr="000B4D46" w:rsidRDefault="00266335" w:rsidP="00266335">
      <w:pPr>
        <w:pStyle w:val="a8"/>
        <w:spacing w:line="276" w:lineRule="auto"/>
        <w:ind w:firstLine="425"/>
        <w:contextualSpacing/>
        <w:jc w:val="both"/>
        <w:rPr>
          <w:sz w:val="28"/>
        </w:rPr>
      </w:pPr>
      <w:r w:rsidRPr="000B4D46">
        <w:t>Но</w:t>
      </w:r>
      <w:r w:rsidRPr="000B4D46">
        <w:rPr>
          <w:b/>
          <w:bCs/>
          <w:w w:val="87"/>
          <w:sz w:val="28"/>
        </w:rPr>
        <w:t xml:space="preserve"> </w:t>
      </w:r>
      <w:r w:rsidRPr="000B4D46">
        <w:rPr>
          <w:i/>
          <w:iCs/>
          <w:w w:val="87"/>
          <w:sz w:val="28"/>
        </w:rPr>
        <w:t xml:space="preserve"> </w:t>
      </w:r>
      <w:r w:rsidRPr="000B4D46">
        <w:rPr>
          <w:sz w:val="28"/>
        </w:rPr>
        <w:t xml:space="preserve">иногда наши непродуманные реакции могут в большей мере способствовать появлению негативной самооценки. </w:t>
      </w:r>
    </w:p>
    <w:p w:rsidR="00266335" w:rsidRPr="000B4D46" w:rsidRDefault="00266335" w:rsidP="00266335">
      <w:pPr>
        <w:pStyle w:val="a8"/>
        <w:spacing w:line="276" w:lineRule="auto"/>
        <w:ind w:firstLine="425"/>
        <w:contextualSpacing/>
        <w:jc w:val="both"/>
        <w:rPr>
          <w:sz w:val="28"/>
        </w:rPr>
      </w:pPr>
    </w:p>
    <w:p w:rsidR="00266335" w:rsidRPr="000B4D46" w:rsidRDefault="00266335" w:rsidP="00266335">
      <w:pPr>
        <w:spacing w:line="276" w:lineRule="auto"/>
        <w:ind w:firstLine="425"/>
        <w:contextualSpacing/>
        <w:jc w:val="both"/>
      </w:pPr>
      <w:r w:rsidRPr="000B4D46">
        <w:rPr>
          <w:b/>
          <w:bCs/>
          <w:u w:val="single"/>
        </w:rPr>
        <w:t>САМООЦЕНКА</w:t>
      </w:r>
      <w:r w:rsidRPr="000B4D46">
        <w:t xml:space="preserve"> маленького ребенка адекватна в том случае, когда он считает, что его все любят, и он может все, что могут его сверстники </w:t>
      </w:r>
      <w:r w:rsidRPr="000B4D46">
        <w:softHyphen/>
        <w:t>возрастная норм</w:t>
      </w:r>
      <w:proofErr w:type="gramStart"/>
      <w:r w:rsidRPr="000B4D46">
        <w:t>а-</w:t>
      </w:r>
      <w:proofErr w:type="gramEnd"/>
      <w:r w:rsidRPr="000B4D46">
        <w:t xml:space="preserve"> свидетельство его эмоционального благополучия</w:t>
      </w:r>
    </w:p>
    <w:p w:rsidR="00266335" w:rsidRPr="000B4D46" w:rsidRDefault="00266335" w:rsidP="00266335">
      <w:pPr>
        <w:pStyle w:val="a8"/>
        <w:spacing w:line="276" w:lineRule="auto"/>
        <w:contextualSpacing/>
        <w:jc w:val="both"/>
        <w:rPr>
          <w:sz w:val="28"/>
        </w:rPr>
      </w:pPr>
      <w:r w:rsidRPr="000B4D46">
        <w:rPr>
          <w:sz w:val="28"/>
        </w:rPr>
        <w:t xml:space="preserve">Нормой считается, если дети дошкольного возраста (4-7 лет) ставят себя на ступеньку «очень хороший», положение на одной из низших ступеней говорит об отрицательном отношении к себе, неуверенности в собственных возможностях. </w:t>
      </w:r>
    </w:p>
    <w:p w:rsidR="00266335" w:rsidRPr="000B4D46" w:rsidRDefault="00266335" w:rsidP="00266335">
      <w:pPr>
        <w:pStyle w:val="a8"/>
        <w:spacing w:line="276" w:lineRule="auto"/>
        <w:contextualSpacing/>
        <w:jc w:val="both"/>
        <w:rPr>
          <w:sz w:val="28"/>
        </w:rPr>
      </w:pPr>
      <w:r w:rsidRPr="000B4D46">
        <w:rPr>
          <w:sz w:val="28"/>
        </w:rPr>
        <w:t xml:space="preserve">Такое  нарушение (заниженная самооценка) может привести в дальнейшем к депрессиям, неврозам, </w:t>
      </w:r>
      <w:proofErr w:type="spellStart"/>
      <w:r w:rsidRPr="000B4D46">
        <w:rPr>
          <w:sz w:val="28"/>
        </w:rPr>
        <w:t>асоциальности</w:t>
      </w:r>
      <w:proofErr w:type="spellEnd"/>
      <w:r w:rsidRPr="000B4D46">
        <w:rPr>
          <w:sz w:val="28"/>
        </w:rPr>
        <w:t xml:space="preserve">. </w:t>
      </w:r>
    </w:p>
    <w:p w:rsidR="00266335" w:rsidRPr="000B4D46" w:rsidRDefault="00266335" w:rsidP="00266335">
      <w:pPr>
        <w:pStyle w:val="a8"/>
        <w:spacing w:before="4" w:line="276" w:lineRule="auto"/>
        <w:contextualSpacing/>
        <w:jc w:val="both"/>
        <w:rPr>
          <w:sz w:val="28"/>
        </w:rPr>
      </w:pPr>
      <w:r w:rsidRPr="000B4D46">
        <w:rPr>
          <w:sz w:val="28"/>
        </w:rPr>
        <w:t xml:space="preserve">Как правило, это связано с холодным отношением к детям, отвержением, авторитарным воспитанием, при котором обесценивается сам ребенок, который приходит к выводу, что его любят только тогда, когда он хорошо себя ведет. Но так как дети не могут постоянно быть хорошими и выполнять все требования взрослых, дети начинают сомневаться в себе (постоянная опека и контроль, крайнее пренебрежение ребенком, авторитаризм, отсутствие внимания домашних приводят к заниженной самооценке). </w:t>
      </w:r>
    </w:p>
    <w:p w:rsidR="00266335" w:rsidRDefault="00266335" w:rsidP="00266335">
      <w:pPr>
        <w:contextualSpacing/>
        <w:jc w:val="both"/>
        <w:rPr>
          <w:rFonts w:eastAsia="Calibri"/>
        </w:rPr>
      </w:pPr>
    </w:p>
    <w:p w:rsidR="00266335" w:rsidRDefault="00266335" w:rsidP="00266335">
      <w:pPr>
        <w:contextualSpacing/>
        <w:jc w:val="right"/>
        <w:rPr>
          <w:rFonts w:eastAsia="Calibri"/>
          <w:sz w:val="24"/>
        </w:rPr>
      </w:pPr>
      <w:r>
        <w:rPr>
          <w:rFonts w:eastAsia="Calibri"/>
          <w:sz w:val="24"/>
        </w:rPr>
        <w:t>Использованная литература</w:t>
      </w:r>
      <w:r w:rsidRPr="00741335">
        <w:rPr>
          <w:rFonts w:eastAsia="Calibri"/>
          <w:sz w:val="24"/>
        </w:rPr>
        <w:t>:</w:t>
      </w:r>
    </w:p>
    <w:p w:rsidR="00266335" w:rsidRPr="00741335" w:rsidRDefault="00266335" w:rsidP="00266335">
      <w:pPr>
        <w:contextualSpacing/>
        <w:jc w:val="right"/>
        <w:rPr>
          <w:rFonts w:eastAsia="Calibri"/>
          <w:sz w:val="24"/>
        </w:rPr>
      </w:pPr>
      <w:r w:rsidRPr="00741335">
        <w:rPr>
          <w:rFonts w:eastAsia="Calibri"/>
          <w:sz w:val="24"/>
        </w:rPr>
        <w:t xml:space="preserve"> Е.Г.Юдина Г.Б Степанова «Педагогическая диагностика в детском саду»</w:t>
      </w:r>
    </w:p>
    <w:p w:rsidR="00266335" w:rsidRPr="008C1363" w:rsidRDefault="00266335" w:rsidP="00266335">
      <w:pPr>
        <w:pStyle w:val="a7"/>
        <w:contextualSpacing/>
        <w:jc w:val="right"/>
        <w:rPr>
          <w:bCs/>
        </w:rPr>
      </w:pPr>
      <w:r w:rsidRPr="008C1363">
        <w:rPr>
          <w:rStyle w:val="af0"/>
          <w:rFonts w:eastAsia="Batang"/>
        </w:rPr>
        <w:t>Приложение №6.</w:t>
      </w:r>
      <w:r>
        <w:rPr>
          <w:rStyle w:val="af0"/>
          <w:rFonts w:eastAsia="Batang"/>
        </w:rPr>
        <w:t>4</w:t>
      </w:r>
    </w:p>
    <w:p w:rsidR="00266335" w:rsidRDefault="00266335" w:rsidP="00266335">
      <w:pPr>
        <w:pStyle w:val="a8"/>
        <w:contextualSpacing/>
        <w:jc w:val="center"/>
        <w:rPr>
          <w:b/>
          <w:bCs/>
          <w:sz w:val="28"/>
        </w:rPr>
      </w:pPr>
      <w:r w:rsidRPr="00A8723E">
        <w:rPr>
          <w:b/>
          <w:bCs/>
          <w:sz w:val="28"/>
        </w:rPr>
        <w:lastRenderedPageBreak/>
        <w:t xml:space="preserve">Рекомендации  воспитателям </w:t>
      </w:r>
    </w:p>
    <w:p w:rsidR="00266335" w:rsidRPr="00A8723E" w:rsidRDefault="00266335" w:rsidP="00266335">
      <w:pPr>
        <w:pStyle w:val="a8"/>
        <w:contextualSpacing/>
        <w:jc w:val="center"/>
        <w:rPr>
          <w:b/>
          <w:bCs/>
          <w:sz w:val="28"/>
        </w:rPr>
      </w:pPr>
      <w:r w:rsidRPr="00A8723E">
        <w:rPr>
          <w:b/>
          <w:bCs/>
          <w:sz w:val="28"/>
        </w:rPr>
        <w:t>по формированию</w:t>
      </w:r>
    </w:p>
    <w:p w:rsidR="00266335" w:rsidRPr="00A8723E" w:rsidRDefault="00266335" w:rsidP="00266335">
      <w:pPr>
        <w:pStyle w:val="a8"/>
        <w:contextualSpacing/>
        <w:jc w:val="center"/>
        <w:rPr>
          <w:b/>
          <w:bCs/>
          <w:sz w:val="28"/>
        </w:rPr>
      </w:pPr>
      <w:r w:rsidRPr="00A8723E">
        <w:rPr>
          <w:b/>
          <w:bCs/>
          <w:sz w:val="28"/>
        </w:rPr>
        <w:t>атмосферы (климата) межличностного общения</w:t>
      </w:r>
    </w:p>
    <w:p w:rsidR="00266335" w:rsidRPr="00A8723E" w:rsidRDefault="00266335" w:rsidP="00266335">
      <w:pPr>
        <w:pStyle w:val="a8"/>
        <w:contextualSpacing/>
        <w:jc w:val="center"/>
        <w:rPr>
          <w:b/>
          <w:bCs/>
          <w:sz w:val="28"/>
        </w:rPr>
      </w:pPr>
      <w:r w:rsidRPr="00A8723E">
        <w:rPr>
          <w:b/>
          <w:bCs/>
          <w:sz w:val="28"/>
        </w:rPr>
        <w:t>в группе дошкольного учреждения</w:t>
      </w:r>
      <w:r>
        <w:rPr>
          <w:b/>
          <w:bCs/>
          <w:sz w:val="28"/>
        </w:rPr>
        <w:t>.</w:t>
      </w:r>
    </w:p>
    <w:p w:rsidR="00266335" w:rsidRPr="000B4D46" w:rsidRDefault="00266335" w:rsidP="00266335">
      <w:pPr>
        <w:pStyle w:val="a8"/>
        <w:contextualSpacing/>
        <w:jc w:val="center"/>
        <w:rPr>
          <w:b/>
          <w:bCs/>
        </w:rPr>
      </w:pPr>
    </w:p>
    <w:p w:rsidR="00266335" w:rsidRPr="000B4D46" w:rsidRDefault="00266335" w:rsidP="00266335">
      <w:pPr>
        <w:pStyle w:val="a8"/>
        <w:contextualSpacing/>
        <w:jc w:val="both"/>
        <w:rPr>
          <w:b/>
          <w:bCs/>
        </w:rPr>
      </w:pPr>
    </w:p>
    <w:p w:rsidR="00266335" w:rsidRPr="00A8723E" w:rsidRDefault="00266335" w:rsidP="00266335">
      <w:pPr>
        <w:pStyle w:val="a8"/>
        <w:spacing w:line="276" w:lineRule="auto"/>
        <w:ind w:firstLine="425"/>
        <w:contextualSpacing/>
        <w:jc w:val="both"/>
        <w:rPr>
          <w:sz w:val="28"/>
          <w:szCs w:val="28"/>
        </w:rPr>
      </w:pPr>
      <w:r w:rsidRPr="00A8723E">
        <w:rPr>
          <w:sz w:val="28"/>
          <w:szCs w:val="28"/>
        </w:rPr>
        <w:t xml:space="preserve">Человек, компетентный в общении, прежде всего, устанавливает определенную атмосферу общения, которое помогает его партнеру чувствовать себя свободно и комфортно. </w:t>
      </w:r>
    </w:p>
    <w:p w:rsidR="00266335" w:rsidRPr="00A8723E" w:rsidRDefault="00266335" w:rsidP="00266335">
      <w:pPr>
        <w:pStyle w:val="a8"/>
        <w:spacing w:line="276" w:lineRule="auto"/>
        <w:ind w:firstLine="425"/>
        <w:contextualSpacing/>
        <w:jc w:val="both"/>
        <w:rPr>
          <w:sz w:val="28"/>
          <w:szCs w:val="28"/>
        </w:rPr>
      </w:pPr>
      <w:r w:rsidRPr="00A8723E">
        <w:rPr>
          <w:sz w:val="28"/>
          <w:szCs w:val="28"/>
        </w:rPr>
        <w:t xml:space="preserve">Определенная атмосфера не только присутствует в общении 2-3 человек, но и характеризует общую обстановку в постоянной группе людей (рабочий коллектив, семья, школьный класс т.д.). </w:t>
      </w:r>
    </w:p>
    <w:p w:rsidR="00266335" w:rsidRPr="00A8723E" w:rsidRDefault="00266335" w:rsidP="00266335">
      <w:pPr>
        <w:pStyle w:val="a8"/>
        <w:spacing w:line="276" w:lineRule="auto"/>
        <w:ind w:firstLine="425"/>
        <w:contextualSpacing/>
        <w:jc w:val="both"/>
        <w:rPr>
          <w:sz w:val="28"/>
          <w:szCs w:val="28"/>
        </w:rPr>
      </w:pPr>
      <w:r w:rsidRPr="00A8723E">
        <w:rPr>
          <w:sz w:val="28"/>
          <w:szCs w:val="28"/>
        </w:rPr>
        <w:t>Группа детского сада не является исключением и, можно сразу, преступив порог, ощутить атмосферу раскованности или закрытости, спокойной сосредоточенности или тревожного напряжения, искреннего веселья или настороженности, которые присутствуют в группе.</w:t>
      </w:r>
    </w:p>
    <w:p w:rsidR="00266335" w:rsidRPr="00A8723E" w:rsidRDefault="00266335" w:rsidP="00266335">
      <w:pPr>
        <w:pStyle w:val="a8"/>
        <w:spacing w:line="276" w:lineRule="auto"/>
        <w:ind w:firstLine="425"/>
        <w:contextualSpacing/>
        <w:jc w:val="both"/>
        <w:rPr>
          <w:sz w:val="28"/>
          <w:szCs w:val="28"/>
        </w:rPr>
      </w:pPr>
    </w:p>
    <w:p w:rsidR="00266335" w:rsidRPr="00A8723E" w:rsidRDefault="00266335" w:rsidP="00266335">
      <w:pPr>
        <w:pStyle w:val="a8"/>
        <w:spacing w:line="276" w:lineRule="auto"/>
        <w:ind w:firstLine="425"/>
        <w:contextualSpacing/>
        <w:jc w:val="both"/>
        <w:rPr>
          <w:b/>
          <w:bCs/>
          <w:i/>
          <w:iCs/>
          <w:sz w:val="28"/>
          <w:szCs w:val="28"/>
        </w:rPr>
      </w:pPr>
      <w:r w:rsidRPr="00A8723E">
        <w:rPr>
          <w:b/>
          <w:bCs/>
          <w:i/>
          <w:iCs/>
          <w:sz w:val="28"/>
          <w:szCs w:val="28"/>
        </w:rPr>
        <w:t xml:space="preserve">Атмосфера в группе детского сада определяется следующими критериями: </w:t>
      </w:r>
    </w:p>
    <w:p w:rsidR="00266335" w:rsidRPr="00A8723E" w:rsidRDefault="00266335" w:rsidP="00266335">
      <w:pPr>
        <w:pStyle w:val="a8"/>
        <w:numPr>
          <w:ilvl w:val="0"/>
          <w:numId w:val="8"/>
        </w:numPr>
        <w:spacing w:line="276" w:lineRule="auto"/>
        <w:ind w:firstLine="425"/>
        <w:contextualSpacing/>
        <w:jc w:val="both"/>
        <w:rPr>
          <w:sz w:val="28"/>
          <w:szCs w:val="28"/>
        </w:rPr>
      </w:pPr>
      <w:r w:rsidRPr="00A8723E">
        <w:rPr>
          <w:sz w:val="28"/>
          <w:szCs w:val="28"/>
        </w:rPr>
        <w:t xml:space="preserve">отношения между воспитателем и детьми; </w:t>
      </w:r>
    </w:p>
    <w:p w:rsidR="00266335" w:rsidRPr="00A8723E" w:rsidRDefault="00266335" w:rsidP="00266335">
      <w:pPr>
        <w:pStyle w:val="a8"/>
        <w:numPr>
          <w:ilvl w:val="0"/>
          <w:numId w:val="8"/>
        </w:numPr>
        <w:spacing w:line="276" w:lineRule="auto"/>
        <w:ind w:firstLine="425"/>
        <w:contextualSpacing/>
        <w:jc w:val="both"/>
        <w:rPr>
          <w:sz w:val="28"/>
          <w:szCs w:val="28"/>
        </w:rPr>
      </w:pPr>
      <w:r w:rsidRPr="00A8723E">
        <w:rPr>
          <w:sz w:val="28"/>
          <w:szCs w:val="28"/>
        </w:rPr>
        <w:t xml:space="preserve">отношения между самими детьми. </w:t>
      </w:r>
    </w:p>
    <w:p w:rsidR="00266335" w:rsidRPr="00A8723E" w:rsidRDefault="00266335" w:rsidP="00266335">
      <w:pPr>
        <w:pStyle w:val="a8"/>
        <w:spacing w:line="276" w:lineRule="auto"/>
        <w:ind w:firstLine="425"/>
        <w:contextualSpacing/>
        <w:jc w:val="both"/>
        <w:rPr>
          <w:sz w:val="28"/>
          <w:szCs w:val="28"/>
        </w:rPr>
      </w:pPr>
    </w:p>
    <w:p w:rsidR="00266335" w:rsidRPr="00A8723E" w:rsidRDefault="00266335" w:rsidP="00266335">
      <w:pPr>
        <w:pStyle w:val="a8"/>
        <w:spacing w:line="276" w:lineRule="auto"/>
        <w:ind w:firstLine="425"/>
        <w:contextualSpacing/>
        <w:jc w:val="both"/>
        <w:rPr>
          <w:sz w:val="28"/>
          <w:szCs w:val="28"/>
        </w:rPr>
      </w:pPr>
      <w:r w:rsidRPr="00A8723E">
        <w:rPr>
          <w:sz w:val="28"/>
          <w:szCs w:val="28"/>
        </w:rPr>
        <w:t xml:space="preserve">Хороший климат в группе возникает тогда, когда все ее члены чувствуют себя свободно, остаются самими собой, но при этом уважают также права других быть самими собой. </w:t>
      </w:r>
    </w:p>
    <w:p w:rsidR="00266335" w:rsidRPr="00A8723E" w:rsidRDefault="00266335" w:rsidP="00266335">
      <w:pPr>
        <w:spacing w:line="276" w:lineRule="auto"/>
        <w:ind w:firstLine="425"/>
        <w:contextualSpacing/>
        <w:jc w:val="both"/>
      </w:pPr>
      <w:r w:rsidRPr="00A8723E">
        <w:t>Воспитатель оказывает весьма существенное влияние на качество климата в группе. Именно воспитатель (а не дети, как нам обычно кажется) создает определенный климат в группе.</w:t>
      </w:r>
    </w:p>
    <w:p w:rsidR="00266335" w:rsidRPr="00A8723E" w:rsidRDefault="00266335" w:rsidP="00266335">
      <w:pPr>
        <w:pStyle w:val="a8"/>
        <w:spacing w:line="276" w:lineRule="auto"/>
        <w:ind w:firstLine="425"/>
        <w:contextualSpacing/>
        <w:jc w:val="both"/>
        <w:rPr>
          <w:bCs/>
          <w:sz w:val="28"/>
          <w:szCs w:val="28"/>
          <w:u w:val="single"/>
        </w:rPr>
      </w:pPr>
      <w:r w:rsidRPr="00A8723E">
        <w:rPr>
          <w:bCs/>
          <w:sz w:val="28"/>
          <w:szCs w:val="28"/>
          <w:u w:val="single"/>
        </w:rPr>
        <w:t xml:space="preserve">Многочисленные конфликты, которые возникают из-за эмоциональной возбудимости, подвижности, проявления агрессии и негативизма, недоброжелательности могут быть разрешены лишь при условии специального обучения детей: </w:t>
      </w:r>
    </w:p>
    <w:p w:rsidR="00266335" w:rsidRPr="00A8723E" w:rsidRDefault="00266335" w:rsidP="00266335">
      <w:pPr>
        <w:pStyle w:val="a8"/>
        <w:numPr>
          <w:ilvl w:val="0"/>
          <w:numId w:val="9"/>
        </w:numPr>
        <w:spacing w:line="276" w:lineRule="auto"/>
        <w:ind w:firstLine="425"/>
        <w:contextualSpacing/>
        <w:jc w:val="both"/>
        <w:rPr>
          <w:sz w:val="28"/>
          <w:szCs w:val="28"/>
        </w:rPr>
      </w:pPr>
      <w:r w:rsidRPr="00A8723E">
        <w:rPr>
          <w:sz w:val="28"/>
          <w:szCs w:val="28"/>
        </w:rPr>
        <w:t xml:space="preserve">умению договариваться; </w:t>
      </w:r>
    </w:p>
    <w:p w:rsidR="00266335" w:rsidRPr="00A8723E" w:rsidRDefault="00266335" w:rsidP="00266335">
      <w:pPr>
        <w:pStyle w:val="a8"/>
        <w:numPr>
          <w:ilvl w:val="0"/>
          <w:numId w:val="9"/>
        </w:numPr>
        <w:spacing w:line="276" w:lineRule="auto"/>
        <w:ind w:firstLine="425"/>
        <w:contextualSpacing/>
        <w:jc w:val="both"/>
        <w:rPr>
          <w:sz w:val="28"/>
          <w:szCs w:val="28"/>
        </w:rPr>
      </w:pPr>
      <w:r w:rsidRPr="00A8723E">
        <w:rPr>
          <w:sz w:val="28"/>
          <w:szCs w:val="28"/>
        </w:rPr>
        <w:t xml:space="preserve">быть позитивным (понимающим); </w:t>
      </w:r>
    </w:p>
    <w:p w:rsidR="00266335" w:rsidRPr="00A8723E" w:rsidRDefault="00266335" w:rsidP="00266335">
      <w:pPr>
        <w:pStyle w:val="a8"/>
        <w:numPr>
          <w:ilvl w:val="0"/>
          <w:numId w:val="9"/>
        </w:numPr>
        <w:spacing w:line="276" w:lineRule="auto"/>
        <w:ind w:firstLine="425"/>
        <w:contextualSpacing/>
        <w:jc w:val="both"/>
        <w:rPr>
          <w:sz w:val="28"/>
          <w:szCs w:val="28"/>
        </w:rPr>
      </w:pPr>
      <w:r w:rsidRPr="00A8723E">
        <w:rPr>
          <w:sz w:val="28"/>
          <w:szCs w:val="28"/>
        </w:rPr>
        <w:t xml:space="preserve">вступать в партнерские отношения с ровесниками. </w:t>
      </w:r>
    </w:p>
    <w:p w:rsidR="00266335" w:rsidRDefault="00266335" w:rsidP="00266335">
      <w:pPr>
        <w:pStyle w:val="a8"/>
        <w:tabs>
          <w:tab w:val="left" w:pos="345"/>
          <w:tab w:val="left" w:pos="2289"/>
          <w:tab w:val="left" w:pos="3840"/>
          <w:tab w:val="left" w:pos="6110"/>
          <w:tab w:val="left" w:pos="8203"/>
        </w:tabs>
        <w:spacing w:line="276" w:lineRule="auto"/>
        <w:ind w:firstLine="425"/>
        <w:contextualSpacing/>
        <w:jc w:val="both"/>
        <w:rPr>
          <w:sz w:val="28"/>
          <w:szCs w:val="28"/>
        </w:rPr>
      </w:pPr>
      <w:r w:rsidRPr="00A8723E">
        <w:rPr>
          <w:sz w:val="28"/>
          <w:szCs w:val="28"/>
        </w:rPr>
        <w:t xml:space="preserve">Социальное развитие </w:t>
      </w:r>
      <w:r w:rsidRPr="00A8723E">
        <w:rPr>
          <w:sz w:val="28"/>
          <w:szCs w:val="28"/>
        </w:rPr>
        <w:tab/>
        <w:t xml:space="preserve">дошкольников определяется той развивающейся ситуацией, которую создает взрослый. Оно также не складывается стихийно, как и многие другие важнейшие психологические образы. </w:t>
      </w:r>
    </w:p>
    <w:p w:rsidR="00266335" w:rsidRPr="00A8723E" w:rsidRDefault="00266335" w:rsidP="00266335">
      <w:pPr>
        <w:pStyle w:val="a8"/>
        <w:tabs>
          <w:tab w:val="left" w:pos="345"/>
          <w:tab w:val="left" w:pos="2289"/>
          <w:tab w:val="left" w:pos="3840"/>
          <w:tab w:val="left" w:pos="6110"/>
          <w:tab w:val="left" w:pos="8203"/>
        </w:tabs>
        <w:spacing w:line="276" w:lineRule="auto"/>
        <w:ind w:firstLine="425"/>
        <w:contextualSpacing/>
        <w:jc w:val="both"/>
        <w:rPr>
          <w:sz w:val="28"/>
          <w:szCs w:val="28"/>
        </w:rPr>
      </w:pPr>
    </w:p>
    <w:p w:rsidR="00266335" w:rsidRDefault="00266335" w:rsidP="00266335">
      <w:pPr>
        <w:pStyle w:val="a8"/>
        <w:spacing w:line="276" w:lineRule="auto"/>
        <w:ind w:firstLine="425"/>
        <w:contextualSpacing/>
        <w:jc w:val="both"/>
        <w:rPr>
          <w:bCs/>
          <w:sz w:val="28"/>
          <w:szCs w:val="28"/>
          <w:u w:val="single"/>
        </w:rPr>
      </w:pPr>
      <w:r w:rsidRPr="00A8723E">
        <w:rPr>
          <w:bCs/>
          <w:sz w:val="28"/>
          <w:szCs w:val="28"/>
          <w:u w:val="single"/>
        </w:rPr>
        <w:t xml:space="preserve">Создавая благоприятную атмосферу во взаимодействии с ребенком, необходимо также учитывать возможность разных позиций в процессе общения: </w:t>
      </w:r>
    </w:p>
    <w:p w:rsidR="00266335" w:rsidRPr="00A8723E" w:rsidRDefault="00266335" w:rsidP="00266335">
      <w:pPr>
        <w:pStyle w:val="a8"/>
        <w:spacing w:line="276" w:lineRule="auto"/>
        <w:ind w:firstLine="425"/>
        <w:contextualSpacing/>
        <w:jc w:val="both"/>
        <w:rPr>
          <w:bCs/>
          <w:sz w:val="28"/>
          <w:szCs w:val="28"/>
          <w:u w:val="single"/>
        </w:rPr>
      </w:pPr>
    </w:p>
    <w:p w:rsidR="00266335" w:rsidRPr="00A8723E" w:rsidRDefault="00266335" w:rsidP="00266335">
      <w:pPr>
        <w:pStyle w:val="a8"/>
        <w:numPr>
          <w:ilvl w:val="0"/>
          <w:numId w:val="9"/>
        </w:numPr>
        <w:spacing w:before="33" w:line="276" w:lineRule="auto"/>
        <w:ind w:firstLine="425"/>
        <w:contextualSpacing/>
        <w:jc w:val="both"/>
        <w:rPr>
          <w:sz w:val="28"/>
          <w:szCs w:val="28"/>
        </w:rPr>
      </w:pPr>
      <w:r w:rsidRPr="00A8723E">
        <w:rPr>
          <w:sz w:val="28"/>
          <w:szCs w:val="28"/>
        </w:rPr>
        <w:t xml:space="preserve">позиция в общении определяется общим отношением воспитателя к ребенку; </w:t>
      </w:r>
    </w:p>
    <w:p w:rsidR="00266335" w:rsidRPr="00A8723E" w:rsidRDefault="00266335" w:rsidP="00266335">
      <w:pPr>
        <w:pStyle w:val="a8"/>
        <w:numPr>
          <w:ilvl w:val="0"/>
          <w:numId w:val="9"/>
        </w:numPr>
        <w:spacing w:before="38" w:line="276" w:lineRule="auto"/>
        <w:ind w:firstLine="425"/>
        <w:contextualSpacing/>
        <w:jc w:val="both"/>
        <w:rPr>
          <w:sz w:val="28"/>
          <w:szCs w:val="28"/>
        </w:rPr>
      </w:pPr>
      <w:r w:rsidRPr="00A8723E">
        <w:rPr>
          <w:sz w:val="28"/>
          <w:szCs w:val="28"/>
        </w:rPr>
        <w:t xml:space="preserve">следует создавать позицию равноправного партнера в общении, что обеспечит взаимное доверие и создаст хорошие условия для обсуждения любой проблемы; </w:t>
      </w:r>
    </w:p>
    <w:p w:rsidR="00266335" w:rsidRPr="00A8723E" w:rsidRDefault="00266335" w:rsidP="00266335">
      <w:pPr>
        <w:pStyle w:val="a8"/>
        <w:numPr>
          <w:ilvl w:val="0"/>
          <w:numId w:val="9"/>
        </w:numPr>
        <w:spacing w:before="33" w:line="276" w:lineRule="auto"/>
        <w:ind w:firstLine="425"/>
        <w:contextualSpacing/>
        <w:jc w:val="both"/>
        <w:rPr>
          <w:sz w:val="28"/>
          <w:szCs w:val="28"/>
        </w:rPr>
      </w:pPr>
      <w:r w:rsidRPr="00A8723E">
        <w:rPr>
          <w:sz w:val="28"/>
          <w:szCs w:val="28"/>
        </w:rPr>
        <w:lastRenderedPageBreak/>
        <w:t xml:space="preserve">организовать пространство при взаимодействии с ребенком; </w:t>
      </w:r>
    </w:p>
    <w:p w:rsidR="00266335" w:rsidRPr="00A8723E" w:rsidRDefault="00266335" w:rsidP="00266335">
      <w:pPr>
        <w:pStyle w:val="a8"/>
        <w:numPr>
          <w:ilvl w:val="0"/>
          <w:numId w:val="9"/>
        </w:numPr>
        <w:spacing w:before="38" w:line="276" w:lineRule="auto"/>
        <w:ind w:firstLine="425"/>
        <w:contextualSpacing/>
        <w:jc w:val="both"/>
        <w:rPr>
          <w:sz w:val="28"/>
          <w:szCs w:val="28"/>
        </w:rPr>
      </w:pPr>
      <w:r w:rsidRPr="00A8723E">
        <w:rPr>
          <w:sz w:val="28"/>
          <w:szCs w:val="28"/>
        </w:rPr>
        <w:t xml:space="preserve">    при организации групповых дискуссий, занятий, при разговоре с детьми становиться в круг, чтобы все партнеры могли видеть глаза друг друга  (создается атмосфера доверия, открытости и  равноправия); </w:t>
      </w:r>
    </w:p>
    <w:p w:rsidR="00266335" w:rsidRPr="00A8723E" w:rsidRDefault="00266335" w:rsidP="00266335">
      <w:pPr>
        <w:pStyle w:val="a8"/>
        <w:numPr>
          <w:ilvl w:val="0"/>
          <w:numId w:val="9"/>
        </w:numPr>
        <w:spacing w:before="38" w:line="276" w:lineRule="auto"/>
        <w:ind w:firstLine="425"/>
        <w:contextualSpacing/>
        <w:jc w:val="both"/>
        <w:rPr>
          <w:sz w:val="28"/>
          <w:szCs w:val="28"/>
        </w:rPr>
      </w:pPr>
      <w:r w:rsidRPr="00A8723E">
        <w:rPr>
          <w:sz w:val="28"/>
          <w:szCs w:val="28"/>
        </w:rPr>
        <w:t xml:space="preserve">не бойтесь организовывать пространство общения, так, чтобы создать теплую атмосферу, в котором ребенок услышит то, что вы хотите ему сказать, не побоится задать вопрос или высказать свою точку зрения. </w:t>
      </w:r>
    </w:p>
    <w:p w:rsidR="00266335" w:rsidRPr="00A8723E" w:rsidRDefault="00266335" w:rsidP="00266335">
      <w:pPr>
        <w:pStyle w:val="a8"/>
        <w:spacing w:before="38" w:line="276" w:lineRule="auto"/>
        <w:ind w:firstLine="425"/>
        <w:contextualSpacing/>
        <w:jc w:val="both"/>
        <w:rPr>
          <w:sz w:val="28"/>
          <w:szCs w:val="28"/>
        </w:rPr>
      </w:pPr>
    </w:p>
    <w:p w:rsidR="00266335" w:rsidRPr="00A8723E" w:rsidRDefault="00266335" w:rsidP="00266335">
      <w:pPr>
        <w:pStyle w:val="a8"/>
        <w:spacing w:line="276" w:lineRule="auto"/>
        <w:ind w:firstLine="425"/>
        <w:contextualSpacing/>
        <w:jc w:val="both"/>
        <w:rPr>
          <w:bCs/>
          <w:sz w:val="28"/>
          <w:szCs w:val="28"/>
          <w:u w:val="single"/>
        </w:rPr>
      </w:pPr>
      <w:r w:rsidRPr="00A8723E">
        <w:rPr>
          <w:bCs/>
          <w:sz w:val="28"/>
          <w:szCs w:val="28"/>
          <w:u w:val="single"/>
        </w:rPr>
        <w:t>Рекомендации для воспитателей</w:t>
      </w:r>
    </w:p>
    <w:p w:rsidR="00266335" w:rsidRPr="00A8723E" w:rsidRDefault="00266335" w:rsidP="00266335">
      <w:pPr>
        <w:pStyle w:val="a8"/>
        <w:spacing w:line="276" w:lineRule="auto"/>
        <w:ind w:firstLine="425"/>
        <w:contextualSpacing/>
        <w:jc w:val="both"/>
        <w:rPr>
          <w:bCs/>
          <w:sz w:val="28"/>
          <w:szCs w:val="28"/>
          <w:u w:val="single"/>
        </w:rPr>
      </w:pPr>
    </w:p>
    <w:p w:rsidR="00266335" w:rsidRPr="00A8723E" w:rsidRDefault="00266335" w:rsidP="00266335">
      <w:pPr>
        <w:pStyle w:val="a8"/>
        <w:numPr>
          <w:ilvl w:val="0"/>
          <w:numId w:val="10"/>
        </w:numPr>
        <w:spacing w:line="276" w:lineRule="auto"/>
        <w:ind w:firstLine="425"/>
        <w:contextualSpacing/>
        <w:jc w:val="both"/>
        <w:rPr>
          <w:sz w:val="28"/>
          <w:szCs w:val="28"/>
        </w:rPr>
      </w:pPr>
      <w:r w:rsidRPr="00A8723E">
        <w:rPr>
          <w:sz w:val="28"/>
          <w:szCs w:val="28"/>
        </w:rPr>
        <w:t xml:space="preserve"> помнить о том, что дети в детском саду вынуждены находиться в одной   и той же компании; </w:t>
      </w:r>
    </w:p>
    <w:p w:rsidR="00266335" w:rsidRPr="00A8723E" w:rsidRDefault="00266335" w:rsidP="00266335">
      <w:pPr>
        <w:pStyle w:val="a8"/>
        <w:numPr>
          <w:ilvl w:val="0"/>
          <w:numId w:val="11"/>
        </w:numPr>
        <w:spacing w:line="276" w:lineRule="auto"/>
        <w:ind w:firstLine="425"/>
        <w:contextualSpacing/>
        <w:jc w:val="both"/>
        <w:rPr>
          <w:sz w:val="28"/>
          <w:szCs w:val="28"/>
        </w:rPr>
      </w:pPr>
      <w:r w:rsidRPr="00A8723E">
        <w:rPr>
          <w:sz w:val="28"/>
          <w:szCs w:val="28"/>
        </w:rPr>
        <w:t xml:space="preserve"> стараться наблюдать за всеми детьми в группе, что поможет установить, как им именно образом каждый ребенок реагирует на ту или иную ситуацию; </w:t>
      </w:r>
    </w:p>
    <w:p w:rsidR="00266335" w:rsidRPr="00A8723E" w:rsidRDefault="00266335" w:rsidP="00266335">
      <w:pPr>
        <w:pStyle w:val="a8"/>
        <w:numPr>
          <w:ilvl w:val="0"/>
          <w:numId w:val="11"/>
        </w:numPr>
        <w:spacing w:line="276" w:lineRule="auto"/>
        <w:ind w:firstLine="425"/>
        <w:contextualSpacing/>
        <w:jc w:val="both"/>
        <w:rPr>
          <w:sz w:val="28"/>
          <w:szCs w:val="28"/>
        </w:rPr>
      </w:pPr>
      <w:r w:rsidRPr="00A8723E">
        <w:rPr>
          <w:sz w:val="28"/>
          <w:szCs w:val="28"/>
        </w:rPr>
        <w:t xml:space="preserve"> установить причины изолированности ребенка в группе с целью оказания конкретной помощи; </w:t>
      </w:r>
    </w:p>
    <w:p w:rsidR="00266335" w:rsidRPr="00A8723E" w:rsidRDefault="00266335" w:rsidP="00266335">
      <w:pPr>
        <w:pStyle w:val="a8"/>
        <w:numPr>
          <w:ilvl w:val="0"/>
          <w:numId w:val="12"/>
        </w:numPr>
        <w:spacing w:line="276" w:lineRule="auto"/>
        <w:ind w:firstLine="425"/>
        <w:contextualSpacing/>
        <w:jc w:val="both"/>
        <w:rPr>
          <w:sz w:val="28"/>
          <w:szCs w:val="28"/>
        </w:rPr>
      </w:pPr>
      <w:r w:rsidRPr="00A8723E">
        <w:rPr>
          <w:sz w:val="28"/>
          <w:szCs w:val="28"/>
        </w:rPr>
        <w:t xml:space="preserve"> включить в игру и межличностное общение «изолированных» детей, находить для них виды деятельности, в которых они могут проявлять себя, поддержать их; </w:t>
      </w:r>
    </w:p>
    <w:p w:rsidR="00266335" w:rsidRPr="00A8723E" w:rsidRDefault="00266335" w:rsidP="00266335">
      <w:pPr>
        <w:pStyle w:val="a8"/>
        <w:numPr>
          <w:ilvl w:val="0"/>
          <w:numId w:val="12"/>
        </w:numPr>
        <w:tabs>
          <w:tab w:val="left" w:pos="960"/>
          <w:tab w:val="left" w:pos="2448"/>
          <w:tab w:val="left" w:pos="7281"/>
          <w:tab w:val="left" w:pos="7819"/>
        </w:tabs>
        <w:spacing w:line="276" w:lineRule="auto"/>
        <w:ind w:firstLine="425"/>
        <w:contextualSpacing/>
        <w:jc w:val="both"/>
        <w:rPr>
          <w:sz w:val="28"/>
          <w:szCs w:val="28"/>
        </w:rPr>
      </w:pPr>
      <w:r w:rsidRPr="00A8723E">
        <w:rPr>
          <w:sz w:val="28"/>
          <w:szCs w:val="28"/>
        </w:rPr>
        <w:t xml:space="preserve">обратить внимание на взаимоотношения в группе </w:t>
      </w:r>
    </w:p>
    <w:p w:rsidR="00266335" w:rsidRPr="00A8723E" w:rsidRDefault="00266335" w:rsidP="00266335">
      <w:pPr>
        <w:pStyle w:val="a8"/>
        <w:spacing w:line="276" w:lineRule="auto"/>
        <w:ind w:firstLine="425"/>
        <w:contextualSpacing/>
        <w:jc w:val="both"/>
        <w:rPr>
          <w:sz w:val="28"/>
          <w:szCs w:val="28"/>
        </w:rPr>
      </w:pPr>
      <w:r w:rsidRPr="00A8723E">
        <w:rPr>
          <w:sz w:val="28"/>
          <w:szCs w:val="28"/>
        </w:rPr>
        <w:t xml:space="preserve">     «непринятых» детей; </w:t>
      </w:r>
    </w:p>
    <w:p w:rsidR="00266335" w:rsidRPr="00A8723E" w:rsidRDefault="00266335" w:rsidP="00266335">
      <w:pPr>
        <w:pStyle w:val="a8"/>
        <w:numPr>
          <w:ilvl w:val="0"/>
          <w:numId w:val="13"/>
        </w:numPr>
        <w:spacing w:before="62" w:line="276" w:lineRule="auto"/>
        <w:ind w:firstLine="425"/>
        <w:contextualSpacing/>
        <w:jc w:val="both"/>
        <w:rPr>
          <w:sz w:val="28"/>
          <w:szCs w:val="28"/>
        </w:rPr>
      </w:pPr>
      <w:r w:rsidRPr="00A8723E">
        <w:rPr>
          <w:sz w:val="28"/>
          <w:szCs w:val="28"/>
        </w:rPr>
        <w:t xml:space="preserve">помочь индивидуально каждому ребенку, облегчить ему жизнь именно там, где это требуется; </w:t>
      </w:r>
    </w:p>
    <w:p w:rsidR="00266335" w:rsidRPr="00A8723E" w:rsidRDefault="00266335" w:rsidP="00266335">
      <w:pPr>
        <w:pStyle w:val="a8"/>
        <w:numPr>
          <w:ilvl w:val="0"/>
          <w:numId w:val="13"/>
        </w:numPr>
        <w:spacing w:line="276" w:lineRule="auto"/>
        <w:ind w:firstLine="425"/>
        <w:contextualSpacing/>
        <w:jc w:val="both"/>
        <w:rPr>
          <w:sz w:val="28"/>
          <w:szCs w:val="28"/>
        </w:rPr>
      </w:pPr>
      <w:r w:rsidRPr="00A8723E">
        <w:rPr>
          <w:sz w:val="28"/>
          <w:szCs w:val="28"/>
        </w:rPr>
        <w:t xml:space="preserve">проводить работу по воспитанию дружных взаимоотношений. </w:t>
      </w:r>
    </w:p>
    <w:p w:rsidR="00266335" w:rsidRPr="00A8723E" w:rsidRDefault="00266335" w:rsidP="00266335">
      <w:pPr>
        <w:pStyle w:val="a8"/>
        <w:spacing w:line="276" w:lineRule="auto"/>
        <w:ind w:firstLine="425"/>
        <w:contextualSpacing/>
        <w:jc w:val="both"/>
        <w:rPr>
          <w:sz w:val="28"/>
          <w:szCs w:val="28"/>
        </w:rPr>
      </w:pPr>
    </w:p>
    <w:p w:rsidR="00266335" w:rsidRPr="00A8723E" w:rsidRDefault="00266335" w:rsidP="00266335">
      <w:pPr>
        <w:pStyle w:val="a8"/>
        <w:spacing w:line="276" w:lineRule="auto"/>
        <w:ind w:firstLine="425"/>
        <w:contextualSpacing/>
        <w:jc w:val="both"/>
        <w:rPr>
          <w:bCs/>
          <w:i/>
          <w:iCs/>
          <w:sz w:val="28"/>
          <w:szCs w:val="28"/>
        </w:rPr>
      </w:pPr>
      <w:r w:rsidRPr="00A8723E">
        <w:rPr>
          <w:sz w:val="28"/>
          <w:szCs w:val="28"/>
        </w:rPr>
        <w:t xml:space="preserve">    </w:t>
      </w:r>
      <w:r w:rsidRPr="00A8723E">
        <w:rPr>
          <w:bCs/>
          <w:i/>
          <w:iCs/>
          <w:sz w:val="28"/>
          <w:szCs w:val="28"/>
        </w:rPr>
        <w:t>Известные детские психологи выделяют следующие типы детей в зависимости от их положения в группе сверстников.</w:t>
      </w:r>
    </w:p>
    <w:p w:rsidR="00266335" w:rsidRPr="00A8723E" w:rsidRDefault="00266335" w:rsidP="00266335">
      <w:pPr>
        <w:pStyle w:val="a8"/>
        <w:spacing w:line="276" w:lineRule="auto"/>
        <w:ind w:firstLine="425"/>
        <w:contextualSpacing/>
        <w:jc w:val="both"/>
        <w:rPr>
          <w:b/>
          <w:bCs/>
          <w:iCs/>
          <w:sz w:val="28"/>
          <w:szCs w:val="28"/>
        </w:rPr>
      </w:pPr>
    </w:p>
    <w:p w:rsidR="00266335" w:rsidRPr="00A8723E" w:rsidRDefault="00266335" w:rsidP="00266335">
      <w:pPr>
        <w:pStyle w:val="a8"/>
        <w:tabs>
          <w:tab w:val="left" w:pos="1017"/>
        </w:tabs>
        <w:spacing w:line="276" w:lineRule="auto"/>
        <w:ind w:firstLine="425"/>
        <w:contextualSpacing/>
        <w:jc w:val="both"/>
        <w:rPr>
          <w:sz w:val="28"/>
          <w:szCs w:val="28"/>
        </w:rPr>
      </w:pPr>
      <w:r w:rsidRPr="00A8723E">
        <w:rPr>
          <w:sz w:val="28"/>
          <w:szCs w:val="28"/>
        </w:rPr>
        <w:t xml:space="preserve">1) </w:t>
      </w:r>
      <w:r w:rsidRPr="00A8723E">
        <w:rPr>
          <w:bCs/>
          <w:sz w:val="28"/>
          <w:szCs w:val="28"/>
          <w:u w:val="single"/>
        </w:rPr>
        <w:t>«Предпочитаемые» дети</w:t>
      </w:r>
      <w:r w:rsidRPr="00A8723E">
        <w:rPr>
          <w:sz w:val="28"/>
          <w:szCs w:val="28"/>
        </w:rPr>
        <w:t xml:space="preserve"> находятся в группе в атмосфере любви и поклонения. Таких детей ценят за красоту, обаяние; за способность быстро реагировать в разных ситуациях и быть лояльным; за уверенность в себе; за способность без колебаний брать на себя ответственность, не бояться риска и пр. Однако дети с особенно высокой популярностью могут стать излишне самоуверенными, «заразиться звездной болезнью». </w:t>
      </w:r>
    </w:p>
    <w:p w:rsidR="00266335" w:rsidRDefault="00266335" w:rsidP="00266335">
      <w:pPr>
        <w:pStyle w:val="a8"/>
        <w:tabs>
          <w:tab w:val="left" w:pos="1017"/>
        </w:tabs>
        <w:spacing w:line="276" w:lineRule="auto"/>
        <w:ind w:firstLine="425"/>
        <w:contextualSpacing/>
        <w:jc w:val="both"/>
        <w:rPr>
          <w:sz w:val="28"/>
          <w:szCs w:val="28"/>
        </w:rPr>
      </w:pPr>
      <w:r w:rsidRPr="00A8723E">
        <w:rPr>
          <w:sz w:val="28"/>
          <w:szCs w:val="28"/>
        </w:rPr>
        <w:t xml:space="preserve">2) </w:t>
      </w:r>
      <w:r w:rsidRPr="00A8723E">
        <w:rPr>
          <w:bCs/>
          <w:sz w:val="28"/>
          <w:szCs w:val="28"/>
        </w:rPr>
        <w:t>«</w:t>
      </w:r>
      <w:proofErr w:type="spellStart"/>
      <w:r w:rsidRPr="00A8723E">
        <w:rPr>
          <w:bCs/>
          <w:sz w:val="28"/>
          <w:szCs w:val="28"/>
          <w:u w:val="single"/>
        </w:rPr>
        <w:t>Пренебрегаемые</w:t>
      </w:r>
      <w:proofErr w:type="spellEnd"/>
      <w:r w:rsidRPr="00A8723E">
        <w:rPr>
          <w:bCs/>
          <w:sz w:val="28"/>
          <w:szCs w:val="28"/>
          <w:u w:val="single"/>
        </w:rPr>
        <w:t>», «изолированные» дети</w:t>
      </w:r>
      <w:r w:rsidRPr="00A8723E">
        <w:rPr>
          <w:sz w:val="28"/>
          <w:szCs w:val="28"/>
        </w:rPr>
        <w:t xml:space="preserve"> часто ощущают по отношению к себе равнодушие сверстников или их снисходительность, их принимают в игру на роли, которые не захотели играть другие. </w:t>
      </w:r>
    </w:p>
    <w:p w:rsidR="00266335" w:rsidRDefault="00266335" w:rsidP="00266335">
      <w:pPr>
        <w:pStyle w:val="a8"/>
        <w:tabs>
          <w:tab w:val="left" w:pos="1017"/>
        </w:tabs>
        <w:spacing w:line="276" w:lineRule="auto"/>
        <w:ind w:firstLine="425"/>
        <w:contextualSpacing/>
        <w:jc w:val="both"/>
        <w:rPr>
          <w:sz w:val="28"/>
          <w:szCs w:val="28"/>
        </w:rPr>
      </w:pPr>
    </w:p>
    <w:p w:rsidR="00266335" w:rsidRPr="00A8723E" w:rsidRDefault="00266335" w:rsidP="00266335">
      <w:pPr>
        <w:pStyle w:val="a8"/>
        <w:tabs>
          <w:tab w:val="left" w:pos="1017"/>
        </w:tabs>
        <w:spacing w:line="276" w:lineRule="auto"/>
        <w:ind w:firstLine="425"/>
        <w:contextualSpacing/>
        <w:jc w:val="both"/>
        <w:rPr>
          <w:sz w:val="28"/>
          <w:szCs w:val="28"/>
        </w:rPr>
      </w:pPr>
      <w:r w:rsidRPr="00A8723E">
        <w:rPr>
          <w:sz w:val="28"/>
          <w:szCs w:val="28"/>
        </w:rPr>
        <w:t>Эти дети обидчивы, зачастую восстают против навязанных условий жизни в группе, становятся агрессивны. В других случаях эти дети идут по пути беспрекословного подчинения «Лидеру», становятся его тенью и таким образом получают его защиту, купаются в отблесках его славы. Таким детям постоянно не хватает общения со сверстниками. Чувства их остры: они могут испытывать привязанность к кому-то из группы или ненавидеть кого-то за пренебрежение к себе. «</w:t>
      </w:r>
      <w:proofErr w:type="spellStart"/>
      <w:r w:rsidRPr="00A8723E">
        <w:rPr>
          <w:sz w:val="28"/>
          <w:szCs w:val="28"/>
        </w:rPr>
        <w:t>Пренебрегаемыми</w:t>
      </w:r>
      <w:proofErr w:type="spellEnd"/>
      <w:r w:rsidRPr="00A8723E">
        <w:rPr>
          <w:sz w:val="28"/>
          <w:szCs w:val="28"/>
        </w:rPr>
        <w:t xml:space="preserve">», «изолированными» дети становятся по разным причинам. Один </w:t>
      </w:r>
      <w:r w:rsidRPr="00A8723E">
        <w:rPr>
          <w:sz w:val="28"/>
          <w:szCs w:val="28"/>
        </w:rPr>
        <w:lastRenderedPageBreak/>
        <w:t xml:space="preserve">редко ходит в детский сад, и дети фактически мало его знают. </w:t>
      </w:r>
      <w:proofErr w:type="gramStart"/>
      <w:r w:rsidRPr="00A8723E">
        <w:rPr>
          <w:sz w:val="28"/>
          <w:szCs w:val="28"/>
        </w:rPr>
        <w:t>Другой</w:t>
      </w:r>
      <w:proofErr w:type="gramEnd"/>
      <w:r w:rsidRPr="00A8723E">
        <w:rPr>
          <w:sz w:val="28"/>
          <w:szCs w:val="28"/>
        </w:rPr>
        <w:t xml:space="preserve"> только начал посещать данную группу, не общался с другими детьми. Третий имеет физические недостатки. Например, толстый и неуклюжий ре</w:t>
      </w:r>
      <w:r w:rsidRPr="00A8723E">
        <w:rPr>
          <w:sz w:val="28"/>
          <w:szCs w:val="28"/>
        </w:rPr>
        <w:softHyphen/>
        <w:t xml:space="preserve">бенок не может на равных играть в подвижные игры и т. п. В то же время детей свои критерии оценки членов коллектива, и они не всегда и не во всем совпадают с мнением взрослых. Таким образом, эмоциональное благополучие детей зависит не только от того, как их расценивают взрослые, но и от мнения сверстников. </w:t>
      </w:r>
    </w:p>
    <w:p w:rsidR="00266335" w:rsidRPr="00A8723E" w:rsidRDefault="00266335" w:rsidP="00266335">
      <w:pPr>
        <w:spacing w:line="276" w:lineRule="auto"/>
        <w:ind w:firstLine="425"/>
        <w:contextualSpacing/>
        <w:jc w:val="both"/>
        <w:rPr>
          <w:b/>
        </w:rPr>
      </w:pPr>
      <w:r w:rsidRPr="00A8723E">
        <w:rPr>
          <w:b/>
        </w:rPr>
        <w:t xml:space="preserve"> </w:t>
      </w:r>
    </w:p>
    <w:p w:rsidR="00266335" w:rsidRPr="00A8723E" w:rsidRDefault="00266335" w:rsidP="00266335">
      <w:pPr>
        <w:spacing w:line="276" w:lineRule="auto"/>
        <w:ind w:firstLine="425"/>
        <w:contextualSpacing/>
        <w:jc w:val="both"/>
      </w:pPr>
      <w:r w:rsidRPr="00A8723E">
        <w:t>Воспитателям следует обратить больше внимания на «изолированных» детей, способствовать вовлечению их в деятельность группы, активизировать работу по воспитанию дружеских взаимоотношений. Проводить большую работу по воспитанию дружеских взаимоотношений между детьми.</w:t>
      </w:r>
    </w:p>
    <w:p w:rsidR="00266335" w:rsidRDefault="00266335" w:rsidP="00266335">
      <w:pPr>
        <w:spacing w:line="276" w:lineRule="auto"/>
        <w:ind w:firstLine="425"/>
        <w:contextualSpacing/>
        <w:jc w:val="both"/>
      </w:pPr>
      <w:r w:rsidRPr="00A8723E">
        <w:t xml:space="preserve">Обратить внимание на взаимоотношение в группе «непринятых» детей, т.е. эта категория так же относится </w:t>
      </w:r>
      <w:proofErr w:type="gramStart"/>
      <w:r w:rsidRPr="00A8723E">
        <w:t>к</w:t>
      </w:r>
      <w:proofErr w:type="gramEnd"/>
      <w:r w:rsidRPr="00A8723E">
        <w:t xml:space="preserve"> неблагоприятной для эмоционального состояния ребёнка. Для «изолированных» находить такие формы деятельности и их следы, в которых они могут проявить себя, поддерживать их.</w:t>
      </w:r>
    </w:p>
    <w:p w:rsidR="00266335" w:rsidRPr="00A8723E" w:rsidRDefault="00266335" w:rsidP="00266335">
      <w:pPr>
        <w:spacing w:line="276" w:lineRule="auto"/>
        <w:ind w:firstLine="425"/>
        <w:contextualSpacing/>
        <w:jc w:val="both"/>
      </w:pPr>
    </w:p>
    <w:p w:rsidR="00266335" w:rsidRPr="008C1363" w:rsidRDefault="00266335" w:rsidP="00266335">
      <w:pPr>
        <w:spacing w:line="276" w:lineRule="auto"/>
        <w:contextualSpacing/>
        <w:jc w:val="right"/>
        <w:rPr>
          <w:rFonts w:eastAsia="Calibri"/>
        </w:rPr>
      </w:pPr>
      <w:r w:rsidRPr="008C1363">
        <w:rPr>
          <w:rFonts w:eastAsia="Calibri"/>
        </w:rPr>
        <w:t>Использованная литература:</w:t>
      </w:r>
    </w:p>
    <w:p w:rsidR="00266335" w:rsidRPr="008C1363" w:rsidRDefault="00266335" w:rsidP="00266335">
      <w:pPr>
        <w:spacing w:line="276" w:lineRule="auto"/>
        <w:contextualSpacing/>
        <w:jc w:val="right"/>
        <w:rPr>
          <w:rFonts w:eastAsia="Calibri"/>
        </w:rPr>
      </w:pPr>
      <w:r w:rsidRPr="008C1363">
        <w:rPr>
          <w:rFonts w:eastAsia="Calibri"/>
        </w:rPr>
        <w:t xml:space="preserve"> Е.Г.Юдина Г.Б Степанова «Педагогическая диагностика в детском саду»</w:t>
      </w:r>
    </w:p>
    <w:p w:rsidR="00266335" w:rsidRPr="008C1363" w:rsidRDefault="00266335" w:rsidP="00266335">
      <w:pPr>
        <w:rPr>
          <w:sz w:val="32"/>
        </w:rPr>
      </w:pPr>
    </w:p>
    <w:p w:rsidR="00266335" w:rsidRPr="006240AA" w:rsidRDefault="00266335" w:rsidP="00266335"/>
    <w:p w:rsidR="00266335" w:rsidRDefault="00266335" w:rsidP="00266335"/>
    <w:p w:rsidR="00266335" w:rsidRDefault="00266335" w:rsidP="00266335"/>
    <w:p w:rsidR="00266335" w:rsidRDefault="00266335" w:rsidP="00266335"/>
    <w:p w:rsidR="00266335" w:rsidRDefault="00266335" w:rsidP="00266335"/>
    <w:p w:rsidR="00266335" w:rsidRDefault="00266335" w:rsidP="00266335"/>
    <w:p w:rsidR="00266335" w:rsidRDefault="00266335" w:rsidP="00266335"/>
    <w:p w:rsidR="00266335" w:rsidRDefault="00266335" w:rsidP="00266335"/>
    <w:p w:rsidR="00266335" w:rsidRDefault="00266335" w:rsidP="00266335"/>
    <w:p w:rsidR="00266335" w:rsidRDefault="00266335" w:rsidP="00266335"/>
    <w:p w:rsidR="00266335" w:rsidRDefault="00266335" w:rsidP="00266335"/>
    <w:p w:rsidR="00266335" w:rsidRDefault="00266335" w:rsidP="00266335"/>
    <w:p w:rsidR="00266335" w:rsidRDefault="00266335" w:rsidP="00266335"/>
    <w:p w:rsidR="00266335" w:rsidRDefault="00266335" w:rsidP="00266335"/>
    <w:p w:rsidR="00266335" w:rsidRPr="006240AA" w:rsidRDefault="00266335" w:rsidP="00266335"/>
    <w:p w:rsidR="00266335" w:rsidRPr="006240AA" w:rsidRDefault="00266335" w:rsidP="00266335"/>
    <w:p w:rsidR="00266335" w:rsidRPr="006240AA" w:rsidRDefault="00266335" w:rsidP="00266335"/>
    <w:p w:rsidR="00266335" w:rsidRPr="00191CCE" w:rsidRDefault="00266335" w:rsidP="00266335">
      <w:pPr>
        <w:pStyle w:val="a7"/>
        <w:ind w:left="1701" w:right="707"/>
        <w:jc w:val="right"/>
      </w:pPr>
      <w:r>
        <w:lastRenderedPageBreak/>
        <w:t xml:space="preserve">     Приложение №8</w:t>
      </w:r>
    </w:p>
    <w:p w:rsidR="00266335" w:rsidRDefault="00266335" w:rsidP="00266335">
      <w:pPr>
        <w:pBdr>
          <w:top w:val="thickThinMediumGap" w:sz="24" w:space="1" w:color="auto"/>
          <w:left w:val="thickThinMediumGap" w:sz="24" w:space="4" w:color="auto"/>
          <w:bottom w:val="thinThickMediumGap" w:sz="24" w:space="1" w:color="auto"/>
          <w:right w:val="thinThickMediumGap" w:sz="24" w:space="31" w:color="auto"/>
        </w:pBdr>
        <w:ind w:left="567" w:right="566"/>
        <w:jc w:val="center"/>
        <w:rPr>
          <w:b/>
          <w:sz w:val="32"/>
        </w:rPr>
      </w:pPr>
    </w:p>
    <w:p w:rsidR="00266335" w:rsidRPr="00191CCE" w:rsidRDefault="00266335" w:rsidP="00266335">
      <w:pPr>
        <w:pBdr>
          <w:top w:val="thickThinMediumGap" w:sz="24" w:space="1" w:color="auto"/>
          <w:left w:val="thickThinMediumGap" w:sz="24" w:space="4" w:color="auto"/>
          <w:bottom w:val="thinThickMediumGap" w:sz="24" w:space="1" w:color="auto"/>
          <w:right w:val="thinThickMediumGap" w:sz="24" w:space="31" w:color="auto"/>
        </w:pBdr>
        <w:ind w:left="567" w:right="566"/>
        <w:jc w:val="center"/>
        <w:rPr>
          <w:b/>
          <w:sz w:val="32"/>
        </w:rPr>
      </w:pPr>
      <w:r w:rsidRPr="00191CCE">
        <w:rPr>
          <w:b/>
          <w:sz w:val="32"/>
        </w:rPr>
        <w:t>Уважаемые родители (законные представители)!</w:t>
      </w:r>
    </w:p>
    <w:p w:rsidR="00266335" w:rsidRPr="00191CCE" w:rsidRDefault="00266335" w:rsidP="00266335">
      <w:pPr>
        <w:pBdr>
          <w:top w:val="thickThinMediumGap" w:sz="24" w:space="1" w:color="auto"/>
          <w:left w:val="thickThinMediumGap" w:sz="24" w:space="4" w:color="auto"/>
          <w:bottom w:val="thinThickMediumGap" w:sz="24" w:space="1" w:color="auto"/>
          <w:right w:val="thinThickMediumGap" w:sz="24" w:space="31" w:color="auto"/>
        </w:pBdr>
        <w:ind w:left="567" w:right="566"/>
        <w:jc w:val="center"/>
        <w:rPr>
          <w:sz w:val="32"/>
        </w:rPr>
      </w:pPr>
    </w:p>
    <w:p w:rsidR="00266335" w:rsidRPr="00191CCE" w:rsidRDefault="00266335" w:rsidP="00266335">
      <w:pPr>
        <w:pBdr>
          <w:top w:val="thickThinMediumGap" w:sz="24" w:space="1" w:color="auto"/>
          <w:left w:val="thickThinMediumGap" w:sz="24" w:space="4" w:color="auto"/>
          <w:bottom w:val="thinThickMediumGap" w:sz="24" w:space="1" w:color="auto"/>
          <w:right w:val="thinThickMediumGap" w:sz="24" w:space="31" w:color="auto"/>
        </w:pBdr>
        <w:ind w:left="567" w:right="566"/>
        <w:jc w:val="center"/>
        <w:rPr>
          <w:sz w:val="32"/>
        </w:rPr>
      </w:pPr>
      <w:r w:rsidRPr="00191CCE">
        <w:rPr>
          <w:sz w:val="32"/>
        </w:rPr>
        <w:t xml:space="preserve">Педагог - психолог </w:t>
      </w:r>
      <w:proofErr w:type="spellStart"/>
      <w:r w:rsidRPr="00191CCE">
        <w:rPr>
          <w:sz w:val="32"/>
        </w:rPr>
        <w:t>Марова</w:t>
      </w:r>
      <w:proofErr w:type="spellEnd"/>
      <w:r w:rsidRPr="00191CCE">
        <w:rPr>
          <w:sz w:val="32"/>
        </w:rPr>
        <w:t xml:space="preserve"> Н.М. приглашает  Вас</w:t>
      </w:r>
    </w:p>
    <w:p w:rsidR="00266335" w:rsidRPr="00191CCE" w:rsidRDefault="00266335" w:rsidP="00266335">
      <w:pPr>
        <w:pBdr>
          <w:top w:val="thickThinMediumGap" w:sz="24" w:space="1" w:color="auto"/>
          <w:left w:val="thickThinMediumGap" w:sz="24" w:space="4" w:color="auto"/>
          <w:bottom w:val="thinThickMediumGap" w:sz="24" w:space="1" w:color="auto"/>
          <w:right w:val="thinThickMediumGap" w:sz="24" w:space="31" w:color="auto"/>
        </w:pBdr>
        <w:ind w:left="567" w:right="566"/>
        <w:jc w:val="center"/>
        <w:rPr>
          <w:sz w:val="32"/>
        </w:rPr>
      </w:pPr>
      <w:r w:rsidRPr="00191CCE">
        <w:rPr>
          <w:sz w:val="32"/>
        </w:rPr>
        <w:t>ознакомиться с результатами планового диагностического обследования эмоциональной сферы детей 4- 5 лет</w:t>
      </w:r>
    </w:p>
    <w:p w:rsidR="00266335" w:rsidRPr="00191CCE" w:rsidRDefault="00266335" w:rsidP="00266335">
      <w:pPr>
        <w:pBdr>
          <w:top w:val="thickThinMediumGap" w:sz="24" w:space="1" w:color="auto"/>
          <w:left w:val="thickThinMediumGap" w:sz="24" w:space="4" w:color="auto"/>
          <w:bottom w:val="thinThickMediumGap" w:sz="24" w:space="1" w:color="auto"/>
          <w:right w:val="thinThickMediumGap" w:sz="24" w:space="31" w:color="auto"/>
        </w:pBdr>
        <w:ind w:left="567" w:right="566"/>
        <w:jc w:val="center"/>
        <w:rPr>
          <w:sz w:val="32"/>
        </w:rPr>
      </w:pPr>
      <w:r w:rsidRPr="00191CCE">
        <w:rPr>
          <w:sz w:val="32"/>
        </w:rPr>
        <w:t>на начало 2014-2015 учебного года.</w:t>
      </w:r>
    </w:p>
    <w:p w:rsidR="00266335" w:rsidRPr="00191CCE" w:rsidRDefault="00266335" w:rsidP="00266335">
      <w:pPr>
        <w:pBdr>
          <w:top w:val="thickThinMediumGap" w:sz="24" w:space="1" w:color="auto"/>
          <w:left w:val="thickThinMediumGap" w:sz="24" w:space="4" w:color="auto"/>
          <w:bottom w:val="thinThickMediumGap" w:sz="24" w:space="1" w:color="auto"/>
          <w:right w:val="thinThickMediumGap" w:sz="24" w:space="31" w:color="auto"/>
        </w:pBdr>
        <w:ind w:left="567" w:right="566"/>
        <w:jc w:val="center"/>
        <w:rPr>
          <w:sz w:val="32"/>
        </w:rPr>
      </w:pPr>
    </w:p>
    <w:p w:rsidR="00266335" w:rsidRPr="00191CCE" w:rsidRDefault="00266335" w:rsidP="00266335">
      <w:pPr>
        <w:pBdr>
          <w:top w:val="thickThinMediumGap" w:sz="24" w:space="1" w:color="auto"/>
          <w:left w:val="thickThinMediumGap" w:sz="24" w:space="4" w:color="auto"/>
          <w:bottom w:val="thinThickMediumGap" w:sz="24" w:space="1" w:color="auto"/>
          <w:right w:val="thinThickMediumGap" w:sz="24" w:space="31" w:color="auto"/>
        </w:pBdr>
        <w:ind w:left="567" w:right="566"/>
        <w:jc w:val="center"/>
        <w:rPr>
          <w:sz w:val="32"/>
        </w:rPr>
      </w:pPr>
      <w:r w:rsidRPr="00191CCE">
        <w:rPr>
          <w:sz w:val="32"/>
        </w:rPr>
        <w:t>Получить индивидуальную психологическую консультацию,</w:t>
      </w:r>
    </w:p>
    <w:p w:rsidR="00266335" w:rsidRPr="00191CCE" w:rsidRDefault="00266335" w:rsidP="00266335">
      <w:pPr>
        <w:pBdr>
          <w:top w:val="thickThinMediumGap" w:sz="24" w:space="1" w:color="auto"/>
          <w:left w:val="thickThinMediumGap" w:sz="24" w:space="4" w:color="auto"/>
          <w:bottom w:val="thinThickMediumGap" w:sz="24" w:space="1" w:color="auto"/>
          <w:right w:val="thinThickMediumGap" w:sz="24" w:space="31" w:color="auto"/>
        </w:pBdr>
        <w:ind w:left="567" w:right="566"/>
        <w:jc w:val="center"/>
        <w:rPr>
          <w:sz w:val="32"/>
        </w:rPr>
      </w:pPr>
      <w:r w:rsidRPr="00191CCE">
        <w:rPr>
          <w:sz w:val="32"/>
        </w:rPr>
        <w:t>вы можете, посетив - «Кабинет педагога-психолога»</w:t>
      </w:r>
    </w:p>
    <w:p w:rsidR="00266335" w:rsidRPr="00191CCE" w:rsidRDefault="00266335" w:rsidP="00266335">
      <w:pPr>
        <w:pBdr>
          <w:top w:val="thickThinMediumGap" w:sz="24" w:space="1" w:color="auto"/>
          <w:left w:val="thickThinMediumGap" w:sz="24" w:space="4" w:color="auto"/>
          <w:bottom w:val="thinThickMediumGap" w:sz="24" w:space="1" w:color="auto"/>
          <w:right w:val="thinThickMediumGap" w:sz="24" w:space="31" w:color="auto"/>
        </w:pBdr>
        <w:ind w:left="567" w:right="566"/>
        <w:jc w:val="center"/>
        <w:rPr>
          <w:sz w:val="32"/>
        </w:rPr>
      </w:pPr>
      <w:r w:rsidRPr="00191CCE">
        <w:rPr>
          <w:sz w:val="32"/>
        </w:rPr>
        <w:t>(2 этаж, правого крыла детского сада)</w:t>
      </w:r>
    </w:p>
    <w:p w:rsidR="00266335" w:rsidRPr="00191CCE" w:rsidRDefault="00266335" w:rsidP="00266335">
      <w:pPr>
        <w:pBdr>
          <w:top w:val="thickThinMediumGap" w:sz="24" w:space="1" w:color="auto"/>
          <w:left w:val="thickThinMediumGap" w:sz="24" w:space="4" w:color="auto"/>
          <w:bottom w:val="thinThickMediumGap" w:sz="24" w:space="1" w:color="auto"/>
          <w:right w:val="thinThickMediumGap" w:sz="24" w:space="31" w:color="auto"/>
        </w:pBdr>
        <w:ind w:left="567" w:right="566"/>
        <w:jc w:val="center"/>
        <w:rPr>
          <w:sz w:val="32"/>
        </w:rPr>
      </w:pPr>
      <w:r w:rsidRPr="00191CCE">
        <w:rPr>
          <w:sz w:val="32"/>
        </w:rPr>
        <w:t>понедельник  с  15.00 до 17.0,  четверг  с 15.00 до 17.00.</w:t>
      </w:r>
    </w:p>
    <w:p w:rsidR="00266335" w:rsidRPr="00191CCE" w:rsidRDefault="00266335" w:rsidP="00266335">
      <w:pPr>
        <w:pBdr>
          <w:top w:val="thickThinMediumGap" w:sz="24" w:space="1" w:color="auto"/>
          <w:left w:val="thickThinMediumGap" w:sz="24" w:space="4" w:color="auto"/>
          <w:bottom w:val="thinThickMediumGap" w:sz="24" w:space="1" w:color="auto"/>
          <w:right w:val="thinThickMediumGap" w:sz="24" w:space="31" w:color="auto"/>
        </w:pBdr>
        <w:ind w:left="567" w:right="566"/>
        <w:jc w:val="center"/>
        <w:rPr>
          <w:sz w:val="32"/>
        </w:rPr>
      </w:pPr>
      <w:r w:rsidRPr="00191CCE">
        <w:rPr>
          <w:sz w:val="32"/>
        </w:rPr>
        <w:t>Получить индивидуальную дистанционную консультацию по результатам  диагностического обследования</w:t>
      </w:r>
    </w:p>
    <w:p w:rsidR="00266335" w:rsidRPr="00191CCE" w:rsidRDefault="00266335" w:rsidP="00266335">
      <w:pPr>
        <w:pBdr>
          <w:top w:val="thickThinMediumGap" w:sz="24" w:space="1" w:color="auto"/>
          <w:left w:val="thickThinMediumGap" w:sz="24" w:space="4" w:color="auto"/>
          <w:bottom w:val="thinThickMediumGap" w:sz="24" w:space="1" w:color="auto"/>
          <w:right w:val="thinThickMediumGap" w:sz="24" w:space="31" w:color="auto"/>
        </w:pBdr>
        <w:ind w:left="567" w:right="566"/>
        <w:jc w:val="center"/>
        <w:rPr>
          <w:sz w:val="32"/>
        </w:rPr>
      </w:pPr>
      <w:r w:rsidRPr="00191CCE">
        <w:rPr>
          <w:sz w:val="32"/>
        </w:rPr>
        <w:t>Вы можете на сайте МБДОУ№46  http://mbdoy46.ucoz.ru</w:t>
      </w:r>
    </w:p>
    <w:p w:rsidR="00266335" w:rsidRPr="00191CCE" w:rsidRDefault="00266335" w:rsidP="00266335">
      <w:pPr>
        <w:pBdr>
          <w:top w:val="thickThinMediumGap" w:sz="24" w:space="1" w:color="auto"/>
          <w:left w:val="thickThinMediumGap" w:sz="24" w:space="4" w:color="auto"/>
          <w:bottom w:val="thinThickMediumGap" w:sz="24" w:space="1" w:color="auto"/>
          <w:right w:val="thinThickMediumGap" w:sz="24" w:space="31" w:color="auto"/>
        </w:pBdr>
        <w:ind w:left="567" w:right="566"/>
        <w:jc w:val="center"/>
        <w:rPr>
          <w:sz w:val="32"/>
        </w:rPr>
      </w:pPr>
      <w:r w:rsidRPr="00191CCE">
        <w:rPr>
          <w:sz w:val="32"/>
        </w:rPr>
        <w:t>через индивидуальную форму обратной связи</w:t>
      </w:r>
    </w:p>
    <w:p w:rsidR="00266335" w:rsidRPr="00191CCE" w:rsidRDefault="00266335" w:rsidP="00266335">
      <w:pPr>
        <w:pBdr>
          <w:top w:val="thickThinMediumGap" w:sz="24" w:space="1" w:color="auto"/>
          <w:left w:val="thickThinMediumGap" w:sz="24" w:space="4" w:color="auto"/>
          <w:bottom w:val="thinThickMediumGap" w:sz="24" w:space="1" w:color="auto"/>
          <w:right w:val="thinThickMediumGap" w:sz="24" w:space="31" w:color="auto"/>
        </w:pBdr>
        <w:ind w:left="567" w:right="566"/>
        <w:jc w:val="center"/>
        <w:rPr>
          <w:sz w:val="32"/>
        </w:rPr>
      </w:pPr>
      <w:r w:rsidRPr="00191CCE">
        <w:rPr>
          <w:sz w:val="32"/>
        </w:rPr>
        <w:t>http://mbdoy46.ucoz.ru/index/0-3</w:t>
      </w:r>
    </w:p>
    <w:p w:rsidR="00266335" w:rsidRPr="00191CCE" w:rsidRDefault="00266335" w:rsidP="00266335">
      <w:pPr>
        <w:pBdr>
          <w:top w:val="thickThinMediumGap" w:sz="24" w:space="1" w:color="auto"/>
          <w:left w:val="thickThinMediumGap" w:sz="24" w:space="4" w:color="auto"/>
          <w:bottom w:val="thinThickMediumGap" w:sz="24" w:space="1" w:color="auto"/>
          <w:right w:val="thinThickMediumGap" w:sz="24" w:space="31" w:color="auto"/>
        </w:pBdr>
        <w:ind w:left="567" w:right="566"/>
        <w:jc w:val="center"/>
        <w:rPr>
          <w:sz w:val="32"/>
        </w:rPr>
      </w:pPr>
    </w:p>
    <w:p w:rsidR="00266335" w:rsidRDefault="00266335" w:rsidP="00266335">
      <w:pPr>
        <w:pBdr>
          <w:top w:val="thickThinMediumGap" w:sz="24" w:space="1" w:color="auto"/>
          <w:left w:val="thickThinMediumGap" w:sz="24" w:space="4" w:color="auto"/>
          <w:bottom w:val="thinThickMediumGap" w:sz="24" w:space="1" w:color="auto"/>
          <w:right w:val="thinThickMediumGap" w:sz="24" w:space="31" w:color="auto"/>
        </w:pBdr>
        <w:ind w:left="567" w:right="566"/>
        <w:jc w:val="center"/>
        <w:rPr>
          <w:sz w:val="32"/>
        </w:rPr>
      </w:pPr>
      <w:r w:rsidRPr="00191CCE">
        <w:rPr>
          <w:sz w:val="32"/>
        </w:rPr>
        <w:t xml:space="preserve">или электронный адрес педагога-психолога  </w:t>
      </w:r>
      <w:hyperlink r:id="rId20" w:history="1">
        <w:r w:rsidRPr="007D3086">
          <w:rPr>
            <w:rStyle w:val="a5"/>
            <w:sz w:val="32"/>
          </w:rPr>
          <w:t>n-tiger@mail.ru</w:t>
        </w:r>
      </w:hyperlink>
    </w:p>
    <w:p w:rsidR="00266335" w:rsidRPr="00481EDB" w:rsidRDefault="00266335" w:rsidP="00266335">
      <w:pPr>
        <w:pBdr>
          <w:top w:val="thickThinMediumGap" w:sz="24" w:space="1" w:color="auto"/>
          <w:left w:val="thickThinMediumGap" w:sz="24" w:space="4" w:color="auto"/>
          <w:bottom w:val="thinThickMediumGap" w:sz="24" w:space="1" w:color="auto"/>
          <w:right w:val="thinThickMediumGap" w:sz="24" w:space="31" w:color="auto"/>
        </w:pBdr>
        <w:ind w:left="567" w:right="566"/>
        <w:jc w:val="center"/>
        <w:rPr>
          <w:sz w:val="32"/>
        </w:rPr>
      </w:pPr>
    </w:p>
    <w:p w:rsidR="00266335" w:rsidRDefault="00266335" w:rsidP="00266335">
      <w:pPr>
        <w:tabs>
          <w:tab w:val="left" w:pos="1134"/>
          <w:tab w:val="left" w:pos="10773"/>
        </w:tabs>
        <w:spacing w:line="360" w:lineRule="auto"/>
        <w:ind w:left="1276" w:right="1275"/>
        <w:jc w:val="center"/>
        <w:rPr>
          <w:b/>
          <w:sz w:val="32"/>
          <w:szCs w:val="32"/>
        </w:rPr>
      </w:pPr>
    </w:p>
    <w:p w:rsidR="00266335" w:rsidRDefault="00266335" w:rsidP="00266335">
      <w:pPr>
        <w:tabs>
          <w:tab w:val="left" w:pos="1134"/>
          <w:tab w:val="left" w:pos="10773"/>
        </w:tabs>
        <w:spacing w:line="360" w:lineRule="auto"/>
        <w:ind w:left="1276" w:right="1275"/>
        <w:jc w:val="center"/>
        <w:rPr>
          <w:b/>
          <w:sz w:val="32"/>
          <w:szCs w:val="32"/>
        </w:rPr>
      </w:pPr>
    </w:p>
    <w:p w:rsidR="00266335" w:rsidRDefault="00266335" w:rsidP="00266335">
      <w:pPr>
        <w:tabs>
          <w:tab w:val="left" w:pos="1134"/>
          <w:tab w:val="left" w:pos="10773"/>
        </w:tabs>
        <w:spacing w:line="360" w:lineRule="auto"/>
        <w:ind w:left="1276" w:right="1275"/>
        <w:jc w:val="center"/>
        <w:rPr>
          <w:b/>
          <w:sz w:val="32"/>
          <w:szCs w:val="32"/>
        </w:rPr>
      </w:pPr>
    </w:p>
    <w:p w:rsidR="00266335" w:rsidRDefault="00266335" w:rsidP="00266335">
      <w:pPr>
        <w:tabs>
          <w:tab w:val="left" w:pos="1134"/>
          <w:tab w:val="left" w:pos="10773"/>
        </w:tabs>
        <w:spacing w:line="360" w:lineRule="auto"/>
        <w:ind w:left="1276" w:right="1275"/>
        <w:jc w:val="center"/>
        <w:rPr>
          <w:b/>
          <w:sz w:val="32"/>
          <w:szCs w:val="32"/>
        </w:rPr>
      </w:pPr>
    </w:p>
    <w:p w:rsidR="00266335" w:rsidRDefault="00266335" w:rsidP="00266335">
      <w:pPr>
        <w:tabs>
          <w:tab w:val="left" w:pos="1134"/>
          <w:tab w:val="left" w:pos="10773"/>
        </w:tabs>
        <w:spacing w:line="360" w:lineRule="auto"/>
        <w:ind w:left="1276" w:right="1275"/>
        <w:jc w:val="center"/>
        <w:rPr>
          <w:b/>
          <w:sz w:val="32"/>
          <w:szCs w:val="32"/>
        </w:rPr>
      </w:pPr>
    </w:p>
    <w:p w:rsidR="00266335" w:rsidRDefault="00266335" w:rsidP="00266335">
      <w:pPr>
        <w:tabs>
          <w:tab w:val="left" w:pos="1134"/>
          <w:tab w:val="left" w:pos="10773"/>
        </w:tabs>
        <w:spacing w:line="360" w:lineRule="auto"/>
        <w:ind w:left="1276" w:right="1275"/>
        <w:jc w:val="center"/>
        <w:rPr>
          <w:b/>
          <w:sz w:val="32"/>
          <w:szCs w:val="32"/>
        </w:rPr>
      </w:pPr>
    </w:p>
    <w:p w:rsidR="00266335" w:rsidRPr="00B71F56" w:rsidRDefault="00266335" w:rsidP="00266335">
      <w:pPr>
        <w:tabs>
          <w:tab w:val="left" w:pos="1134"/>
          <w:tab w:val="left" w:pos="10773"/>
        </w:tabs>
        <w:spacing w:line="360" w:lineRule="auto"/>
        <w:ind w:left="1276" w:right="1275"/>
        <w:jc w:val="right"/>
        <w:rPr>
          <w:b/>
          <w:sz w:val="32"/>
          <w:szCs w:val="32"/>
        </w:rPr>
      </w:pPr>
      <w:r w:rsidRPr="00B71F56">
        <w:rPr>
          <w:b/>
          <w:sz w:val="32"/>
          <w:szCs w:val="32"/>
        </w:rPr>
        <w:lastRenderedPageBreak/>
        <w:t xml:space="preserve"> </w:t>
      </w:r>
      <w:r>
        <w:t>Приложение №9</w:t>
      </w:r>
    </w:p>
    <w:p w:rsidR="00266335" w:rsidRDefault="00266335" w:rsidP="00266335">
      <w:pPr>
        <w:pBdr>
          <w:top w:val="thickThinSmallGap" w:sz="24" w:space="1" w:color="auto"/>
          <w:left w:val="thickThinSmallGap" w:sz="24" w:space="4" w:color="auto"/>
          <w:bottom w:val="thinThickSmallGap" w:sz="24" w:space="1" w:color="auto"/>
          <w:right w:val="thinThickSmallGap" w:sz="24" w:space="4" w:color="auto"/>
        </w:pBdr>
        <w:jc w:val="center"/>
        <w:rPr>
          <w:b/>
        </w:rPr>
      </w:pPr>
    </w:p>
    <w:p w:rsidR="00266335" w:rsidRPr="00191CCE" w:rsidRDefault="00266335" w:rsidP="00266335">
      <w:pPr>
        <w:pBdr>
          <w:top w:val="thickThinSmallGap" w:sz="24" w:space="1" w:color="auto"/>
          <w:left w:val="thickThinSmallGap" w:sz="24" w:space="4" w:color="auto"/>
          <w:bottom w:val="thinThickSmallGap" w:sz="24" w:space="1" w:color="auto"/>
          <w:right w:val="thinThickSmallGap" w:sz="24" w:space="4" w:color="auto"/>
        </w:pBdr>
        <w:jc w:val="center"/>
        <w:rPr>
          <w:b/>
          <w:sz w:val="32"/>
        </w:rPr>
      </w:pPr>
      <w:r w:rsidRPr="00191CCE">
        <w:rPr>
          <w:b/>
          <w:sz w:val="32"/>
        </w:rPr>
        <w:t>Уважаемые родители (законные представители)!</w:t>
      </w:r>
    </w:p>
    <w:p w:rsidR="00266335" w:rsidRPr="00191CCE" w:rsidRDefault="00266335" w:rsidP="00266335">
      <w:pPr>
        <w:pBdr>
          <w:top w:val="thickThinSmallGap" w:sz="24" w:space="1" w:color="auto"/>
          <w:left w:val="thickThinSmallGap" w:sz="24" w:space="4" w:color="auto"/>
          <w:bottom w:val="thinThickSmallGap" w:sz="24" w:space="1" w:color="auto"/>
          <w:right w:val="thinThickSmallGap" w:sz="24" w:space="4" w:color="auto"/>
        </w:pBdr>
        <w:jc w:val="center"/>
        <w:rPr>
          <w:b/>
        </w:rPr>
      </w:pPr>
    </w:p>
    <w:p w:rsidR="00266335" w:rsidRPr="00191CCE" w:rsidRDefault="00266335" w:rsidP="00266335">
      <w:pPr>
        <w:pBdr>
          <w:top w:val="thickThinSmallGap" w:sz="24" w:space="1" w:color="auto"/>
          <w:left w:val="thickThinSmallGap" w:sz="24" w:space="4" w:color="auto"/>
          <w:bottom w:val="thinThickSmallGap" w:sz="24" w:space="1" w:color="auto"/>
          <w:right w:val="thinThickSmallGap" w:sz="24" w:space="4" w:color="auto"/>
        </w:pBdr>
        <w:ind w:firstLine="426"/>
        <w:jc w:val="both"/>
        <w:rPr>
          <w:sz w:val="32"/>
        </w:rPr>
      </w:pPr>
      <w:r w:rsidRPr="00191CCE">
        <w:rPr>
          <w:sz w:val="32"/>
        </w:rPr>
        <w:t xml:space="preserve">В 2014 -2015уч. г. педагогом – </w:t>
      </w:r>
      <w:r>
        <w:rPr>
          <w:sz w:val="32"/>
        </w:rPr>
        <w:t xml:space="preserve">психологом </w:t>
      </w:r>
      <w:proofErr w:type="spellStart"/>
      <w:r>
        <w:rPr>
          <w:sz w:val="32"/>
        </w:rPr>
        <w:t>Маровой</w:t>
      </w:r>
      <w:proofErr w:type="spellEnd"/>
      <w:r>
        <w:rPr>
          <w:sz w:val="32"/>
        </w:rPr>
        <w:t xml:space="preserve"> Н.М. </w:t>
      </w:r>
      <w:r w:rsidRPr="00191CCE">
        <w:rPr>
          <w:sz w:val="32"/>
        </w:rPr>
        <w:t xml:space="preserve"> на средних группах № 4, №8, №</w:t>
      </w:r>
      <w:r>
        <w:rPr>
          <w:sz w:val="32"/>
        </w:rPr>
        <w:t>11</w:t>
      </w:r>
      <w:r w:rsidRPr="00191CCE">
        <w:rPr>
          <w:sz w:val="32"/>
        </w:rPr>
        <w:t xml:space="preserve">, будет проведена психологическая работа по эмоциональному развитию детей 4- 5 лет, с целью осуществления индивидуального подхода к детям, с учетом их личностных особенностей в общении и организации деятельности. </w:t>
      </w:r>
    </w:p>
    <w:p w:rsidR="00266335" w:rsidRDefault="00266335" w:rsidP="00266335">
      <w:pPr>
        <w:pBdr>
          <w:top w:val="thickThinSmallGap" w:sz="24" w:space="1" w:color="auto"/>
          <w:left w:val="thickThinSmallGap" w:sz="24" w:space="4" w:color="auto"/>
          <w:bottom w:val="thinThickSmallGap" w:sz="24" w:space="1" w:color="auto"/>
          <w:right w:val="thinThickSmallGap" w:sz="24" w:space="4" w:color="auto"/>
        </w:pBdr>
        <w:ind w:firstLine="426"/>
        <w:jc w:val="both"/>
        <w:rPr>
          <w:sz w:val="32"/>
        </w:rPr>
      </w:pPr>
      <w:r w:rsidRPr="00191CCE">
        <w:rPr>
          <w:sz w:val="32"/>
        </w:rPr>
        <w:t xml:space="preserve">В рамках работы запланировано: </w:t>
      </w:r>
    </w:p>
    <w:p w:rsidR="00266335" w:rsidRPr="00191CCE" w:rsidRDefault="00266335" w:rsidP="00266335">
      <w:pPr>
        <w:pBdr>
          <w:top w:val="thickThinSmallGap" w:sz="24" w:space="1" w:color="auto"/>
          <w:left w:val="thickThinSmallGap" w:sz="24" w:space="4" w:color="auto"/>
          <w:bottom w:val="thinThickSmallGap" w:sz="24" w:space="1" w:color="auto"/>
          <w:right w:val="thinThickSmallGap" w:sz="24" w:space="4" w:color="auto"/>
        </w:pBdr>
        <w:ind w:firstLine="426"/>
        <w:jc w:val="both"/>
        <w:rPr>
          <w:sz w:val="32"/>
        </w:rPr>
      </w:pPr>
      <w:r w:rsidRPr="00191CCE">
        <w:rPr>
          <w:sz w:val="32"/>
        </w:rPr>
        <w:t>•выступления на родительских собраниях групп «Развитие эмоционального мира детей дошкольного возраста»;</w:t>
      </w:r>
    </w:p>
    <w:p w:rsidR="00266335" w:rsidRPr="00191CCE" w:rsidRDefault="00266335" w:rsidP="00266335">
      <w:pPr>
        <w:pBdr>
          <w:top w:val="thickThinSmallGap" w:sz="24" w:space="1" w:color="auto"/>
          <w:left w:val="thickThinSmallGap" w:sz="24" w:space="4" w:color="auto"/>
          <w:bottom w:val="thinThickSmallGap" w:sz="24" w:space="1" w:color="auto"/>
          <w:right w:val="thinThickSmallGap" w:sz="24" w:space="4" w:color="auto"/>
        </w:pBdr>
        <w:ind w:firstLine="426"/>
        <w:jc w:val="both"/>
        <w:rPr>
          <w:sz w:val="32"/>
        </w:rPr>
      </w:pPr>
      <w:r w:rsidRPr="00191CCE">
        <w:rPr>
          <w:sz w:val="32"/>
        </w:rPr>
        <w:t>•проведение диагностического обследования эмоциональной сферы детей 4 – 5 лет;</w:t>
      </w:r>
    </w:p>
    <w:p w:rsidR="00266335" w:rsidRPr="00191CCE" w:rsidRDefault="00266335" w:rsidP="00266335">
      <w:pPr>
        <w:pBdr>
          <w:top w:val="thickThinSmallGap" w:sz="24" w:space="1" w:color="auto"/>
          <w:left w:val="thickThinSmallGap" w:sz="24" w:space="4" w:color="auto"/>
          <w:bottom w:val="thinThickSmallGap" w:sz="24" w:space="1" w:color="auto"/>
          <w:right w:val="thinThickSmallGap" w:sz="24" w:space="4" w:color="auto"/>
        </w:pBdr>
        <w:ind w:firstLine="426"/>
        <w:jc w:val="both"/>
        <w:rPr>
          <w:sz w:val="32"/>
        </w:rPr>
      </w:pPr>
      <w:r w:rsidRPr="00191CCE">
        <w:rPr>
          <w:sz w:val="32"/>
        </w:rPr>
        <w:t>•групповая консультация по результатам диагностического обследования эмоциональной сферы детей для родителей воспитанников;</w:t>
      </w:r>
    </w:p>
    <w:p w:rsidR="00266335" w:rsidRPr="00191CCE" w:rsidRDefault="00266335" w:rsidP="00266335">
      <w:pPr>
        <w:pBdr>
          <w:top w:val="thickThinSmallGap" w:sz="24" w:space="1" w:color="auto"/>
          <w:left w:val="thickThinSmallGap" w:sz="24" w:space="4" w:color="auto"/>
          <w:bottom w:val="thinThickSmallGap" w:sz="24" w:space="1" w:color="auto"/>
          <w:right w:val="thinThickSmallGap" w:sz="24" w:space="4" w:color="auto"/>
        </w:pBdr>
        <w:ind w:firstLine="426"/>
        <w:jc w:val="both"/>
        <w:rPr>
          <w:sz w:val="32"/>
        </w:rPr>
      </w:pPr>
      <w:r w:rsidRPr="00191CCE">
        <w:rPr>
          <w:sz w:val="32"/>
        </w:rPr>
        <w:t>•индивидуальные  консультации по результатам диагностического обследования эмоциональной сферы детей с родителями (законными представителями) воспитанников;</w:t>
      </w:r>
    </w:p>
    <w:p w:rsidR="00266335" w:rsidRPr="00191CCE" w:rsidRDefault="00266335" w:rsidP="00266335">
      <w:pPr>
        <w:pBdr>
          <w:top w:val="thickThinSmallGap" w:sz="24" w:space="1" w:color="auto"/>
          <w:left w:val="thickThinSmallGap" w:sz="24" w:space="4" w:color="auto"/>
          <w:bottom w:val="thinThickSmallGap" w:sz="24" w:space="1" w:color="auto"/>
          <w:right w:val="thinThickSmallGap" w:sz="24" w:space="4" w:color="auto"/>
        </w:pBdr>
        <w:ind w:firstLine="426"/>
        <w:jc w:val="both"/>
        <w:rPr>
          <w:sz w:val="32"/>
        </w:rPr>
      </w:pPr>
      <w:r w:rsidRPr="00191CCE">
        <w:rPr>
          <w:sz w:val="32"/>
        </w:rPr>
        <w:t>•проведение развивающих занятий с детьми 4-5 лет  по программе</w:t>
      </w:r>
      <w:r w:rsidRPr="00A02D9C">
        <w:t xml:space="preserve"> </w:t>
      </w:r>
      <w:r w:rsidRPr="00A02D9C">
        <w:rPr>
          <w:sz w:val="32"/>
        </w:rPr>
        <w:t xml:space="preserve">И.А. </w:t>
      </w:r>
      <w:proofErr w:type="spellStart"/>
      <w:r w:rsidRPr="00A02D9C">
        <w:rPr>
          <w:sz w:val="32"/>
        </w:rPr>
        <w:t>Пазухиной</w:t>
      </w:r>
      <w:proofErr w:type="spellEnd"/>
      <w:r w:rsidRPr="00A02D9C">
        <w:rPr>
          <w:sz w:val="32"/>
        </w:rPr>
        <w:t xml:space="preserve">  «Давай познакомимся»</w:t>
      </w:r>
      <w:r w:rsidRPr="00191CCE">
        <w:rPr>
          <w:sz w:val="32"/>
        </w:rPr>
        <w:t xml:space="preserve">;  </w:t>
      </w:r>
    </w:p>
    <w:p w:rsidR="00266335" w:rsidRPr="00191CCE" w:rsidRDefault="00266335" w:rsidP="00266335">
      <w:pPr>
        <w:pBdr>
          <w:top w:val="thickThinSmallGap" w:sz="24" w:space="1" w:color="auto"/>
          <w:left w:val="thickThinSmallGap" w:sz="24" w:space="4" w:color="auto"/>
          <w:bottom w:val="thinThickSmallGap" w:sz="24" w:space="1" w:color="auto"/>
          <w:right w:val="thinThickSmallGap" w:sz="24" w:space="4" w:color="auto"/>
        </w:pBdr>
        <w:ind w:firstLine="426"/>
        <w:jc w:val="both"/>
        <w:rPr>
          <w:sz w:val="32"/>
        </w:rPr>
      </w:pPr>
      <w:r w:rsidRPr="00191CCE">
        <w:rPr>
          <w:sz w:val="32"/>
        </w:rPr>
        <w:t xml:space="preserve">•повторное династическое исследование эмоциональной сферы детей; </w:t>
      </w:r>
    </w:p>
    <w:p w:rsidR="00266335" w:rsidRPr="00191CCE" w:rsidRDefault="00266335" w:rsidP="00266335">
      <w:pPr>
        <w:pBdr>
          <w:top w:val="thickThinSmallGap" w:sz="24" w:space="1" w:color="auto"/>
          <w:left w:val="thickThinSmallGap" w:sz="24" w:space="4" w:color="auto"/>
          <w:bottom w:val="thinThickSmallGap" w:sz="24" w:space="1" w:color="auto"/>
          <w:right w:val="thinThickSmallGap" w:sz="24" w:space="4" w:color="auto"/>
        </w:pBdr>
        <w:ind w:firstLine="426"/>
        <w:jc w:val="both"/>
        <w:rPr>
          <w:sz w:val="32"/>
        </w:rPr>
      </w:pPr>
      <w:r w:rsidRPr="00191CCE">
        <w:rPr>
          <w:sz w:val="32"/>
        </w:rPr>
        <w:t>•индивидуальные  консультации по результатам диагностического обследования эмоциональной сферы детей с родителями (законными представителями) воспитанников;</w:t>
      </w:r>
    </w:p>
    <w:p w:rsidR="00266335" w:rsidRPr="00191CCE" w:rsidRDefault="00266335" w:rsidP="00266335">
      <w:pPr>
        <w:pBdr>
          <w:top w:val="thickThinSmallGap" w:sz="24" w:space="1" w:color="auto"/>
          <w:left w:val="thickThinSmallGap" w:sz="24" w:space="4" w:color="auto"/>
          <w:bottom w:val="thinThickSmallGap" w:sz="24" w:space="1" w:color="auto"/>
          <w:right w:val="thinThickSmallGap" w:sz="24" w:space="4" w:color="auto"/>
        </w:pBdr>
        <w:ind w:firstLine="426"/>
        <w:jc w:val="both"/>
        <w:rPr>
          <w:sz w:val="32"/>
        </w:rPr>
      </w:pPr>
      <w:r w:rsidRPr="00191CCE">
        <w:rPr>
          <w:sz w:val="32"/>
        </w:rPr>
        <w:t>•выступление на родительских собраниях  групп по итогам проведения психологической работы по эмоциональному развитию детей.</w:t>
      </w:r>
    </w:p>
    <w:p w:rsidR="00266335" w:rsidRDefault="00266335" w:rsidP="00266335">
      <w:pPr>
        <w:pBdr>
          <w:top w:val="thickThinSmallGap" w:sz="24" w:space="1" w:color="auto"/>
          <w:left w:val="thickThinSmallGap" w:sz="24" w:space="4" w:color="auto"/>
          <w:bottom w:val="thinThickSmallGap" w:sz="24" w:space="1" w:color="auto"/>
          <w:right w:val="thinThickSmallGap" w:sz="24" w:space="4" w:color="auto"/>
        </w:pBdr>
      </w:pPr>
    </w:p>
    <w:p w:rsidR="00266335" w:rsidRPr="006A670C" w:rsidRDefault="00266335" w:rsidP="00266335"/>
    <w:p w:rsidR="00266335" w:rsidRDefault="00266335" w:rsidP="00266335"/>
    <w:p w:rsidR="00266335" w:rsidRDefault="00266335" w:rsidP="00266335">
      <w:pPr>
        <w:tabs>
          <w:tab w:val="left" w:pos="5916"/>
        </w:tabs>
      </w:pPr>
      <w:r>
        <w:tab/>
      </w:r>
    </w:p>
    <w:p w:rsidR="00266335" w:rsidRDefault="00266335" w:rsidP="00266335">
      <w:pPr>
        <w:tabs>
          <w:tab w:val="left" w:pos="5916"/>
        </w:tabs>
      </w:pPr>
    </w:p>
    <w:p w:rsidR="000F17F2" w:rsidRDefault="000F17F2"/>
    <w:sectPr w:rsidR="000F17F2" w:rsidSect="00497EEF">
      <w:pgSz w:w="11906" w:h="16838"/>
      <w:pgMar w:top="284" w:right="720" w:bottom="142" w:left="720" w:header="227" w:footer="227"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226D7E"/>
    <w:lvl w:ilvl="0">
      <w:numFmt w:val="bullet"/>
      <w:lvlText w:val="*"/>
      <w:lvlJc w:val="left"/>
    </w:lvl>
  </w:abstractNum>
  <w:abstractNum w:abstractNumId="1">
    <w:nsid w:val="005E34B1"/>
    <w:multiLevelType w:val="singleLevel"/>
    <w:tmpl w:val="346C7A02"/>
    <w:lvl w:ilvl="0">
      <w:start w:val="1"/>
      <w:numFmt w:val="decimal"/>
      <w:lvlText w:val="%1)"/>
      <w:legacy w:legacy="1" w:legacySpace="0" w:legacyIndent="0"/>
      <w:lvlJc w:val="left"/>
      <w:rPr>
        <w:rFonts w:ascii="Times New Roman" w:hAnsi="Times New Roman" w:cs="Times New Roman" w:hint="default"/>
      </w:rPr>
    </w:lvl>
  </w:abstractNum>
  <w:abstractNum w:abstractNumId="2">
    <w:nsid w:val="00F20547"/>
    <w:multiLevelType w:val="hybridMultilevel"/>
    <w:tmpl w:val="3210F6C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2E947EC"/>
    <w:multiLevelType w:val="multilevel"/>
    <w:tmpl w:val="EECED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3B1ADE"/>
    <w:multiLevelType w:val="hybridMultilevel"/>
    <w:tmpl w:val="E312B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75607B"/>
    <w:multiLevelType w:val="hybridMultilevel"/>
    <w:tmpl w:val="453EB9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E62652F"/>
    <w:multiLevelType w:val="multilevel"/>
    <w:tmpl w:val="31D4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65463"/>
    <w:multiLevelType w:val="multilevel"/>
    <w:tmpl w:val="3C1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EC4E8C"/>
    <w:multiLevelType w:val="hybridMultilevel"/>
    <w:tmpl w:val="44329E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753CA6"/>
    <w:multiLevelType w:val="singleLevel"/>
    <w:tmpl w:val="F92A7A7A"/>
    <w:lvl w:ilvl="0">
      <w:start w:val="4"/>
      <w:numFmt w:val="decimal"/>
      <w:lvlText w:val="%1)"/>
      <w:legacy w:legacy="1" w:legacySpace="0" w:legacyIndent="0"/>
      <w:lvlJc w:val="left"/>
      <w:rPr>
        <w:rFonts w:ascii="Times New Roman" w:hAnsi="Times New Roman" w:cs="Times New Roman" w:hint="default"/>
      </w:rPr>
    </w:lvl>
  </w:abstractNum>
  <w:abstractNum w:abstractNumId="10">
    <w:nsid w:val="1A4802F1"/>
    <w:multiLevelType w:val="hybridMultilevel"/>
    <w:tmpl w:val="FEDE10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0F8775C"/>
    <w:multiLevelType w:val="hybridMultilevel"/>
    <w:tmpl w:val="C9A2FFE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2306454D"/>
    <w:multiLevelType w:val="hybridMultilevel"/>
    <w:tmpl w:val="D58A968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96133FE"/>
    <w:multiLevelType w:val="hybridMultilevel"/>
    <w:tmpl w:val="93EE7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D2FCC"/>
    <w:multiLevelType w:val="hybridMultilevel"/>
    <w:tmpl w:val="DB2E15C0"/>
    <w:lvl w:ilvl="0" w:tplc="0419000F">
      <w:start w:val="1"/>
      <w:numFmt w:val="decimal"/>
      <w:lvlText w:val="%1."/>
      <w:lvlJc w:val="left"/>
      <w:pPr>
        <w:ind w:left="2858" w:hanging="360"/>
      </w:p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15">
    <w:nsid w:val="315549C4"/>
    <w:multiLevelType w:val="multilevel"/>
    <w:tmpl w:val="DD2A3CC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Batang" w:hAnsi="Times New Roman" w:cs="Batang"/>
        <w:b w:val="0"/>
        <w:bCs w:val="0"/>
        <w:i w:val="0"/>
        <w:iCs w:val="0"/>
        <w:smallCaps w:val="0"/>
        <w:strike w:val="0"/>
        <w:color w:val="000000"/>
        <w:spacing w:val="0"/>
        <w:w w:val="100"/>
        <w:position w:val="0"/>
        <w:sz w:val="24"/>
        <w:szCs w:val="24"/>
        <w:u w:val="none"/>
      </w:rPr>
    </w:lvl>
    <w:lvl w:ilvl="2">
      <w:start w:val="1"/>
      <w:numFmt w:val="decimal"/>
      <w:lvlText w:val="%2."/>
      <w:lvlJc w:val="left"/>
      <w:rPr>
        <w:rFonts w:ascii="Batang" w:hAnsi="Times New Roman" w:cs="Batang"/>
        <w:b w:val="0"/>
        <w:bCs w:val="0"/>
        <w:i w:val="0"/>
        <w:iCs w:val="0"/>
        <w:smallCaps w:val="0"/>
        <w:strike w:val="0"/>
        <w:color w:val="000000"/>
        <w:spacing w:val="0"/>
        <w:w w:val="100"/>
        <w:position w:val="0"/>
        <w:sz w:val="24"/>
        <w:szCs w:val="24"/>
        <w:u w:val="none"/>
      </w:rPr>
    </w:lvl>
    <w:lvl w:ilvl="3">
      <w:start w:val="1"/>
      <w:numFmt w:val="decimal"/>
      <w:lvlText w:val="%2."/>
      <w:lvlJc w:val="left"/>
      <w:rPr>
        <w:rFonts w:ascii="Batang" w:hAnsi="Times New Roman" w:cs="Batang"/>
        <w:b w:val="0"/>
        <w:bCs w:val="0"/>
        <w:i w:val="0"/>
        <w:iCs w:val="0"/>
        <w:smallCaps w:val="0"/>
        <w:strike w:val="0"/>
        <w:color w:val="000000"/>
        <w:spacing w:val="0"/>
        <w:w w:val="100"/>
        <w:position w:val="0"/>
        <w:sz w:val="24"/>
        <w:szCs w:val="24"/>
        <w:u w:val="none"/>
      </w:rPr>
    </w:lvl>
    <w:lvl w:ilvl="4">
      <w:start w:val="1"/>
      <w:numFmt w:val="decimal"/>
      <w:lvlText w:val="%2."/>
      <w:lvlJc w:val="left"/>
      <w:rPr>
        <w:rFonts w:ascii="Batang" w:hAnsi="Times New Roman" w:cs="Batang"/>
        <w:b w:val="0"/>
        <w:bCs w:val="0"/>
        <w:i w:val="0"/>
        <w:iCs w:val="0"/>
        <w:smallCaps w:val="0"/>
        <w:strike w:val="0"/>
        <w:color w:val="000000"/>
        <w:spacing w:val="0"/>
        <w:w w:val="100"/>
        <w:position w:val="0"/>
        <w:sz w:val="24"/>
        <w:szCs w:val="24"/>
        <w:u w:val="none"/>
      </w:rPr>
    </w:lvl>
    <w:lvl w:ilvl="5">
      <w:start w:val="1"/>
      <w:numFmt w:val="decimal"/>
      <w:lvlText w:val="%2."/>
      <w:lvlJc w:val="left"/>
      <w:rPr>
        <w:rFonts w:ascii="Batang" w:hAnsi="Times New Roman" w:cs="Batang"/>
        <w:b w:val="0"/>
        <w:bCs w:val="0"/>
        <w:i w:val="0"/>
        <w:iCs w:val="0"/>
        <w:smallCaps w:val="0"/>
        <w:strike w:val="0"/>
        <w:color w:val="000000"/>
        <w:spacing w:val="0"/>
        <w:w w:val="100"/>
        <w:position w:val="0"/>
        <w:sz w:val="24"/>
        <w:szCs w:val="24"/>
        <w:u w:val="none"/>
      </w:rPr>
    </w:lvl>
    <w:lvl w:ilvl="6">
      <w:start w:val="1"/>
      <w:numFmt w:val="decimal"/>
      <w:lvlText w:val="%2."/>
      <w:lvlJc w:val="left"/>
      <w:rPr>
        <w:rFonts w:ascii="Batang" w:hAnsi="Times New Roman" w:cs="Batang"/>
        <w:b w:val="0"/>
        <w:bCs w:val="0"/>
        <w:i w:val="0"/>
        <w:iCs w:val="0"/>
        <w:smallCaps w:val="0"/>
        <w:strike w:val="0"/>
        <w:color w:val="000000"/>
        <w:spacing w:val="0"/>
        <w:w w:val="100"/>
        <w:position w:val="0"/>
        <w:sz w:val="24"/>
        <w:szCs w:val="24"/>
        <w:u w:val="none"/>
      </w:rPr>
    </w:lvl>
    <w:lvl w:ilvl="7">
      <w:start w:val="1"/>
      <w:numFmt w:val="decimal"/>
      <w:lvlText w:val="%2."/>
      <w:lvlJc w:val="left"/>
      <w:rPr>
        <w:rFonts w:ascii="Batang" w:hAnsi="Times New Roman" w:cs="Batang"/>
        <w:b w:val="0"/>
        <w:bCs w:val="0"/>
        <w:i w:val="0"/>
        <w:iCs w:val="0"/>
        <w:smallCaps w:val="0"/>
        <w:strike w:val="0"/>
        <w:color w:val="000000"/>
        <w:spacing w:val="0"/>
        <w:w w:val="100"/>
        <w:position w:val="0"/>
        <w:sz w:val="24"/>
        <w:szCs w:val="24"/>
        <w:u w:val="none"/>
      </w:rPr>
    </w:lvl>
    <w:lvl w:ilvl="8">
      <w:start w:val="1"/>
      <w:numFmt w:val="decimal"/>
      <w:lvlText w:val="%2."/>
      <w:lvlJc w:val="left"/>
      <w:rPr>
        <w:rFonts w:ascii="Batang" w:hAnsi="Times New Roman" w:cs="Batang"/>
        <w:b w:val="0"/>
        <w:bCs w:val="0"/>
        <w:i w:val="0"/>
        <w:iCs w:val="0"/>
        <w:smallCaps w:val="0"/>
        <w:strike w:val="0"/>
        <w:color w:val="000000"/>
        <w:spacing w:val="0"/>
        <w:w w:val="100"/>
        <w:position w:val="0"/>
        <w:sz w:val="24"/>
        <w:szCs w:val="24"/>
        <w:u w:val="none"/>
      </w:rPr>
    </w:lvl>
  </w:abstractNum>
  <w:abstractNum w:abstractNumId="16">
    <w:nsid w:val="32CC0BB4"/>
    <w:multiLevelType w:val="hybridMultilevel"/>
    <w:tmpl w:val="73E0F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93479D"/>
    <w:multiLevelType w:val="multilevel"/>
    <w:tmpl w:val="4B5C66A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15" w:hanging="435"/>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9A0D7E"/>
    <w:multiLevelType w:val="multilevel"/>
    <w:tmpl w:val="7CFC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C45D43"/>
    <w:multiLevelType w:val="multilevel"/>
    <w:tmpl w:val="2276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493472"/>
    <w:multiLevelType w:val="singleLevel"/>
    <w:tmpl w:val="54F21B58"/>
    <w:lvl w:ilvl="0">
      <w:start w:val="1"/>
      <w:numFmt w:val="decimal"/>
      <w:lvlText w:val="%1)"/>
      <w:legacy w:legacy="1" w:legacySpace="0" w:legacyIndent="0"/>
      <w:lvlJc w:val="left"/>
      <w:rPr>
        <w:rFonts w:ascii="Times New Roman" w:hAnsi="Times New Roman" w:cs="Times New Roman" w:hint="default"/>
      </w:rPr>
    </w:lvl>
  </w:abstractNum>
  <w:abstractNum w:abstractNumId="21">
    <w:nsid w:val="3A5E553E"/>
    <w:multiLevelType w:val="hybridMultilevel"/>
    <w:tmpl w:val="3B104AB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B392C5E"/>
    <w:multiLevelType w:val="hybridMultilevel"/>
    <w:tmpl w:val="858273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5EE0C98"/>
    <w:multiLevelType w:val="multilevel"/>
    <w:tmpl w:val="8C0C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4D4C15"/>
    <w:multiLevelType w:val="hybridMultilevel"/>
    <w:tmpl w:val="43E64A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800DF5"/>
    <w:multiLevelType w:val="hybridMultilevel"/>
    <w:tmpl w:val="30D48D8C"/>
    <w:lvl w:ilvl="0" w:tplc="B1A22342">
      <w:start w:val="1"/>
      <w:numFmt w:val="decimal"/>
      <w:lvlText w:val="%1."/>
      <w:lvlJc w:val="left"/>
      <w:pPr>
        <w:tabs>
          <w:tab w:val="num" w:pos="720"/>
        </w:tabs>
        <w:ind w:left="720" w:hanging="360"/>
      </w:pPr>
    </w:lvl>
    <w:lvl w:ilvl="1" w:tplc="2362B27A" w:tentative="1">
      <w:start w:val="1"/>
      <w:numFmt w:val="decimal"/>
      <w:lvlText w:val="%2."/>
      <w:lvlJc w:val="left"/>
      <w:pPr>
        <w:tabs>
          <w:tab w:val="num" w:pos="1440"/>
        </w:tabs>
        <w:ind w:left="1440" w:hanging="360"/>
      </w:pPr>
    </w:lvl>
    <w:lvl w:ilvl="2" w:tplc="89423BF0" w:tentative="1">
      <w:start w:val="1"/>
      <w:numFmt w:val="decimal"/>
      <w:lvlText w:val="%3."/>
      <w:lvlJc w:val="left"/>
      <w:pPr>
        <w:tabs>
          <w:tab w:val="num" w:pos="2160"/>
        </w:tabs>
        <w:ind w:left="2160" w:hanging="360"/>
      </w:pPr>
    </w:lvl>
    <w:lvl w:ilvl="3" w:tplc="EDC08600" w:tentative="1">
      <w:start w:val="1"/>
      <w:numFmt w:val="decimal"/>
      <w:lvlText w:val="%4."/>
      <w:lvlJc w:val="left"/>
      <w:pPr>
        <w:tabs>
          <w:tab w:val="num" w:pos="2880"/>
        </w:tabs>
        <w:ind w:left="2880" w:hanging="360"/>
      </w:pPr>
    </w:lvl>
    <w:lvl w:ilvl="4" w:tplc="39969D3A" w:tentative="1">
      <w:start w:val="1"/>
      <w:numFmt w:val="decimal"/>
      <w:lvlText w:val="%5."/>
      <w:lvlJc w:val="left"/>
      <w:pPr>
        <w:tabs>
          <w:tab w:val="num" w:pos="3600"/>
        </w:tabs>
        <w:ind w:left="3600" w:hanging="360"/>
      </w:pPr>
    </w:lvl>
    <w:lvl w:ilvl="5" w:tplc="3E76C442" w:tentative="1">
      <w:start w:val="1"/>
      <w:numFmt w:val="decimal"/>
      <w:lvlText w:val="%6."/>
      <w:lvlJc w:val="left"/>
      <w:pPr>
        <w:tabs>
          <w:tab w:val="num" w:pos="4320"/>
        </w:tabs>
        <w:ind w:left="4320" w:hanging="360"/>
      </w:pPr>
    </w:lvl>
    <w:lvl w:ilvl="6" w:tplc="CD0CD9E6" w:tentative="1">
      <w:start w:val="1"/>
      <w:numFmt w:val="decimal"/>
      <w:lvlText w:val="%7."/>
      <w:lvlJc w:val="left"/>
      <w:pPr>
        <w:tabs>
          <w:tab w:val="num" w:pos="5040"/>
        </w:tabs>
        <w:ind w:left="5040" w:hanging="360"/>
      </w:pPr>
    </w:lvl>
    <w:lvl w:ilvl="7" w:tplc="FE5A755E" w:tentative="1">
      <w:start w:val="1"/>
      <w:numFmt w:val="decimal"/>
      <w:lvlText w:val="%8."/>
      <w:lvlJc w:val="left"/>
      <w:pPr>
        <w:tabs>
          <w:tab w:val="num" w:pos="5760"/>
        </w:tabs>
        <w:ind w:left="5760" w:hanging="360"/>
      </w:pPr>
    </w:lvl>
    <w:lvl w:ilvl="8" w:tplc="108882AE" w:tentative="1">
      <w:start w:val="1"/>
      <w:numFmt w:val="decimal"/>
      <w:lvlText w:val="%9."/>
      <w:lvlJc w:val="left"/>
      <w:pPr>
        <w:tabs>
          <w:tab w:val="num" w:pos="6480"/>
        </w:tabs>
        <w:ind w:left="6480" w:hanging="360"/>
      </w:pPr>
    </w:lvl>
  </w:abstractNum>
  <w:abstractNum w:abstractNumId="26">
    <w:nsid w:val="5119630B"/>
    <w:multiLevelType w:val="hybridMultilevel"/>
    <w:tmpl w:val="F7A87B0C"/>
    <w:lvl w:ilvl="0" w:tplc="0419000F">
      <w:start w:val="1"/>
      <w:numFmt w:val="decimal"/>
      <w:lvlText w:val="%1."/>
      <w:lvlJc w:val="left"/>
      <w:pPr>
        <w:tabs>
          <w:tab w:val="num" w:pos="720"/>
        </w:tabs>
        <w:ind w:left="720" w:hanging="360"/>
      </w:pPr>
      <w:rPr>
        <w:rFonts w:cs="Times New Roman"/>
      </w:rPr>
    </w:lvl>
    <w:lvl w:ilvl="1" w:tplc="0480E0E4">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4956F31"/>
    <w:multiLevelType w:val="hybridMultilevel"/>
    <w:tmpl w:val="07185D7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8">
    <w:nsid w:val="66D971EC"/>
    <w:multiLevelType w:val="hybridMultilevel"/>
    <w:tmpl w:val="FD6837F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nsid w:val="6ACC5B5B"/>
    <w:multiLevelType w:val="hybridMultilevel"/>
    <w:tmpl w:val="E3E67E68"/>
    <w:lvl w:ilvl="0" w:tplc="0419000F">
      <w:start w:val="1"/>
      <w:numFmt w:val="decimal"/>
      <w:lvlText w:val="%1."/>
      <w:lvlJc w:val="left"/>
      <w:pPr>
        <w:ind w:left="2280" w:hanging="360"/>
      </w:pPr>
      <w:rPr>
        <w:rFont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0">
    <w:nsid w:val="6B4630B4"/>
    <w:multiLevelType w:val="hybridMultilevel"/>
    <w:tmpl w:val="272E553A"/>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1">
    <w:nsid w:val="73E26BA0"/>
    <w:multiLevelType w:val="singleLevel"/>
    <w:tmpl w:val="66F89770"/>
    <w:lvl w:ilvl="0">
      <w:start w:val="2"/>
      <w:numFmt w:val="decimal"/>
      <w:lvlText w:val="%1)"/>
      <w:legacy w:legacy="1" w:legacySpace="0" w:legacyIndent="0"/>
      <w:lvlJc w:val="left"/>
      <w:rPr>
        <w:rFonts w:ascii="Times New Roman" w:hAnsi="Times New Roman" w:cs="Times New Roman" w:hint="default"/>
      </w:rPr>
    </w:lvl>
  </w:abstractNum>
  <w:abstractNum w:abstractNumId="32">
    <w:nsid w:val="7B69415C"/>
    <w:multiLevelType w:val="hybridMultilevel"/>
    <w:tmpl w:val="44DE78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BCE6683"/>
    <w:multiLevelType w:val="hybridMultilevel"/>
    <w:tmpl w:val="43E64A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F5C4B2A"/>
    <w:multiLevelType w:val="singleLevel"/>
    <w:tmpl w:val="AFCE032C"/>
    <w:lvl w:ilvl="0">
      <w:start w:val="6"/>
      <w:numFmt w:val="decimal"/>
      <w:lvlText w:val="%1)"/>
      <w:legacy w:legacy="1" w:legacySpace="0" w:legacyIndent="0"/>
      <w:lvlJc w:val="left"/>
      <w:rPr>
        <w:rFonts w:ascii="Times New Roman" w:hAnsi="Times New Roman" w:cs="Times New Roman" w:hint="default"/>
      </w:rPr>
    </w:lvl>
  </w:abstractNum>
  <w:num w:numId="1">
    <w:abstractNumId w:val="16"/>
  </w:num>
  <w:num w:numId="2">
    <w:abstractNumId w:val="33"/>
  </w:num>
  <w:num w:numId="3">
    <w:abstractNumId w:val="13"/>
  </w:num>
  <w:num w:numId="4">
    <w:abstractNumId w:val="32"/>
  </w:num>
  <w:num w:numId="5">
    <w:abstractNumId w:val="3"/>
  </w:num>
  <w:num w:numId="6">
    <w:abstractNumId w:val="28"/>
  </w:num>
  <w:num w:numId="7">
    <w:abstractNumId w:val="24"/>
  </w:num>
  <w:num w:numId="8">
    <w:abstractNumId w:val="1"/>
  </w:num>
  <w:num w:numId="9">
    <w:abstractNumId w:val="0"/>
    <w:lvlOverride w:ilvl="0">
      <w:lvl w:ilvl="0">
        <w:numFmt w:val="bullet"/>
        <w:lvlText w:val=""/>
        <w:legacy w:legacy="1" w:legacySpace="0" w:legacyIndent="0"/>
        <w:lvlJc w:val="left"/>
        <w:rPr>
          <w:rFonts w:ascii="Symbol" w:hAnsi="Symbol" w:cs="Symbol" w:hint="default"/>
        </w:rPr>
      </w:lvl>
    </w:lvlOverride>
  </w:num>
  <w:num w:numId="10">
    <w:abstractNumId w:val="20"/>
  </w:num>
  <w:num w:numId="11">
    <w:abstractNumId w:val="31"/>
  </w:num>
  <w:num w:numId="12">
    <w:abstractNumId w:val="9"/>
  </w:num>
  <w:num w:numId="13">
    <w:abstractNumId w:val="34"/>
  </w:num>
  <w:num w:numId="14">
    <w:abstractNumId w:val="15"/>
  </w:num>
  <w:num w:numId="15">
    <w:abstractNumId w:val="14"/>
  </w:num>
  <w:num w:numId="16">
    <w:abstractNumId w:val="11"/>
  </w:num>
  <w:num w:numId="17">
    <w:abstractNumId w:val="17"/>
  </w:num>
  <w:num w:numId="18">
    <w:abstractNumId w:val="30"/>
  </w:num>
  <w:num w:numId="19">
    <w:abstractNumId w:val="21"/>
    <w:lvlOverride w:ilvl="0"/>
    <w:lvlOverride w:ilvl="1">
      <w:startOverride w:val="1"/>
    </w:lvlOverride>
    <w:lvlOverride w:ilvl="2"/>
    <w:lvlOverride w:ilvl="3"/>
    <w:lvlOverride w:ilvl="4"/>
    <w:lvlOverride w:ilvl="5"/>
    <w:lvlOverride w:ilvl="6"/>
    <w:lvlOverride w:ilvl="7"/>
    <w:lvlOverride w:ilv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4"/>
  </w:num>
  <w:num w:numId="24">
    <w:abstractNumId w:val="5"/>
  </w:num>
  <w:num w:numId="25">
    <w:abstractNumId w:val="10"/>
  </w:num>
  <w:num w:numId="26">
    <w:abstractNumId w:val="23"/>
  </w:num>
  <w:num w:numId="27">
    <w:abstractNumId w:val="6"/>
  </w:num>
  <w:num w:numId="28">
    <w:abstractNumId w:val="19"/>
  </w:num>
  <w:num w:numId="29">
    <w:abstractNumId w:val="7"/>
  </w:num>
  <w:num w:numId="30">
    <w:abstractNumId w:val="18"/>
  </w:num>
  <w:num w:numId="31">
    <w:abstractNumId w:val="29"/>
  </w:num>
  <w:num w:numId="32">
    <w:abstractNumId w:val="25"/>
  </w:num>
  <w:num w:numId="33">
    <w:abstractNumId w:val="27"/>
  </w:num>
  <w:num w:numId="34">
    <w:abstractNumId w:val="8"/>
  </w:num>
  <w:num w:numId="35">
    <w:abstractNumId w:val="12"/>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335"/>
    <w:rsid w:val="000F17F2"/>
    <w:rsid w:val="00266335"/>
    <w:rsid w:val="00267D32"/>
    <w:rsid w:val="004D4F70"/>
    <w:rsid w:val="006313BE"/>
    <w:rsid w:val="00CC1288"/>
    <w:rsid w:val="00DD2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35"/>
    <w:pPr>
      <w:spacing w:line="240" w:lineRule="auto"/>
    </w:pPr>
    <w:rPr>
      <w:rFonts w:ascii="Times New Roman" w:hAnsi="Times New Roman" w:cs="Times New Roman"/>
      <w:sz w:val="28"/>
      <w:szCs w:val="28"/>
    </w:rPr>
  </w:style>
  <w:style w:type="paragraph" w:styleId="1">
    <w:name w:val="heading 1"/>
    <w:basedOn w:val="a"/>
    <w:link w:val="10"/>
    <w:uiPriority w:val="9"/>
    <w:qFormat/>
    <w:rsid w:val="00266335"/>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266335"/>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3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633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66335"/>
  </w:style>
  <w:style w:type="numbering" w:customStyle="1" w:styleId="110">
    <w:name w:val="Нет списка11"/>
    <w:next w:val="a2"/>
    <w:uiPriority w:val="99"/>
    <w:semiHidden/>
    <w:unhideWhenUsed/>
    <w:rsid w:val="00266335"/>
  </w:style>
  <w:style w:type="paragraph" w:styleId="a3">
    <w:name w:val="List Paragraph"/>
    <w:basedOn w:val="a"/>
    <w:uiPriority w:val="34"/>
    <w:qFormat/>
    <w:rsid w:val="00266335"/>
    <w:pPr>
      <w:spacing w:after="0"/>
      <w:ind w:left="720"/>
      <w:contextualSpacing/>
    </w:pPr>
    <w:rPr>
      <w:rFonts w:eastAsia="Times New Roman"/>
      <w:sz w:val="24"/>
      <w:szCs w:val="24"/>
      <w:lang w:eastAsia="ru-RU"/>
    </w:rPr>
  </w:style>
  <w:style w:type="table" w:styleId="a4">
    <w:name w:val="Table Grid"/>
    <w:basedOn w:val="a1"/>
    <w:uiPriority w:val="59"/>
    <w:rsid w:val="002663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66335"/>
    <w:rPr>
      <w:color w:val="0000FF"/>
      <w:u w:val="single"/>
    </w:rPr>
  </w:style>
  <w:style w:type="character" w:styleId="a6">
    <w:name w:val="FollowedHyperlink"/>
    <w:basedOn w:val="a0"/>
    <w:uiPriority w:val="99"/>
    <w:semiHidden/>
    <w:unhideWhenUsed/>
    <w:rsid w:val="00266335"/>
    <w:rPr>
      <w:color w:val="800080"/>
      <w:u w:val="single"/>
    </w:rPr>
  </w:style>
  <w:style w:type="paragraph" w:customStyle="1" w:styleId="font5">
    <w:name w:val="font5"/>
    <w:basedOn w:val="a"/>
    <w:rsid w:val="00266335"/>
    <w:pPr>
      <w:spacing w:before="100" w:beforeAutospacing="1" w:after="100" w:afterAutospacing="1"/>
    </w:pPr>
    <w:rPr>
      <w:rFonts w:eastAsia="Times New Roman"/>
      <w:color w:val="000000"/>
      <w:sz w:val="24"/>
      <w:szCs w:val="24"/>
      <w:lang w:eastAsia="ru-RU"/>
    </w:rPr>
  </w:style>
  <w:style w:type="paragraph" w:customStyle="1" w:styleId="font6">
    <w:name w:val="font6"/>
    <w:basedOn w:val="a"/>
    <w:rsid w:val="00266335"/>
    <w:pPr>
      <w:spacing w:before="100" w:beforeAutospacing="1" w:after="100" w:afterAutospacing="1"/>
    </w:pPr>
    <w:rPr>
      <w:rFonts w:eastAsia="Times New Roman"/>
      <w:color w:val="000000"/>
      <w:sz w:val="24"/>
      <w:szCs w:val="24"/>
      <w:u w:val="single"/>
      <w:lang w:eastAsia="ru-RU"/>
    </w:rPr>
  </w:style>
  <w:style w:type="paragraph" w:customStyle="1" w:styleId="xl65">
    <w:name w:val="xl65"/>
    <w:basedOn w:val="a"/>
    <w:rsid w:val="00266335"/>
    <w:pPr>
      <w:spacing w:before="100" w:beforeAutospacing="1" w:after="100" w:afterAutospacing="1"/>
    </w:pPr>
    <w:rPr>
      <w:rFonts w:eastAsia="Times New Roman"/>
      <w:sz w:val="24"/>
      <w:szCs w:val="24"/>
      <w:lang w:eastAsia="ru-RU"/>
    </w:rPr>
  </w:style>
  <w:style w:type="paragraph" w:customStyle="1" w:styleId="xl66">
    <w:name w:val="xl66"/>
    <w:basedOn w:val="a"/>
    <w:rsid w:val="00266335"/>
    <w:pPr>
      <w:spacing w:before="100" w:beforeAutospacing="1" w:after="100" w:afterAutospacing="1"/>
    </w:pPr>
    <w:rPr>
      <w:rFonts w:eastAsia="Times New Roman"/>
      <w:sz w:val="18"/>
      <w:szCs w:val="18"/>
      <w:lang w:eastAsia="ru-RU"/>
    </w:rPr>
  </w:style>
  <w:style w:type="paragraph" w:customStyle="1" w:styleId="xl67">
    <w:name w:val="xl67"/>
    <w:basedOn w:val="a"/>
    <w:rsid w:val="00266335"/>
    <w:pPr>
      <w:spacing w:before="100" w:beforeAutospacing="1" w:after="100" w:afterAutospacing="1"/>
      <w:ind w:firstLineChars="200" w:firstLine="200"/>
    </w:pPr>
    <w:rPr>
      <w:rFonts w:eastAsia="Times New Roman"/>
      <w:b/>
      <w:bCs/>
      <w:sz w:val="24"/>
      <w:szCs w:val="24"/>
      <w:lang w:eastAsia="ru-RU"/>
    </w:rPr>
  </w:style>
  <w:style w:type="paragraph" w:customStyle="1" w:styleId="xl68">
    <w:name w:val="xl68"/>
    <w:basedOn w:val="a"/>
    <w:rsid w:val="002663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18"/>
      <w:szCs w:val="18"/>
      <w:lang w:eastAsia="ru-RU"/>
    </w:rPr>
  </w:style>
  <w:style w:type="paragraph" w:customStyle="1" w:styleId="xl69">
    <w:name w:val="xl69"/>
    <w:basedOn w:val="a"/>
    <w:rsid w:val="0026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70">
    <w:name w:val="xl70"/>
    <w:basedOn w:val="a"/>
    <w:rsid w:val="002663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4"/>
      <w:szCs w:val="14"/>
      <w:lang w:eastAsia="ru-RU"/>
    </w:rPr>
  </w:style>
  <w:style w:type="paragraph" w:customStyle="1" w:styleId="xl71">
    <w:name w:val="xl71"/>
    <w:basedOn w:val="a"/>
    <w:rsid w:val="002663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ru-RU"/>
    </w:rPr>
  </w:style>
  <w:style w:type="paragraph" w:customStyle="1" w:styleId="xl72">
    <w:name w:val="xl72"/>
    <w:basedOn w:val="a"/>
    <w:rsid w:val="002663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lang w:eastAsia="ru-RU"/>
    </w:rPr>
  </w:style>
  <w:style w:type="paragraph" w:customStyle="1" w:styleId="xl73">
    <w:name w:val="xl73"/>
    <w:basedOn w:val="a"/>
    <w:rsid w:val="002663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74">
    <w:name w:val="xl74"/>
    <w:basedOn w:val="a"/>
    <w:rsid w:val="002663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5">
    <w:name w:val="xl75"/>
    <w:basedOn w:val="a"/>
    <w:rsid w:val="002663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eastAsia="Times New Roman" w:hAnsi="Arial" w:cs="Arial"/>
      <w:sz w:val="18"/>
      <w:szCs w:val="18"/>
      <w:lang w:eastAsia="ru-RU"/>
    </w:rPr>
  </w:style>
  <w:style w:type="paragraph" w:customStyle="1" w:styleId="xl76">
    <w:name w:val="xl76"/>
    <w:basedOn w:val="a"/>
    <w:rsid w:val="002663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ru-RU"/>
    </w:rPr>
  </w:style>
  <w:style w:type="paragraph" w:customStyle="1" w:styleId="xl77">
    <w:name w:val="xl77"/>
    <w:basedOn w:val="a"/>
    <w:rsid w:val="002663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lang w:eastAsia="ru-RU"/>
    </w:rPr>
  </w:style>
  <w:style w:type="paragraph" w:customStyle="1" w:styleId="xl78">
    <w:name w:val="xl78"/>
    <w:basedOn w:val="a"/>
    <w:rsid w:val="002663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eastAsia="ru-RU"/>
    </w:rPr>
  </w:style>
  <w:style w:type="paragraph" w:customStyle="1" w:styleId="xl79">
    <w:name w:val="xl79"/>
    <w:basedOn w:val="a"/>
    <w:rsid w:val="002663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lang w:eastAsia="ru-RU"/>
    </w:rPr>
  </w:style>
  <w:style w:type="paragraph" w:customStyle="1" w:styleId="xl80">
    <w:name w:val="xl80"/>
    <w:basedOn w:val="a"/>
    <w:rsid w:val="002663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4"/>
      <w:szCs w:val="24"/>
      <w:lang w:eastAsia="ru-RU"/>
    </w:rPr>
  </w:style>
  <w:style w:type="paragraph" w:customStyle="1" w:styleId="xl81">
    <w:name w:val="xl81"/>
    <w:basedOn w:val="a"/>
    <w:rsid w:val="002663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lang w:eastAsia="ru-RU"/>
    </w:rPr>
  </w:style>
  <w:style w:type="paragraph" w:customStyle="1" w:styleId="xl82">
    <w:name w:val="xl82"/>
    <w:basedOn w:val="a"/>
    <w:rsid w:val="002663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lang w:eastAsia="ru-RU"/>
    </w:rPr>
  </w:style>
  <w:style w:type="paragraph" w:customStyle="1" w:styleId="xl83">
    <w:name w:val="xl83"/>
    <w:basedOn w:val="a"/>
    <w:rsid w:val="0026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84">
    <w:name w:val="xl84"/>
    <w:basedOn w:val="a"/>
    <w:rsid w:val="00266335"/>
    <w:pPr>
      <w:spacing w:before="100" w:beforeAutospacing="1" w:after="100" w:afterAutospacing="1"/>
      <w:jc w:val="center"/>
      <w:textAlignment w:val="center"/>
    </w:pPr>
    <w:rPr>
      <w:rFonts w:eastAsia="Times New Roman"/>
      <w:sz w:val="24"/>
      <w:szCs w:val="24"/>
      <w:lang w:eastAsia="ru-RU"/>
    </w:rPr>
  </w:style>
  <w:style w:type="paragraph" w:customStyle="1" w:styleId="xl85">
    <w:name w:val="xl85"/>
    <w:basedOn w:val="a"/>
    <w:rsid w:val="00266335"/>
    <w:pPr>
      <w:spacing w:before="100" w:beforeAutospacing="1" w:after="100" w:afterAutospacing="1"/>
      <w:jc w:val="center"/>
    </w:pPr>
    <w:rPr>
      <w:rFonts w:eastAsia="Times New Roman"/>
      <w:sz w:val="24"/>
      <w:szCs w:val="24"/>
      <w:lang w:eastAsia="ru-RU"/>
    </w:rPr>
  </w:style>
  <w:style w:type="paragraph" w:customStyle="1" w:styleId="xl86">
    <w:name w:val="xl86"/>
    <w:basedOn w:val="a"/>
    <w:rsid w:val="00266335"/>
    <w:pPr>
      <w:spacing w:before="100" w:beforeAutospacing="1" w:after="100" w:afterAutospacing="1"/>
      <w:textAlignment w:val="top"/>
    </w:pPr>
    <w:rPr>
      <w:rFonts w:eastAsia="Times New Roman"/>
      <w:b/>
      <w:bCs/>
      <w:sz w:val="24"/>
      <w:szCs w:val="24"/>
      <w:lang w:eastAsia="ru-RU"/>
    </w:rPr>
  </w:style>
  <w:style w:type="paragraph" w:styleId="a7">
    <w:name w:val="Normal (Web)"/>
    <w:basedOn w:val="a"/>
    <w:uiPriority w:val="99"/>
    <w:unhideWhenUsed/>
    <w:rsid w:val="00266335"/>
    <w:pPr>
      <w:spacing w:before="100" w:beforeAutospacing="1" w:after="100" w:afterAutospacing="1"/>
    </w:pPr>
    <w:rPr>
      <w:rFonts w:eastAsia="Times New Roman"/>
      <w:sz w:val="24"/>
      <w:szCs w:val="24"/>
      <w:lang w:eastAsia="ru-RU"/>
    </w:rPr>
  </w:style>
  <w:style w:type="paragraph" w:customStyle="1" w:styleId="a8">
    <w:name w:val="Стиль"/>
    <w:rsid w:val="002663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6335"/>
    <w:pPr>
      <w:spacing w:after="0"/>
    </w:pPr>
    <w:rPr>
      <w:rFonts w:ascii="Tahoma" w:hAnsi="Tahoma" w:cs="Tahoma"/>
      <w:sz w:val="16"/>
      <w:szCs w:val="16"/>
    </w:rPr>
  </w:style>
  <w:style w:type="character" w:customStyle="1" w:styleId="aa">
    <w:name w:val="Текст выноски Знак"/>
    <w:basedOn w:val="a0"/>
    <w:link w:val="a9"/>
    <w:uiPriority w:val="99"/>
    <w:semiHidden/>
    <w:rsid w:val="00266335"/>
    <w:rPr>
      <w:rFonts w:ascii="Tahoma" w:hAnsi="Tahoma" w:cs="Tahoma"/>
      <w:sz w:val="16"/>
      <w:szCs w:val="16"/>
    </w:rPr>
  </w:style>
  <w:style w:type="paragraph" w:styleId="ab">
    <w:name w:val="header"/>
    <w:basedOn w:val="a"/>
    <w:link w:val="ac"/>
    <w:uiPriority w:val="99"/>
    <w:unhideWhenUsed/>
    <w:rsid w:val="00266335"/>
    <w:pPr>
      <w:tabs>
        <w:tab w:val="center" w:pos="4677"/>
        <w:tab w:val="right" w:pos="9355"/>
      </w:tabs>
      <w:spacing w:after="0"/>
    </w:pPr>
  </w:style>
  <w:style w:type="character" w:customStyle="1" w:styleId="ac">
    <w:name w:val="Верхний колонтитул Знак"/>
    <w:basedOn w:val="a0"/>
    <w:link w:val="ab"/>
    <w:uiPriority w:val="99"/>
    <w:rsid w:val="00266335"/>
    <w:rPr>
      <w:rFonts w:ascii="Times New Roman" w:hAnsi="Times New Roman" w:cs="Times New Roman"/>
      <w:sz w:val="28"/>
      <w:szCs w:val="28"/>
    </w:rPr>
  </w:style>
  <w:style w:type="paragraph" w:styleId="ad">
    <w:name w:val="footer"/>
    <w:basedOn w:val="a"/>
    <w:link w:val="ae"/>
    <w:uiPriority w:val="99"/>
    <w:unhideWhenUsed/>
    <w:rsid w:val="00266335"/>
    <w:pPr>
      <w:tabs>
        <w:tab w:val="center" w:pos="4677"/>
        <w:tab w:val="right" w:pos="9355"/>
      </w:tabs>
      <w:spacing w:after="0"/>
    </w:pPr>
  </w:style>
  <w:style w:type="character" w:customStyle="1" w:styleId="ae">
    <w:name w:val="Нижний колонтитул Знак"/>
    <w:basedOn w:val="a0"/>
    <w:link w:val="ad"/>
    <w:uiPriority w:val="99"/>
    <w:rsid w:val="00266335"/>
    <w:rPr>
      <w:rFonts w:ascii="Times New Roman" w:hAnsi="Times New Roman" w:cs="Times New Roman"/>
      <w:sz w:val="28"/>
      <w:szCs w:val="28"/>
    </w:rPr>
  </w:style>
  <w:style w:type="character" w:customStyle="1" w:styleId="af">
    <w:name w:val="Основной текст_"/>
    <w:basedOn w:val="a0"/>
    <w:link w:val="21"/>
    <w:rsid w:val="00266335"/>
    <w:rPr>
      <w:rFonts w:ascii="Batang" w:eastAsia="Batang" w:hAnsi="Batang" w:cs="Batang"/>
      <w:sz w:val="24"/>
      <w:szCs w:val="24"/>
      <w:shd w:val="clear" w:color="auto" w:fill="FFFFFF"/>
    </w:rPr>
  </w:style>
  <w:style w:type="paragraph" w:customStyle="1" w:styleId="21">
    <w:name w:val="Основной текст2"/>
    <w:basedOn w:val="a"/>
    <w:link w:val="af"/>
    <w:rsid w:val="00266335"/>
    <w:pPr>
      <w:shd w:val="clear" w:color="auto" w:fill="FFFFFF"/>
      <w:spacing w:after="420" w:line="0" w:lineRule="atLeast"/>
      <w:jc w:val="both"/>
    </w:pPr>
    <w:rPr>
      <w:rFonts w:ascii="Batang" w:eastAsia="Batang" w:hAnsi="Batang" w:cs="Batang"/>
      <w:sz w:val="24"/>
      <w:szCs w:val="24"/>
    </w:rPr>
  </w:style>
  <w:style w:type="character" w:styleId="af0">
    <w:name w:val="Strong"/>
    <w:basedOn w:val="a0"/>
    <w:uiPriority w:val="22"/>
    <w:qFormat/>
    <w:rsid w:val="00266335"/>
    <w:rPr>
      <w:b/>
      <w:bCs/>
    </w:rPr>
  </w:style>
  <w:style w:type="character" w:customStyle="1" w:styleId="forumtext">
    <w:name w:val="forum__text"/>
    <w:basedOn w:val="a0"/>
    <w:rsid w:val="00266335"/>
  </w:style>
  <w:style w:type="character" w:customStyle="1" w:styleId="catnameuz73">
    <w:name w:val="catnameuz73"/>
    <w:basedOn w:val="a0"/>
    <w:rsid w:val="00266335"/>
  </w:style>
  <w:style w:type="character" w:customStyle="1" w:styleId="qnum">
    <w:name w:val="qnum"/>
    <w:basedOn w:val="a0"/>
    <w:rsid w:val="00266335"/>
  </w:style>
  <w:style w:type="paragraph" w:styleId="af1">
    <w:name w:val="Revision"/>
    <w:hidden/>
    <w:uiPriority w:val="99"/>
    <w:semiHidden/>
    <w:rsid w:val="00266335"/>
    <w:pPr>
      <w:spacing w:after="0" w:line="240" w:lineRule="auto"/>
    </w:pPr>
    <w:rPr>
      <w:rFonts w:ascii="Times New Roman" w:hAnsi="Times New Roman" w:cs="Times New Roman"/>
      <w:sz w:val="28"/>
      <w:szCs w:val="28"/>
    </w:rPr>
  </w:style>
  <w:style w:type="character" w:styleId="af2">
    <w:name w:val="Emphasis"/>
    <w:basedOn w:val="a0"/>
    <w:uiPriority w:val="20"/>
    <w:qFormat/>
    <w:rsid w:val="00266335"/>
    <w:rPr>
      <w:i/>
      <w:iCs/>
    </w:rPr>
  </w:style>
  <w:style w:type="paragraph" w:customStyle="1" w:styleId="12">
    <w:name w:val="Абзац списка1"/>
    <w:basedOn w:val="a"/>
    <w:uiPriority w:val="99"/>
    <w:qFormat/>
    <w:rsid w:val="00266335"/>
    <w:pPr>
      <w:spacing w:after="0"/>
      <w:ind w:left="720"/>
      <w:contextualSpacing/>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mailto:n-tiger@mail.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4983</Words>
  <Characters>28406</Characters>
  <Application>Microsoft Office Word</Application>
  <DocSecurity>0</DocSecurity>
  <Lines>236</Lines>
  <Paragraphs>66</Paragraphs>
  <ScaleCrop>false</ScaleCrop>
  <Company>home</Company>
  <LinksUpToDate>false</LinksUpToDate>
  <CharactersWithSpaces>33323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Marova_Nana</dc:creator>
  <cp:keywords/>
  <dc:description/>
  <cp:lastModifiedBy>хХх</cp:lastModifiedBy>
  <cp:revision>4</cp:revision>
  <dcterms:created xsi:type="dcterms:W3CDTF">2015-03-20T03:58:00Z</dcterms:created>
  <dcterms:modified xsi:type="dcterms:W3CDTF">2016-01-07T12:17:00Z</dcterms:modified>
</cp:coreProperties>
</file>