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70EE" w14:textId="77777777" w:rsidR="00502AFB" w:rsidRPr="00502AFB" w:rsidRDefault="00502AFB" w:rsidP="00502AFB">
      <w:pPr>
        <w:jc w:val="center"/>
      </w:pPr>
      <w:r>
        <w:rPr>
          <w:noProof/>
        </w:rPr>
        <w:drawing>
          <wp:inline distT="0" distB="0" distL="0" distR="0" wp14:anchorId="72BCBC80" wp14:editId="4D987681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03786" w14:textId="77777777" w:rsidR="00CF05B8" w:rsidRPr="00502AFB" w:rsidRDefault="00CF05B8">
      <w:pPr>
        <w:pStyle w:val="a5"/>
        <w:jc w:val="left"/>
        <w:rPr>
          <w:sz w:val="10"/>
          <w:szCs w:val="10"/>
          <w:lang w:val="en-US"/>
        </w:rPr>
      </w:pPr>
    </w:p>
    <w:p w14:paraId="27AEDA16" w14:textId="77777777" w:rsidR="00CF05B8" w:rsidRPr="007179D0" w:rsidRDefault="00454A78">
      <w:pPr>
        <w:pStyle w:val="a5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14:paraId="79F13FA0" w14:textId="77777777" w:rsidR="00CF05B8" w:rsidRPr="007179D0" w:rsidRDefault="00CF05B8">
      <w:pPr>
        <w:rPr>
          <w:sz w:val="18"/>
          <w:szCs w:val="18"/>
        </w:rPr>
      </w:pPr>
    </w:p>
    <w:p w14:paraId="3722E1D3" w14:textId="77777777"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14:paraId="503E2981" w14:textId="77777777" w:rsidR="00CF05B8" w:rsidRPr="00502AFB" w:rsidRDefault="00CF05B8">
      <w:pPr>
        <w:rPr>
          <w:sz w:val="28"/>
          <w:szCs w:val="28"/>
          <w:lang w:val="en-US"/>
        </w:rPr>
      </w:pPr>
    </w:p>
    <w:tbl>
      <w:tblPr>
        <w:tblStyle w:val="a7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14:paraId="5626D90A" w14:textId="77777777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Content>
              <w:p w14:paraId="7BCB0922" w14:textId="77777777" w:rsidR="002022F0" w:rsidRPr="007179D0" w:rsidRDefault="005321F7" w:rsidP="00502AFB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>
                  <w:rPr>
                    <w:rStyle w:val="Datenum"/>
                    <w:sz w:val="28"/>
                    <w:szCs w:val="28"/>
                  </w:rPr>
                  <w:t>22.04.2026</w:t>
                </w:r>
              </w:p>
            </w:sdtContent>
          </w:sdt>
        </w:tc>
        <w:tc>
          <w:tcPr>
            <w:tcW w:w="1401" w:type="dxa"/>
          </w:tcPr>
          <w:p w14:paraId="372A644C" w14:textId="77777777"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14:paraId="705696B1" w14:textId="77777777"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4DFF165" w14:textId="77777777"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14:paraId="5E3C9B83" w14:textId="77777777" w:rsidR="002022F0" w:rsidRPr="007179D0" w:rsidRDefault="002022F0" w:rsidP="00502AFB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7179D0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Content>
                <w:r w:rsidR="005321F7">
                  <w:rPr>
                    <w:rStyle w:val="Datenum"/>
                    <w:sz w:val="28"/>
                    <w:szCs w:val="28"/>
                    <w:lang w:val="en-US"/>
                  </w:rPr>
                  <w:t>3270</w:t>
                </w:r>
              </w:sdtContent>
            </w:sdt>
          </w:p>
        </w:tc>
      </w:tr>
    </w:tbl>
    <w:p w14:paraId="2B61366A" w14:textId="77777777" w:rsidR="007179D0" w:rsidRPr="007179D0" w:rsidRDefault="007179D0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BB3A20" w:rsidRPr="007179D0" w14:paraId="46971B99" w14:textId="77777777" w:rsidTr="004E52CD">
        <w:tc>
          <w:tcPr>
            <w:tcW w:w="284" w:type="dxa"/>
          </w:tcPr>
          <w:p w14:paraId="4B715BEC" w14:textId="77777777" w:rsidR="00BB3A20" w:rsidRPr="007179D0" w:rsidRDefault="00BB3A20" w:rsidP="004E52CD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14:paraId="56E03749" w14:textId="77777777" w:rsidR="00BB3A20" w:rsidRPr="007179D0" w:rsidRDefault="00BB3A20" w:rsidP="004E52CD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72B5E174" w14:textId="77777777" w:rsidR="00BB3A20" w:rsidRPr="007179D0" w:rsidRDefault="00BB3A20" w:rsidP="004E52CD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┐</w:t>
            </w:r>
          </w:p>
        </w:tc>
      </w:tr>
      <w:tr w:rsidR="00BB3A20" w:rsidRPr="007179D0" w14:paraId="658A524E" w14:textId="77777777" w:rsidTr="004E52CD">
        <w:tc>
          <w:tcPr>
            <w:tcW w:w="4962" w:type="dxa"/>
            <w:gridSpan w:val="3"/>
          </w:tcPr>
          <w:p w14:paraId="2E0A8B2F" w14:textId="77777777" w:rsidR="00BB3A20" w:rsidRPr="007179D0" w:rsidRDefault="00000000" w:rsidP="004E52CD">
            <w:pPr>
              <w:ind w:firstLine="0"/>
              <w:rPr>
                <w:sz w:val="28"/>
                <w:szCs w:val="28"/>
              </w:rPr>
            </w:pPr>
            <w:sdt>
              <w:sdtPr>
                <w:rPr>
                  <w:rStyle w:val="Datenum"/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AC56FBE1A88043EEA97C8103FF89DAD3"/>
                </w:placeholder>
                <w:text/>
              </w:sdtPr>
              <w:sdtContent>
                <w:r w:rsidR="005321F7">
                  <w:rPr>
                    <w:rStyle w:val="Datenum"/>
                    <w:b/>
                    <w:sz w:val="28"/>
                    <w:szCs w:val="28"/>
                  </w:rPr>
                  <w:t>О внесении изменений в постановление администрации города Нижнего Новгорода от 17.02.2026 № 1322</w:t>
                </w:r>
              </w:sdtContent>
            </w:sdt>
          </w:p>
        </w:tc>
      </w:tr>
    </w:tbl>
    <w:p w14:paraId="06845813" w14:textId="77777777"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14:paraId="1E338D4C" w14:textId="77777777" w:rsidR="004328F6" w:rsidRPr="007179D0" w:rsidRDefault="00B542D9" w:rsidP="004E52CD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14:paraId="3AC05F85" w14:textId="77777777" w:rsidR="004328F6" w:rsidRPr="007179D0" w:rsidRDefault="004328F6" w:rsidP="004E52CD">
      <w:pPr>
        <w:ind w:firstLine="567"/>
        <w:rPr>
          <w:sz w:val="28"/>
          <w:szCs w:val="28"/>
        </w:rPr>
      </w:pPr>
    </w:p>
    <w:p w14:paraId="011D5307" w14:textId="77777777" w:rsidR="004E52CD" w:rsidRDefault="004E52CD" w:rsidP="004E52CD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статьей 72 Устава муниципального образования городской округ город Нижний Новгород, администрация города Нижнего Новгорода </w:t>
      </w:r>
      <w:r>
        <w:rPr>
          <w:b/>
          <w:spacing w:val="2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5D06E19F" w14:textId="77777777" w:rsidR="004E52CD" w:rsidRDefault="004E52CD" w:rsidP="004E52CD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Нижнего Новгорода от 17.02.2026 № 1322 «Об установлении стоимости питания обучающихся в муниципальных образовательных организациях муниципального образования городской округ город Нижний Новгород» следующие изменения:</w:t>
      </w:r>
    </w:p>
    <w:p w14:paraId="6C0A85CC" w14:textId="77777777" w:rsidR="004E52CD" w:rsidRDefault="004E52CD" w:rsidP="004E52CD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1:</w:t>
      </w:r>
    </w:p>
    <w:p w14:paraId="6ABBE422" w14:textId="77777777" w:rsidR="004E52CD" w:rsidRDefault="004E52CD" w:rsidP="004E52CD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«не менее 169,87 рублей» заменить словами «178,36 рублей»;</w:t>
      </w:r>
    </w:p>
    <w:p w14:paraId="452BE476" w14:textId="77777777" w:rsidR="004E52CD" w:rsidRDefault="004E52CD" w:rsidP="004E52CD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«не менее 189,13 рублей» заменить словами «198,59 рублей».</w:t>
      </w:r>
    </w:p>
    <w:p w14:paraId="3FE8633A" w14:textId="77777777" w:rsidR="004E52CD" w:rsidRDefault="004E52CD" w:rsidP="004E52CD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 изложить в новой редакции:</w:t>
      </w:r>
    </w:p>
    <w:p w14:paraId="5133722C" w14:textId="77777777" w:rsidR="004E52CD" w:rsidRDefault="004E52CD" w:rsidP="004E52CD">
      <w:pPr>
        <w:pStyle w:val="pt-a-00002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t-a0-000020"/>
        </w:rPr>
      </w:pPr>
      <w:r>
        <w:rPr>
          <w:rStyle w:val="pt-a0-000020"/>
          <w:sz w:val="28"/>
          <w:szCs w:val="28"/>
        </w:rPr>
        <w:t>«2. Установить в МДОО стоимость питания в день на одного ребенка в      Кстовском районе муниципального образования городской округ город Нижний Новгород:</w:t>
      </w:r>
    </w:p>
    <w:p w14:paraId="3DAFF47A" w14:textId="77777777" w:rsidR="004E52CD" w:rsidRDefault="004E52CD" w:rsidP="004E52CD">
      <w:pPr>
        <w:pStyle w:val="pt-a-000028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rStyle w:val="pt-a0-000031"/>
          <w:sz w:val="28"/>
          <w:szCs w:val="28"/>
        </w:rPr>
        <w:t>в группах с 5 - часовым пребыванием детей – не менее 35,53 руб. (при условии однократного приема пищи (завтрак);</w:t>
      </w:r>
    </w:p>
    <w:p w14:paraId="2242B4C7" w14:textId="77777777" w:rsidR="004E52CD" w:rsidRDefault="004E52CD" w:rsidP="004E52CD">
      <w:pPr>
        <w:pStyle w:val="pt-a-00002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pt-a0-000031"/>
          <w:sz w:val="28"/>
          <w:szCs w:val="28"/>
        </w:rPr>
        <w:lastRenderedPageBreak/>
        <w:t>в группах с 5 - часовым пребыванием детей – не менее 81,92 руб. (при условии двухразового приема пищи (завтрак и обед);</w:t>
      </w:r>
    </w:p>
    <w:p w14:paraId="741E0291" w14:textId="77777777" w:rsidR="004E52CD" w:rsidRDefault="004E52CD" w:rsidP="004E52CD">
      <w:pPr>
        <w:pStyle w:val="pt-a-00002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pt-a0-000031"/>
          <w:sz w:val="28"/>
          <w:szCs w:val="28"/>
        </w:rPr>
        <w:t>в группах с 9-10,5 - часовым пребыванием детей – не менее 134,23 руб.;</w:t>
      </w:r>
    </w:p>
    <w:p w14:paraId="3E55716F" w14:textId="77777777" w:rsidR="004E52CD" w:rsidRDefault="004E52CD" w:rsidP="004E52CD">
      <w:pPr>
        <w:pStyle w:val="pt-a-00002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pt-a0-000031"/>
          <w:sz w:val="28"/>
          <w:szCs w:val="28"/>
        </w:rPr>
        <w:t>в группах с 12 - часовым пребыванием детей –</w:t>
      </w:r>
      <w:r>
        <w:rPr>
          <w:rStyle w:val="pt-a0-000032"/>
          <w:sz w:val="20"/>
          <w:szCs w:val="20"/>
        </w:rPr>
        <w:t xml:space="preserve"> </w:t>
      </w:r>
      <w:r>
        <w:rPr>
          <w:rStyle w:val="pt-a0-000031"/>
          <w:sz w:val="28"/>
          <w:szCs w:val="28"/>
        </w:rPr>
        <w:t>не менее 156,93 руб.;</w:t>
      </w:r>
    </w:p>
    <w:p w14:paraId="6EED736E" w14:textId="77777777" w:rsidR="004E52CD" w:rsidRDefault="004E52CD" w:rsidP="004E52CD">
      <w:pPr>
        <w:pStyle w:val="pt-a-00002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pt-a0-000031"/>
          <w:sz w:val="28"/>
          <w:szCs w:val="28"/>
        </w:rPr>
        <w:t>в группах с 24 - часовым пребыванием детей –</w:t>
      </w:r>
      <w:r>
        <w:rPr>
          <w:rStyle w:val="pt-a0-000032"/>
          <w:sz w:val="20"/>
          <w:szCs w:val="20"/>
        </w:rPr>
        <w:t xml:space="preserve"> </w:t>
      </w:r>
      <w:r>
        <w:rPr>
          <w:rStyle w:val="pt-a0-000031"/>
          <w:sz w:val="28"/>
          <w:szCs w:val="28"/>
        </w:rPr>
        <w:t>не менее 166,80 руб.».</w:t>
      </w:r>
    </w:p>
    <w:p w14:paraId="26724770" w14:textId="77777777" w:rsidR="004E52CD" w:rsidRDefault="004E52CD" w:rsidP="004E52CD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3:</w:t>
      </w:r>
    </w:p>
    <w:p w14:paraId="092B4C90" w14:textId="77777777" w:rsidR="004E52CD" w:rsidRDefault="004E52CD" w:rsidP="004E52CD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слова «</w:t>
      </w:r>
      <w:r>
        <w:rPr>
          <w:sz w:val="28"/>
          <w:szCs w:val="28"/>
        </w:rPr>
        <w:t xml:space="preserve">завтрак – 96,63 рублей, обед – 115,96 рублей, полдник – 44,70 рублей.» заменить словами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завтрак – 101,46 рублей, обед – 121,76 рублей, полдник – 46,94 рублей.».</w:t>
      </w:r>
    </w:p>
    <w:p w14:paraId="5D24DE9E" w14:textId="77777777" w:rsidR="004E52CD" w:rsidRDefault="004E52CD" w:rsidP="004E52CD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слова «</w:t>
      </w:r>
      <w:r>
        <w:rPr>
          <w:sz w:val="28"/>
          <w:szCs w:val="28"/>
        </w:rPr>
        <w:t>308,02 рублей» заменить словами «323, 42 рублей».</w:t>
      </w:r>
    </w:p>
    <w:p w14:paraId="6A7D36FA" w14:textId="77777777" w:rsidR="004E52CD" w:rsidRDefault="004E52CD" w:rsidP="004E52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информационной политики 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– газете «День города. Нижний Новгород», газете «Маяк+».</w:t>
      </w:r>
    </w:p>
    <w:p w14:paraId="60B2FE05" w14:textId="77777777" w:rsidR="004E52CD" w:rsidRDefault="004E52CD" w:rsidP="004E52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информационно - телекоммуникационной сети «Интернет».</w:t>
      </w:r>
    </w:p>
    <w:p w14:paraId="4DC7E08E" w14:textId="77777777" w:rsidR="004E52CD" w:rsidRDefault="004E52CD" w:rsidP="004E52CD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Контроль за исполнением настоящего постановления возложить на заместителя главы администрации города Нижнего Новгорода Стрельцова Л.Н.</w:t>
      </w:r>
    </w:p>
    <w:p w14:paraId="07FE8028" w14:textId="77777777" w:rsidR="004E52CD" w:rsidRDefault="004E52CD" w:rsidP="004E52CD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Настоящее постановление применяется с 1 мая 2026 года.</w:t>
      </w:r>
    </w:p>
    <w:p w14:paraId="49872678" w14:textId="77777777" w:rsidR="004E52CD" w:rsidRDefault="004E52CD" w:rsidP="004E52CD">
      <w:pPr>
        <w:jc w:val="both"/>
        <w:rPr>
          <w:sz w:val="28"/>
          <w:szCs w:val="28"/>
        </w:rPr>
      </w:pPr>
    </w:p>
    <w:p w14:paraId="60DB9C50" w14:textId="77777777" w:rsidR="004E52CD" w:rsidRDefault="004E52CD" w:rsidP="004E52CD">
      <w:pPr>
        <w:jc w:val="both"/>
        <w:rPr>
          <w:sz w:val="28"/>
          <w:szCs w:val="28"/>
        </w:rPr>
      </w:pPr>
    </w:p>
    <w:p w14:paraId="64089748" w14:textId="77777777" w:rsidR="004E52CD" w:rsidRDefault="004E52CD" w:rsidP="004E52CD">
      <w:pPr>
        <w:jc w:val="both"/>
        <w:rPr>
          <w:sz w:val="28"/>
          <w:szCs w:val="28"/>
        </w:rPr>
      </w:pPr>
    </w:p>
    <w:p w14:paraId="38A0866A" w14:textId="77777777" w:rsidR="004E52CD" w:rsidRPr="004E52CD" w:rsidRDefault="004E52CD" w:rsidP="004E52CD">
      <w:pPr>
        <w:keepLines/>
        <w:tabs>
          <w:tab w:val="left" w:pos="8100"/>
        </w:tabs>
        <w:overflowPunct w:val="0"/>
        <w:autoSpaceDE w:val="0"/>
        <w:autoSpaceDN w:val="0"/>
        <w:adjustRightInd w:val="0"/>
        <w:jc w:val="both"/>
        <w:rPr>
          <w:sz w:val="28"/>
        </w:rPr>
      </w:pPr>
      <w:r w:rsidRPr="004E52CD">
        <w:rPr>
          <w:sz w:val="28"/>
        </w:rPr>
        <w:t>Исполняющий полномочия</w:t>
      </w:r>
    </w:p>
    <w:p w14:paraId="01516182" w14:textId="77777777" w:rsidR="004E52CD" w:rsidRPr="004E52CD" w:rsidRDefault="004E52CD" w:rsidP="004E52CD">
      <w:pPr>
        <w:keepLine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E52CD">
        <w:rPr>
          <w:sz w:val="28"/>
        </w:rPr>
        <w:t xml:space="preserve">главы города                                                                                  </w:t>
      </w:r>
      <w:r>
        <w:rPr>
          <w:sz w:val="28"/>
        </w:rPr>
        <w:t xml:space="preserve"> </w:t>
      </w:r>
      <w:r w:rsidRPr="004E52CD">
        <w:rPr>
          <w:sz w:val="28"/>
        </w:rPr>
        <w:t xml:space="preserve">           </w:t>
      </w:r>
      <w:proofErr w:type="spellStart"/>
      <w:r w:rsidRPr="004E52CD">
        <w:rPr>
          <w:sz w:val="28"/>
        </w:rPr>
        <w:t>Л</w:t>
      </w:r>
      <w:r w:rsidRPr="004E52CD">
        <w:rPr>
          <w:sz w:val="28"/>
          <w:szCs w:val="28"/>
        </w:rPr>
        <w:t>.Н.Стрельцов</w:t>
      </w:r>
      <w:proofErr w:type="spellEnd"/>
    </w:p>
    <w:p w14:paraId="2A167944" w14:textId="77777777" w:rsidR="004E52CD" w:rsidRDefault="004E52CD" w:rsidP="004E52CD">
      <w:pPr>
        <w:jc w:val="both"/>
        <w:rPr>
          <w:sz w:val="28"/>
          <w:szCs w:val="28"/>
        </w:rPr>
      </w:pPr>
    </w:p>
    <w:p w14:paraId="3B36F2A8" w14:textId="77777777" w:rsidR="004E52CD" w:rsidRDefault="004E52CD" w:rsidP="004E52CD">
      <w:pPr>
        <w:jc w:val="both"/>
        <w:rPr>
          <w:sz w:val="28"/>
          <w:szCs w:val="28"/>
        </w:rPr>
      </w:pPr>
    </w:p>
    <w:p w14:paraId="4607EAEA" w14:textId="77777777" w:rsidR="004E52CD" w:rsidRDefault="004E52CD" w:rsidP="004E52CD">
      <w:pPr>
        <w:jc w:val="both"/>
        <w:rPr>
          <w:sz w:val="28"/>
          <w:szCs w:val="28"/>
        </w:rPr>
      </w:pPr>
    </w:p>
    <w:p w14:paraId="38CBE6EE" w14:textId="77777777" w:rsidR="004E52CD" w:rsidRDefault="004E52CD" w:rsidP="004E52CD">
      <w:pPr>
        <w:jc w:val="both"/>
        <w:rPr>
          <w:sz w:val="28"/>
          <w:szCs w:val="28"/>
        </w:rPr>
      </w:pPr>
    </w:p>
    <w:p w14:paraId="0166FCBA" w14:textId="77777777" w:rsidR="004E52CD" w:rsidRDefault="004E52CD" w:rsidP="004E52CD">
      <w:pPr>
        <w:jc w:val="both"/>
        <w:rPr>
          <w:sz w:val="28"/>
          <w:szCs w:val="28"/>
        </w:rPr>
      </w:pPr>
    </w:p>
    <w:p w14:paraId="66FA0AE3" w14:textId="77777777" w:rsidR="004E52CD" w:rsidRDefault="004E52CD" w:rsidP="004E52CD">
      <w:pPr>
        <w:jc w:val="both"/>
        <w:rPr>
          <w:sz w:val="28"/>
          <w:szCs w:val="28"/>
        </w:rPr>
      </w:pPr>
    </w:p>
    <w:p w14:paraId="2180A3D3" w14:textId="77777777" w:rsidR="004E52CD" w:rsidRDefault="004E52CD" w:rsidP="004E52C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И.А.Борякова</w:t>
      </w:r>
      <w:proofErr w:type="spellEnd"/>
    </w:p>
    <w:p w14:paraId="5F19902B" w14:textId="77777777" w:rsidR="004E52CD" w:rsidRDefault="004E52CD" w:rsidP="004E52CD">
      <w:pPr>
        <w:jc w:val="both"/>
        <w:rPr>
          <w:sz w:val="28"/>
          <w:szCs w:val="28"/>
        </w:rPr>
      </w:pPr>
      <w:r>
        <w:rPr>
          <w:sz w:val="28"/>
          <w:szCs w:val="28"/>
        </w:rPr>
        <w:t>435 69 87</w:t>
      </w:r>
    </w:p>
    <w:sectPr w:rsidR="004E52CD" w:rsidSect="004E52CD">
      <w:headerReference w:type="default" r:id="rId8"/>
      <w:footerReference w:type="default" r:id="rId9"/>
      <w:type w:val="continuous"/>
      <w:pgSz w:w="11907" w:h="16834" w:code="9"/>
      <w:pgMar w:top="1134" w:right="851" w:bottom="1134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9EA1" w14:textId="77777777" w:rsidR="00D2389A" w:rsidRDefault="00D2389A" w:rsidP="009705F0">
      <w:r>
        <w:separator/>
      </w:r>
    </w:p>
  </w:endnote>
  <w:endnote w:type="continuationSeparator" w:id="0">
    <w:p w14:paraId="5DE00F2B" w14:textId="77777777" w:rsidR="00D2389A" w:rsidRDefault="00D2389A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9152" w14:textId="77777777" w:rsidR="009705F0" w:rsidRDefault="009705F0">
    <w:pPr>
      <w:pStyle w:val="ad"/>
      <w:jc w:val="right"/>
    </w:pPr>
  </w:p>
  <w:p w14:paraId="7716B1E8" w14:textId="77777777" w:rsidR="009705F0" w:rsidRDefault="009705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F3D4" w14:textId="77777777" w:rsidR="00D2389A" w:rsidRDefault="00D2389A" w:rsidP="009705F0">
      <w:r>
        <w:separator/>
      </w:r>
    </w:p>
  </w:footnote>
  <w:footnote w:type="continuationSeparator" w:id="0">
    <w:p w14:paraId="5CB81FDE" w14:textId="77777777" w:rsidR="00D2389A" w:rsidRDefault="00D2389A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682661"/>
      <w:docPartObj>
        <w:docPartGallery w:val="Page Numbers (Top of Page)"/>
        <w:docPartUnique/>
      </w:docPartObj>
    </w:sdtPr>
    <w:sdtContent>
      <w:p w14:paraId="20E70003" w14:textId="77777777" w:rsidR="0075430C" w:rsidRDefault="0075430C">
        <w:pPr>
          <w:pStyle w:val="ab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5321F7">
          <w:rPr>
            <w:noProof/>
            <w:sz w:val="28"/>
            <w:szCs w:val="28"/>
          </w:rPr>
          <w:t>2</w:t>
        </w:r>
        <w:r w:rsidRPr="0075430C">
          <w:rPr>
            <w:sz w:val="28"/>
            <w:szCs w:val="28"/>
          </w:rPr>
          <w:fldChar w:fldCharType="end"/>
        </w:r>
      </w:p>
    </w:sdtContent>
  </w:sdt>
  <w:p w14:paraId="58F8491B" w14:textId="77777777" w:rsidR="0075430C" w:rsidRDefault="007543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39842653">
    <w:abstractNumId w:val="17"/>
  </w:num>
  <w:num w:numId="2" w16cid:durableId="1014961999">
    <w:abstractNumId w:val="9"/>
  </w:num>
  <w:num w:numId="3" w16cid:durableId="1360593891">
    <w:abstractNumId w:val="1"/>
  </w:num>
  <w:num w:numId="4" w16cid:durableId="1659721484">
    <w:abstractNumId w:val="0"/>
  </w:num>
  <w:num w:numId="5" w16cid:durableId="1630234762">
    <w:abstractNumId w:val="7"/>
  </w:num>
  <w:num w:numId="6" w16cid:durableId="1622226851">
    <w:abstractNumId w:val="2"/>
  </w:num>
  <w:num w:numId="7" w16cid:durableId="51932320">
    <w:abstractNumId w:val="10"/>
  </w:num>
  <w:num w:numId="8" w16cid:durableId="1766730613">
    <w:abstractNumId w:val="5"/>
  </w:num>
  <w:num w:numId="9" w16cid:durableId="2138716065">
    <w:abstractNumId w:val="8"/>
  </w:num>
  <w:num w:numId="10" w16cid:durableId="664012015">
    <w:abstractNumId w:val="16"/>
  </w:num>
  <w:num w:numId="11" w16cid:durableId="654650272">
    <w:abstractNumId w:val="3"/>
  </w:num>
  <w:num w:numId="12" w16cid:durableId="1372807133">
    <w:abstractNumId w:val="18"/>
  </w:num>
  <w:num w:numId="13" w16cid:durableId="387337144">
    <w:abstractNumId w:val="12"/>
  </w:num>
  <w:num w:numId="14" w16cid:durableId="2140342137">
    <w:abstractNumId w:val="6"/>
  </w:num>
  <w:num w:numId="15" w16cid:durableId="193888169">
    <w:abstractNumId w:val="13"/>
  </w:num>
  <w:num w:numId="16" w16cid:durableId="1964996308">
    <w:abstractNumId w:val="4"/>
  </w:num>
  <w:num w:numId="17" w16cid:durableId="570622617">
    <w:abstractNumId w:val="14"/>
  </w:num>
  <w:num w:numId="18" w16cid:durableId="594678988">
    <w:abstractNumId w:val="15"/>
  </w:num>
  <w:num w:numId="19" w16cid:durableId="327945128">
    <w:abstractNumId w:val="11"/>
  </w:num>
  <w:num w:numId="20" w16cid:durableId="4309728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F8"/>
    <w:rsid w:val="000C0CC6"/>
    <w:rsid w:val="000F19E1"/>
    <w:rsid w:val="001273C3"/>
    <w:rsid w:val="00141D63"/>
    <w:rsid w:val="002022F0"/>
    <w:rsid w:val="00325DBF"/>
    <w:rsid w:val="00330F9D"/>
    <w:rsid w:val="00345E8E"/>
    <w:rsid w:val="003469F8"/>
    <w:rsid w:val="003518C0"/>
    <w:rsid w:val="00382990"/>
    <w:rsid w:val="003A6DF8"/>
    <w:rsid w:val="004328F6"/>
    <w:rsid w:val="00454A78"/>
    <w:rsid w:val="0046450A"/>
    <w:rsid w:val="004A0626"/>
    <w:rsid w:val="004E52CD"/>
    <w:rsid w:val="00502AFB"/>
    <w:rsid w:val="00510562"/>
    <w:rsid w:val="005262CC"/>
    <w:rsid w:val="005321F7"/>
    <w:rsid w:val="005738A5"/>
    <w:rsid w:val="005E558A"/>
    <w:rsid w:val="006115C7"/>
    <w:rsid w:val="006D47B1"/>
    <w:rsid w:val="007179D0"/>
    <w:rsid w:val="0074540D"/>
    <w:rsid w:val="0075430C"/>
    <w:rsid w:val="00782EB1"/>
    <w:rsid w:val="007E5BC6"/>
    <w:rsid w:val="009705F0"/>
    <w:rsid w:val="009D3DD0"/>
    <w:rsid w:val="00A1100B"/>
    <w:rsid w:val="00AB0B86"/>
    <w:rsid w:val="00AD1788"/>
    <w:rsid w:val="00AF51C9"/>
    <w:rsid w:val="00AF6A4E"/>
    <w:rsid w:val="00B0589C"/>
    <w:rsid w:val="00B20833"/>
    <w:rsid w:val="00B542D9"/>
    <w:rsid w:val="00BA2307"/>
    <w:rsid w:val="00BB3A20"/>
    <w:rsid w:val="00BC572E"/>
    <w:rsid w:val="00C015F7"/>
    <w:rsid w:val="00C13ED7"/>
    <w:rsid w:val="00CF05B8"/>
    <w:rsid w:val="00D2389A"/>
    <w:rsid w:val="00E54E50"/>
    <w:rsid w:val="00E82347"/>
    <w:rsid w:val="00F823C6"/>
    <w:rsid w:val="00F9301B"/>
    <w:rsid w:val="00FB01F0"/>
    <w:rsid w:val="00FD23AC"/>
    <w:rsid w:val="00FE04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C7BD9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pPr>
      <w:jc w:val="center"/>
    </w:pPr>
    <w:rPr>
      <w:b/>
      <w:sz w:val="32"/>
    </w:rPr>
  </w:style>
  <w:style w:type="paragraph" w:styleId="a6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7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8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9">
    <w:name w:val="Balloon Text"/>
    <w:basedOn w:val="a"/>
    <w:link w:val="aa"/>
    <w:rsid w:val="004328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328F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05F0"/>
  </w:style>
  <w:style w:type="paragraph" w:styleId="ad">
    <w:name w:val="footer"/>
    <w:basedOn w:val="a"/>
    <w:link w:val="ae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05F0"/>
  </w:style>
  <w:style w:type="paragraph" w:customStyle="1" w:styleId="pt-a-000028">
    <w:name w:val="pt-a-000028"/>
    <w:basedOn w:val="a"/>
    <w:rsid w:val="004E52CD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0">
    <w:name w:val="pt-a0-000020"/>
    <w:basedOn w:val="a0"/>
    <w:rsid w:val="004E52CD"/>
  </w:style>
  <w:style w:type="character" w:customStyle="1" w:styleId="pt-a0-000031">
    <w:name w:val="pt-a0-000031"/>
    <w:basedOn w:val="a0"/>
    <w:rsid w:val="004E52CD"/>
  </w:style>
  <w:style w:type="character" w:customStyle="1" w:styleId="pt-a0-000032">
    <w:name w:val="pt-a0-000032"/>
    <w:basedOn w:val="a0"/>
    <w:rsid w:val="004E5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210E05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D8"/>
    <w:rsid w:val="00031956"/>
    <w:rsid w:val="0008243A"/>
    <w:rsid w:val="00183596"/>
    <w:rsid w:val="00210E05"/>
    <w:rsid w:val="002D3003"/>
    <w:rsid w:val="00303093"/>
    <w:rsid w:val="00387916"/>
    <w:rsid w:val="00466111"/>
    <w:rsid w:val="004A0626"/>
    <w:rsid w:val="005355FD"/>
    <w:rsid w:val="005D5CD8"/>
    <w:rsid w:val="00660913"/>
    <w:rsid w:val="00725AC0"/>
    <w:rsid w:val="007612E4"/>
    <w:rsid w:val="008B1471"/>
    <w:rsid w:val="008D60E9"/>
    <w:rsid w:val="00975EEE"/>
    <w:rsid w:val="00A65AEF"/>
    <w:rsid w:val="00A973C7"/>
    <w:rsid w:val="00B91AA0"/>
    <w:rsid w:val="00BA47E3"/>
    <w:rsid w:val="00BC1608"/>
    <w:rsid w:val="00BF13F1"/>
    <w:rsid w:val="00C36246"/>
    <w:rsid w:val="00D03E62"/>
    <w:rsid w:val="00D73FD0"/>
    <w:rsid w:val="00D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character" w:customStyle="1" w:styleId="Datenum">
    <w:name w:val="Date_num"/>
    <w:basedOn w:val="a0"/>
    <w:rsid w:val="00303093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nzhilcova</cp:lastModifiedBy>
  <cp:revision>2</cp:revision>
  <cp:lastPrinted>2026-04-22T08:47:00Z</cp:lastPrinted>
  <dcterms:created xsi:type="dcterms:W3CDTF">2026-05-04T06:03:00Z</dcterms:created>
  <dcterms:modified xsi:type="dcterms:W3CDTF">2026-05-04T06:03:00Z</dcterms:modified>
</cp:coreProperties>
</file>