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30D927">
      <w:pPr>
        <w:spacing w:before="98"/>
        <w:ind w:left="2317" w:right="2285" w:firstLine="0"/>
        <w:jc w:val="center"/>
        <w:rPr>
          <w:b/>
          <w:sz w:val="24"/>
        </w:rPr>
      </w:pPr>
      <w:r>
        <w:rPr>
          <w:b/>
          <w:sz w:val="24"/>
        </w:rPr>
        <w:t>ДОГОВОР</w:t>
      </w:r>
    </w:p>
    <w:p w14:paraId="053DAC7B">
      <w:pPr>
        <w:spacing w:before="1"/>
        <w:ind w:left="1158" w:right="1130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030B260A">
      <w:pPr>
        <w:pStyle w:val="5"/>
        <w:tabs>
          <w:tab w:val="left" w:pos="6840"/>
          <w:tab w:val="left" w:pos="7277"/>
          <w:tab w:val="left" w:pos="8318"/>
          <w:tab w:val="left" w:pos="8873"/>
        </w:tabs>
        <w:spacing w:before="112"/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02</w:t>
      </w:r>
      <w:r>
        <w:rPr>
          <w:color w:val="FF0000"/>
        </w:rPr>
        <w:t>»</w:t>
      </w:r>
      <w:r>
        <w:rPr>
          <w:color w:val="FF0000"/>
          <w:u w:val="single"/>
          <w:lang w:val="ru-RU"/>
        </w:rPr>
        <w:t>сентября</w:t>
      </w:r>
      <w:r>
        <w:rPr>
          <w:rFonts w:hint="default"/>
          <w:color w:val="FF0000"/>
          <w:u w:val="single"/>
          <w:lang w:val="ru-RU"/>
        </w:rPr>
        <w:t xml:space="preserve">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6FB48BA6">
      <w:pPr>
        <w:tabs>
          <w:tab w:val="left" w:pos="6866"/>
        </w:tabs>
        <w:spacing w:before="0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29E3F5F0">
      <w:pPr>
        <w:pStyle w:val="5"/>
        <w:ind w:left="0"/>
        <w:rPr>
          <w:sz w:val="20"/>
        </w:rPr>
      </w:pPr>
    </w:p>
    <w:p w14:paraId="5A0FE698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1312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43B3372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30ED1BC6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3F8CF4A0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2336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3BC35634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31D41E00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          </w:t>
      </w:r>
    </w:p>
    <w:p w14:paraId="1611CE79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28B3077F">
      <w:pPr>
        <w:pStyle w:val="5"/>
        <w:tabs>
          <w:tab w:val="left" w:pos="7184"/>
        </w:tabs>
        <w:spacing w:line="242" w:lineRule="auto"/>
        <w:ind w:right="806"/>
        <w:jc w:val="both"/>
      </w:pP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>А</w:t>
      </w:r>
      <w:r>
        <w:rPr>
          <w:rFonts w:cs="Times New Roman"/>
          <w:szCs w:val="24"/>
          <w:u w:val="single"/>
          <w:lang w:eastAsia="ru-RU"/>
        </w:rPr>
        <w:t>лексеевны</w:t>
      </w: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№ </w:t>
      </w:r>
      <w:r>
        <w:rPr>
          <w:rFonts w:hint="default" w:cs="Courier New"/>
          <w:szCs w:val="24"/>
          <w:u w:val="single"/>
          <w:lang w:val="en-US" w:eastAsia="ru-RU"/>
        </w:rPr>
        <w:t>520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О </w:t>
      </w:r>
      <w:r>
        <w:rPr>
          <w:rFonts w:cs="Courier New"/>
          <w:bCs/>
          <w:szCs w:val="24"/>
          <w:u w:val="single"/>
          <w:lang w:eastAsia="ru-RU"/>
        </w:rPr>
        <w:t>снятии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возложении о</w: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2336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  </w:t>
      </w:r>
      <w:r>
        <w:t>,</w:t>
      </w:r>
    </w:p>
    <w:p w14:paraId="24E74644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76B02E49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Ивановой</w:t>
      </w:r>
      <w:r>
        <w:rPr>
          <w:rFonts w:hint="default"/>
          <w:color w:val="FF0000"/>
          <w:w w:val="100"/>
          <w:u w:val="single"/>
          <w:lang w:val="ru-RU"/>
        </w:rPr>
        <w:t xml:space="preserve"> Марии Ивановны</w:t>
      </w:r>
      <w:r>
        <w:rPr>
          <w:u w:val="single"/>
        </w:rPr>
        <w:tab/>
      </w:r>
    </w:p>
    <w:p w14:paraId="24F138A8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6DBCC49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0599F2CB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color w:val="FF0000"/>
          <w:sz w:val="24"/>
          <w:lang w:val="ru-RU"/>
        </w:rPr>
        <w:t>Иванова</w:t>
      </w:r>
      <w:r>
        <w:rPr>
          <w:rFonts w:hint="default"/>
          <w:color w:val="FF0000"/>
          <w:sz w:val="24"/>
          <w:lang w:val="ru-RU"/>
        </w:rPr>
        <w:t xml:space="preserve"> Ивана Ивановича</w:t>
      </w:r>
      <w:r>
        <w:rPr>
          <w:color w:val="FF0000"/>
          <w:sz w:val="24"/>
        </w:rPr>
        <w:t>,</w:t>
      </w:r>
      <w:r>
        <w:rPr>
          <w:rFonts w:hint="default"/>
          <w:color w:val="FF0000"/>
          <w:sz w:val="24"/>
          <w:lang w:val="ru-RU"/>
        </w:rPr>
        <w:t xml:space="preserve"> 00.00.2022 г.р.</w:t>
      </w:r>
      <w:r>
        <w:rPr>
          <w:sz w:val="24"/>
        </w:rPr>
        <w:t>,</w:t>
      </w:r>
    </w:p>
    <w:p w14:paraId="69AF5BC8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34" name="Группа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PM4D07SAAAAAwEAAA8AAAAAAAAAAQAgAAAAIgAAAGRycy9kb3ducmV2LnhtbFBLAQIUABQA&#10;AAAIAIdO4kALOSUXaAIAACMFAAAOAAAAAAAAAAEAIAAAACEBAABkcnMvZTJvRG9jLnhtbFBLBQYA&#10;AAAABgAGAFkBAAD7BQAAAAA=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2B47B4A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2C6A376E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 ул. Комсомольская, дом 0, кв. 00</w:t>
      </w:r>
      <w:r>
        <w:rPr>
          <w:u w:val="single"/>
        </w:rPr>
        <w:tab/>
      </w:r>
    </w:p>
    <w:p w14:paraId="701A1A5D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44DD6B23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3120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2710B30C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4BD27143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2A9F2F01">
      <w:pPr>
        <w:pStyle w:val="5"/>
        <w:spacing w:before="5"/>
        <w:ind w:left="0"/>
      </w:pPr>
    </w:p>
    <w:p w14:paraId="78B8D897">
      <w:pPr>
        <w:pStyle w:val="2"/>
        <w:numPr>
          <w:ilvl w:val="8"/>
          <w:numId w:val="1"/>
        </w:numPr>
        <w:tabs>
          <w:tab w:val="left" w:pos="4574"/>
        </w:tabs>
        <w:spacing w:before="0" w:after="0" w:line="251" w:lineRule="exact"/>
        <w:ind w:left="4573" w:right="0" w:hanging="197"/>
        <w:jc w:val="both"/>
      </w:pPr>
      <w:r>
        <w:t>Предмет</w:t>
      </w:r>
      <w:r>
        <w:rPr>
          <w:spacing w:val="-3"/>
        </w:rPr>
        <w:t xml:space="preserve"> </w:t>
      </w:r>
      <w:r>
        <w:t>договора</w:t>
      </w:r>
    </w:p>
    <w:p w14:paraId="6E162041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  <w:sz w:val="22"/>
        </w:rPr>
        <w:t xml:space="preserve"> </w:t>
      </w:r>
      <w:r>
        <w:rPr>
          <w:sz w:val="22"/>
        </w:rPr>
        <w:t>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образовательная программа) в соответствии с федеральным государственным образовательным</w:t>
      </w:r>
      <w:r>
        <w:rPr>
          <w:spacing w:val="1"/>
          <w:sz w:val="22"/>
        </w:rPr>
        <w:t xml:space="preserve"> </w:t>
      </w:r>
      <w:r>
        <w:rPr>
          <w:sz w:val="22"/>
        </w:rPr>
        <w:t>стандартом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 образования (далее соответственно -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ДО),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а</w:t>
      </w:r>
      <w:r>
        <w:rPr>
          <w:spacing w:val="1"/>
          <w:sz w:val="22"/>
        </w:rPr>
        <w:t xml:space="preserve"> </w:t>
      </w:r>
      <w:r>
        <w:rPr>
          <w:sz w:val="22"/>
        </w:rPr>
        <w:t>также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-1"/>
          <w:sz w:val="22"/>
        </w:rPr>
        <w:t xml:space="preserve"> </w:t>
      </w:r>
      <w:r>
        <w:rPr>
          <w:sz w:val="22"/>
        </w:rPr>
        <w:t>и ухода за Воспитанником</w:t>
      </w:r>
    </w:p>
    <w:p w14:paraId="3284F70B">
      <w:pPr>
        <w:pStyle w:val="9"/>
        <w:numPr>
          <w:ilvl w:val="1"/>
          <w:numId w:val="2"/>
        </w:numPr>
        <w:tabs>
          <w:tab w:val="left" w:pos="1229"/>
        </w:tabs>
        <w:spacing w:before="0" w:after="0" w:line="251" w:lineRule="exact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434AA089">
      <w:pPr>
        <w:pStyle w:val="9"/>
        <w:numPr>
          <w:ilvl w:val="1"/>
          <w:numId w:val="2"/>
        </w:numPr>
        <w:tabs>
          <w:tab w:val="left" w:pos="1277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Наименование образовательной программы </w:t>
      </w:r>
      <w:r>
        <w:rPr>
          <w:sz w:val="22"/>
          <w:u w:val="single"/>
        </w:rPr>
        <w:t>Адаптированная образовательная программа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для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детей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тяжелыми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нарушениями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речи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  <w:lang w:val="ru-RU"/>
        </w:rPr>
        <w:t>бюджетного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дошкольного образовательного учреждения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«Детский сад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-2"/>
          <w:sz w:val="22"/>
          <w:u w:val="single"/>
        </w:rPr>
        <w:t xml:space="preserve"> </w:t>
      </w:r>
      <w:r>
        <w:rPr>
          <w:rFonts w:hint="default"/>
          <w:sz w:val="22"/>
          <w:u w:val="single"/>
          <w:lang w:val="ru-RU"/>
        </w:rPr>
        <w:t>133</w:t>
      </w:r>
      <w:r>
        <w:rPr>
          <w:sz w:val="22"/>
          <w:u w:val="single"/>
        </w:rPr>
        <w:t>».</w:t>
      </w:r>
    </w:p>
    <w:p w14:paraId="24D9ACBE">
      <w:pPr>
        <w:pStyle w:val="9"/>
        <w:numPr>
          <w:ilvl w:val="1"/>
          <w:numId w:val="2"/>
        </w:numPr>
        <w:tabs>
          <w:tab w:val="left" w:pos="1293"/>
          <w:tab w:val="left" w:pos="585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rFonts w:hint="default"/>
          <w:color w:val="FF0000"/>
          <w:sz w:val="22"/>
          <w:u w:val="single"/>
          <w:lang w:val="ru-RU"/>
        </w:rPr>
        <w:t xml:space="preserve">3     </w:t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6B27DC91">
      <w:pPr>
        <w:pStyle w:val="9"/>
        <w:numPr>
          <w:ilvl w:val="1"/>
          <w:numId w:val="2"/>
        </w:numPr>
        <w:tabs>
          <w:tab w:val="left" w:pos="126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2126E98D">
      <w:pPr>
        <w:pStyle w:val="9"/>
        <w:numPr>
          <w:ilvl w:val="1"/>
          <w:numId w:val="2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  <w:lang w:val="ru-RU"/>
        </w:rPr>
        <w:t>компенсирующей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26F45C33">
      <w:pPr>
        <w:pStyle w:val="5"/>
        <w:spacing w:before="6"/>
        <w:ind w:left="0"/>
        <w:rPr>
          <w:sz w:val="14"/>
        </w:rPr>
      </w:pPr>
    </w:p>
    <w:p w14:paraId="68C303BC">
      <w:pPr>
        <w:pStyle w:val="2"/>
        <w:numPr>
          <w:ilvl w:val="8"/>
          <w:numId w:val="1"/>
        </w:numPr>
        <w:tabs>
          <w:tab w:val="left" w:pos="4313"/>
        </w:tabs>
        <w:spacing w:before="92" w:after="0" w:line="252" w:lineRule="exact"/>
        <w:ind w:left="4312" w:right="0" w:hanging="281"/>
        <w:jc w:val="left"/>
      </w:pPr>
      <w:r>
        <w:t>Взаимодействие</w:t>
      </w:r>
      <w:r>
        <w:rPr>
          <w:spacing w:val="-3"/>
        </w:rPr>
        <w:t xml:space="preserve"> </w:t>
      </w:r>
      <w:r>
        <w:t>Сторон</w:t>
      </w:r>
    </w:p>
    <w:p w14:paraId="0F55D3E8">
      <w:pPr>
        <w:pStyle w:val="9"/>
        <w:numPr>
          <w:ilvl w:val="1"/>
          <w:numId w:val="3"/>
        </w:numPr>
        <w:tabs>
          <w:tab w:val="left" w:pos="1229"/>
        </w:tabs>
        <w:spacing w:before="0" w:after="0" w:line="252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1F02AED3">
      <w:pPr>
        <w:pStyle w:val="9"/>
        <w:numPr>
          <w:ilvl w:val="2"/>
          <w:numId w:val="3"/>
        </w:numPr>
        <w:tabs>
          <w:tab w:val="left" w:pos="1395"/>
        </w:tabs>
        <w:spacing w:before="0" w:after="0" w:line="249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72B4D996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7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60B469FF">
      <w:pPr>
        <w:pStyle w:val="9"/>
        <w:numPr>
          <w:ilvl w:val="2"/>
          <w:numId w:val="3"/>
        </w:numPr>
        <w:tabs>
          <w:tab w:val="left" w:pos="1394"/>
        </w:tabs>
        <w:spacing w:before="0" w:after="0" w:line="240" w:lineRule="auto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5"/>
          <w:sz w:val="22"/>
        </w:rPr>
        <w:t xml:space="preserve"> </w:t>
      </w:r>
      <w:r>
        <w:rPr>
          <w:sz w:val="22"/>
        </w:rPr>
        <w:t>основании:</w:t>
      </w:r>
    </w:p>
    <w:p w14:paraId="35051C33">
      <w:pPr>
        <w:spacing w:after="0" w:line="240" w:lineRule="auto"/>
        <w:jc w:val="left"/>
        <w:rPr>
          <w:sz w:val="22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478077B1">
      <w:pPr>
        <w:pStyle w:val="9"/>
        <w:numPr>
          <w:ilvl w:val="0"/>
          <w:numId w:val="4"/>
        </w:numPr>
        <w:tabs>
          <w:tab w:val="left" w:pos="970"/>
        </w:tabs>
        <w:spacing w:before="68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54085816">
      <w:pPr>
        <w:pStyle w:val="9"/>
        <w:numPr>
          <w:ilvl w:val="0"/>
          <w:numId w:val="4"/>
        </w:numPr>
        <w:tabs>
          <w:tab w:val="left" w:pos="970"/>
        </w:tabs>
        <w:spacing w:before="1" w:after="0" w:line="253" w:lineRule="exact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2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1"/>
          <w:sz w:val="22"/>
        </w:rPr>
        <w:t xml:space="preserve"> </w:t>
      </w:r>
      <w:r>
        <w:rPr>
          <w:sz w:val="22"/>
        </w:rPr>
        <w:t>представителей);</w:t>
      </w:r>
    </w:p>
    <w:p w14:paraId="3074076F">
      <w:pPr>
        <w:pStyle w:val="9"/>
        <w:numPr>
          <w:ilvl w:val="0"/>
          <w:numId w:val="4"/>
        </w:numPr>
        <w:tabs>
          <w:tab w:val="left" w:pos="999"/>
        </w:tabs>
        <w:spacing w:before="0" w:after="0" w:line="240" w:lineRule="auto"/>
        <w:ind w:left="842" w:right="813" w:firstLine="0"/>
        <w:jc w:val="left"/>
        <w:rPr>
          <w:sz w:val="22"/>
        </w:rPr>
      </w:pPr>
      <w:r>
        <w:rPr>
          <w:sz w:val="22"/>
        </w:rPr>
        <w:t>по</w:t>
      </w:r>
      <w:r>
        <w:rPr>
          <w:spacing w:val="29"/>
          <w:sz w:val="22"/>
        </w:rPr>
        <w:t xml:space="preserve"> </w:t>
      </w:r>
      <w:r>
        <w:rPr>
          <w:sz w:val="22"/>
        </w:rPr>
        <w:t>обстоятельствам,</w:t>
      </w:r>
      <w:r>
        <w:rPr>
          <w:spacing w:val="30"/>
          <w:sz w:val="22"/>
        </w:rPr>
        <w:t xml:space="preserve"> </w:t>
      </w:r>
      <w:r>
        <w:rPr>
          <w:sz w:val="22"/>
        </w:rPr>
        <w:t>не</w:t>
      </w:r>
      <w:r>
        <w:rPr>
          <w:spacing w:val="28"/>
          <w:sz w:val="22"/>
        </w:rPr>
        <w:t xml:space="preserve"> </w:t>
      </w:r>
      <w:r>
        <w:rPr>
          <w:sz w:val="22"/>
        </w:rPr>
        <w:t>зависящим</w:t>
      </w:r>
      <w:r>
        <w:rPr>
          <w:spacing w:val="30"/>
          <w:sz w:val="22"/>
        </w:rPr>
        <w:t xml:space="preserve"> </w:t>
      </w:r>
      <w:r>
        <w:rPr>
          <w:sz w:val="22"/>
        </w:rPr>
        <w:t>от</w:t>
      </w:r>
      <w:r>
        <w:rPr>
          <w:spacing w:val="30"/>
          <w:sz w:val="22"/>
        </w:rPr>
        <w:t xml:space="preserve"> </w:t>
      </w:r>
      <w:r>
        <w:rPr>
          <w:sz w:val="22"/>
        </w:rPr>
        <w:t>воли</w:t>
      </w:r>
      <w:r>
        <w:rPr>
          <w:spacing w:val="29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31"/>
          <w:sz w:val="22"/>
        </w:rPr>
        <w:t xml:space="preserve"> </w:t>
      </w:r>
      <w:r>
        <w:rPr>
          <w:sz w:val="22"/>
        </w:rPr>
        <w:t>и</w:t>
      </w:r>
      <w:r>
        <w:rPr>
          <w:spacing w:val="30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7"/>
          <w:sz w:val="22"/>
        </w:rPr>
        <w:t xml:space="preserve"> </w:t>
      </w:r>
      <w:r>
        <w:rPr>
          <w:sz w:val="22"/>
        </w:rPr>
        <w:t>том</w:t>
      </w:r>
      <w:r>
        <w:rPr>
          <w:spacing w:val="29"/>
          <w:sz w:val="22"/>
        </w:rPr>
        <w:t xml:space="preserve"> </w:t>
      </w:r>
      <w:r>
        <w:rPr>
          <w:sz w:val="22"/>
        </w:rPr>
        <w:t>числе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9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-52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2D249D97">
      <w:pPr>
        <w:pStyle w:val="2"/>
        <w:numPr>
          <w:ilvl w:val="1"/>
          <w:numId w:val="3"/>
        </w:numPr>
        <w:tabs>
          <w:tab w:val="left" w:pos="1175"/>
        </w:tabs>
        <w:spacing w:before="5" w:after="0" w:line="251" w:lineRule="exact"/>
        <w:ind w:left="1174" w:right="0" w:hanging="333"/>
        <w:jc w:val="left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53F9CD7B">
      <w:pPr>
        <w:pStyle w:val="9"/>
        <w:numPr>
          <w:ilvl w:val="2"/>
          <w:numId w:val="3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57F7DC0C">
      <w:pPr>
        <w:pStyle w:val="9"/>
        <w:numPr>
          <w:ilvl w:val="2"/>
          <w:numId w:val="3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7C4CDFCF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24D276CD">
      <w:pPr>
        <w:pStyle w:val="9"/>
        <w:numPr>
          <w:ilvl w:val="0"/>
          <w:numId w:val="4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0C698336">
      <w:pPr>
        <w:pStyle w:val="9"/>
        <w:numPr>
          <w:ilvl w:val="0"/>
          <w:numId w:val="4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7AA555BE">
      <w:pPr>
        <w:pStyle w:val="9"/>
        <w:numPr>
          <w:ilvl w:val="2"/>
          <w:numId w:val="3"/>
        </w:numPr>
        <w:tabs>
          <w:tab w:val="left" w:pos="1543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 с Адаптированной образовательной программой дошкольного образования 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56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права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 и Заказчика.</w:t>
      </w:r>
    </w:p>
    <w:p w14:paraId="08C5B952">
      <w:pPr>
        <w:pStyle w:val="9"/>
        <w:numPr>
          <w:ilvl w:val="2"/>
          <w:numId w:val="3"/>
        </w:numPr>
        <w:tabs>
          <w:tab w:val="left" w:pos="1485"/>
        </w:tabs>
        <w:spacing w:before="1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7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7"/>
          <w:sz w:val="22"/>
        </w:rPr>
        <w:t xml:space="preserve"> </w:t>
      </w:r>
      <w:r>
        <w:rPr>
          <w:sz w:val="22"/>
        </w:rPr>
        <w:t>его</w:t>
      </w:r>
      <w:r>
        <w:rPr>
          <w:spacing w:val="14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1C206D9D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54082046">
      <w:pPr>
        <w:pStyle w:val="9"/>
        <w:numPr>
          <w:ilvl w:val="2"/>
          <w:numId w:val="3"/>
        </w:numPr>
        <w:tabs>
          <w:tab w:val="left" w:pos="1438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076A60C6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5FDB5EBD">
      <w:pPr>
        <w:pStyle w:val="9"/>
        <w:numPr>
          <w:ilvl w:val="2"/>
          <w:numId w:val="3"/>
        </w:numPr>
        <w:tabs>
          <w:tab w:val="left" w:pos="143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2E325163">
      <w:pPr>
        <w:pStyle w:val="9"/>
        <w:numPr>
          <w:ilvl w:val="2"/>
          <w:numId w:val="3"/>
        </w:numPr>
        <w:tabs>
          <w:tab w:val="left" w:pos="1404"/>
        </w:tabs>
        <w:spacing w:before="1" w:after="0" w:line="240" w:lineRule="auto"/>
        <w:ind w:left="842" w:right="810" w:firstLine="0"/>
        <w:jc w:val="both"/>
        <w:rPr>
          <w:sz w:val="22"/>
        </w:rPr>
      </w:pPr>
      <w:r>
        <w:rPr>
          <w:w w:val="105"/>
          <w:sz w:val="22"/>
        </w:rPr>
        <w:t>Получать информацию обо всех видах планируемых обследований 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согласие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проведения  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258DAF16">
      <w:pPr>
        <w:pStyle w:val="9"/>
        <w:numPr>
          <w:ilvl w:val="2"/>
          <w:numId w:val="3"/>
        </w:numPr>
        <w:tabs>
          <w:tab w:val="left" w:pos="1540"/>
          <w:tab w:val="left" w:pos="9835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067D328E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1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2A7C7700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 w:line="253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72ADFDB7">
      <w:pPr>
        <w:pStyle w:val="5"/>
        <w:tabs>
          <w:tab w:val="left" w:pos="3147"/>
          <w:tab w:val="left" w:pos="5569"/>
          <w:tab w:val="left" w:pos="7991"/>
          <w:tab w:val="left" w:pos="9885"/>
        </w:tabs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2BD8CD46">
      <w:pPr>
        <w:pStyle w:val="2"/>
        <w:numPr>
          <w:ilvl w:val="1"/>
          <w:numId w:val="3"/>
        </w:numPr>
        <w:tabs>
          <w:tab w:val="left" w:pos="1229"/>
        </w:tabs>
        <w:spacing w:before="6" w:after="0" w:line="250" w:lineRule="exact"/>
        <w:ind w:left="1228" w:right="0" w:hanging="387"/>
        <w:jc w:val="both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3A4D2459">
      <w:pPr>
        <w:pStyle w:val="5"/>
        <w:ind w:right="811"/>
        <w:jc w:val="both"/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 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 в информационно-телекоммуникационной сети «Интернет» для ознакомления 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 образовательной программой дошкольного образования для детей с тяжелыми</w:t>
      </w:r>
      <w:r>
        <w:rPr>
          <w:spacing w:val="-52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7"/>
          <w:sz w:val="22"/>
        </w:rPr>
        <w:t xml:space="preserve"> </w:t>
      </w:r>
      <w:r>
        <w:rPr>
          <w:sz w:val="22"/>
        </w:rPr>
        <w:t>речи</w:t>
      </w:r>
      <w:r>
        <w:rPr>
          <w:spacing w:val="19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права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Воспитанника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Заказчика.</w:t>
      </w:r>
    </w:p>
    <w:p w14:paraId="255AEEF4">
      <w:pPr>
        <w:pStyle w:val="9"/>
        <w:numPr>
          <w:ilvl w:val="2"/>
          <w:numId w:val="3"/>
        </w:numPr>
        <w:tabs>
          <w:tab w:val="left" w:pos="1409"/>
        </w:tabs>
        <w:spacing w:before="0" w:after="0" w:line="242" w:lineRule="auto"/>
        <w:ind w:left="842" w:right="806" w:firstLine="0"/>
        <w:jc w:val="both"/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44"/>
          <w:sz w:val="22"/>
        </w:rPr>
        <w:t xml:space="preserve"> </w:t>
      </w:r>
      <w:r>
        <w:rPr>
          <w:sz w:val="22"/>
        </w:rPr>
        <w:t>в</w:t>
      </w:r>
      <w:r>
        <w:rPr>
          <w:spacing w:val="44"/>
          <w:sz w:val="22"/>
        </w:rPr>
        <w:t xml:space="preserve"> </w:t>
      </w:r>
      <w:r>
        <w:rPr>
          <w:sz w:val="22"/>
        </w:rPr>
        <w:t>полном</w:t>
      </w:r>
      <w:r>
        <w:rPr>
          <w:spacing w:val="45"/>
          <w:sz w:val="22"/>
        </w:rPr>
        <w:t xml:space="preserve"> </w:t>
      </w:r>
      <w:r>
        <w:rPr>
          <w:sz w:val="22"/>
        </w:rPr>
        <w:t>объеме</w:t>
      </w:r>
      <w:r>
        <w:rPr>
          <w:spacing w:val="45"/>
          <w:sz w:val="22"/>
        </w:rPr>
        <w:t xml:space="preserve"> </w:t>
      </w:r>
      <w:r>
        <w:rPr>
          <w:sz w:val="22"/>
        </w:rPr>
        <w:t>в</w:t>
      </w:r>
      <w:r>
        <w:rPr>
          <w:spacing w:val="44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43"/>
          <w:sz w:val="22"/>
        </w:rPr>
        <w:t xml:space="preserve"> </w:t>
      </w:r>
      <w:r>
        <w:rPr>
          <w:sz w:val="22"/>
        </w:rPr>
        <w:t>с</w:t>
      </w:r>
      <w:r>
        <w:rPr>
          <w:spacing w:val="45"/>
          <w:sz w:val="22"/>
        </w:rPr>
        <w:t xml:space="preserve"> </w:t>
      </w:r>
      <w:r>
        <w:rPr>
          <w:sz w:val="22"/>
        </w:rPr>
        <w:t>ФГОС</w:t>
      </w:r>
      <w:r>
        <w:rPr>
          <w:spacing w:val="44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45"/>
          <w:sz w:val="22"/>
        </w:rPr>
        <w:t xml:space="preserve"> </w:t>
      </w:r>
      <w:r>
        <w:rPr>
          <w:sz w:val="22"/>
        </w:rPr>
        <w:t>образования,</w:t>
      </w:r>
      <w:r>
        <w:rPr>
          <w:spacing w:val="45"/>
          <w:sz w:val="22"/>
        </w:rPr>
        <w:t xml:space="preserve"> </w:t>
      </w:r>
      <w:r>
        <w:rPr>
          <w:sz w:val="22"/>
        </w:rPr>
        <w:t>Ф</w:t>
      </w:r>
      <w:r>
        <w:rPr>
          <w:sz w:val="22"/>
          <w:lang w:val="ru-RU"/>
        </w:rPr>
        <w:t>А</w:t>
      </w:r>
      <w:r>
        <w:rPr>
          <w:sz w:val="22"/>
        </w:rPr>
        <w:t>ОП</w:t>
      </w:r>
      <w:r>
        <w:rPr>
          <w:spacing w:val="43"/>
          <w:sz w:val="22"/>
        </w:rPr>
        <w:t xml:space="preserve"> </w:t>
      </w:r>
      <w:r>
        <w:rPr>
          <w:sz w:val="22"/>
        </w:rPr>
        <w:t>ДО</w:t>
      </w:r>
      <w:r>
        <w:rPr>
          <w:spacing w:val="45"/>
          <w:sz w:val="22"/>
        </w:rPr>
        <w:t xml:space="preserve"> </w:t>
      </w:r>
      <w:r>
        <w:rPr>
          <w:sz w:val="22"/>
        </w:rPr>
        <w:t>и</w:t>
      </w:r>
      <w:r>
        <w:rPr>
          <w:rFonts w:hint="default"/>
          <w:sz w:val="22"/>
          <w:lang w:val="ru-RU"/>
        </w:rPr>
        <w:t xml:space="preserve"> </w:t>
      </w:r>
      <w:r>
        <w:t>условиями</w:t>
      </w:r>
      <w:r>
        <w:rPr>
          <w:spacing w:val="-3"/>
        </w:rPr>
        <w:t xml:space="preserve"> </w:t>
      </w:r>
      <w:r>
        <w:t>настоящего</w:t>
      </w:r>
      <w:r>
        <w:rPr>
          <w:spacing w:val="-4"/>
        </w:rPr>
        <w:t xml:space="preserve"> </w:t>
      </w:r>
      <w:r>
        <w:t>Договора.</w:t>
      </w:r>
    </w:p>
    <w:p w14:paraId="53BCD6D8">
      <w:pPr>
        <w:pStyle w:val="9"/>
        <w:numPr>
          <w:ilvl w:val="2"/>
          <w:numId w:val="3"/>
        </w:numPr>
        <w:tabs>
          <w:tab w:val="left" w:pos="1495"/>
        </w:tabs>
        <w:spacing w:before="1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4DA81919">
      <w:pPr>
        <w:pStyle w:val="9"/>
        <w:numPr>
          <w:ilvl w:val="2"/>
          <w:numId w:val="3"/>
        </w:numPr>
        <w:tabs>
          <w:tab w:val="left" w:pos="1620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-1"/>
          <w:sz w:val="22"/>
        </w:rPr>
        <w:t xml:space="preserve"> </w:t>
      </w:r>
      <w:r>
        <w:rPr>
          <w:sz w:val="22"/>
        </w:rPr>
        <w:t>на разных этапах</w:t>
      </w:r>
      <w:r>
        <w:rPr>
          <w:spacing w:val="-1"/>
          <w:sz w:val="22"/>
        </w:rPr>
        <w:t xml:space="preserve"> </w:t>
      </w:r>
      <w:r>
        <w:rPr>
          <w:sz w:val="22"/>
        </w:rPr>
        <w:t>ее</w:t>
      </w:r>
      <w:r>
        <w:rPr>
          <w:spacing w:val="-2"/>
          <w:sz w:val="22"/>
        </w:rPr>
        <w:t xml:space="preserve"> </w:t>
      </w:r>
      <w:r>
        <w:rPr>
          <w:sz w:val="22"/>
        </w:rPr>
        <w:t>реализации.</w:t>
      </w:r>
    </w:p>
    <w:p w14:paraId="134704C6">
      <w:pPr>
        <w:pStyle w:val="9"/>
        <w:numPr>
          <w:ilvl w:val="2"/>
          <w:numId w:val="3"/>
        </w:numPr>
        <w:tabs>
          <w:tab w:val="left" w:pos="1450"/>
        </w:tabs>
        <w:spacing w:before="1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5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0D3A9C72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7E3A59EC">
      <w:pPr>
        <w:pStyle w:val="9"/>
        <w:numPr>
          <w:ilvl w:val="2"/>
          <w:numId w:val="3"/>
        </w:numPr>
        <w:tabs>
          <w:tab w:val="left" w:pos="1395"/>
        </w:tabs>
        <w:spacing w:before="0" w:after="0" w:line="240" w:lineRule="auto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2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51A4F046">
      <w:pPr>
        <w:spacing w:before="1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58EA450E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highlight w:val="none"/>
        </w:rPr>
        <w:t>29.12.2023г.</w:t>
      </w:r>
      <w:r>
        <w:rPr>
          <w:spacing w:val="1"/>
          <w:highlight w:val="none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41B2E368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6594E52B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7EDCEC46">
      <w:pPr>
        <w:pStyle w:val="9"/>
        <w:numPr>
          <w:ilvl w:val="2"/>
          <w:numId w:val="3"/>
        </w:numPr>
        <w:tabs>
          <w:tab w:val="left" w:pos="1594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II</w:t>
      </w:r>
      <w:r>
        <w:rPr>
          <w:spacing w:val="-3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41ED7C9C">
      <w:pPr>
        <w:spacing w:before="0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46442BBA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9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6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389515CE">
      <w:pPr>
        <w:pStyle w:val="5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4"/>
        </w:rPr>
        <w:t xml:space="preserve"> </w:t>
      </w:r>
      <w:r>
        <w:t>исходя из</w:t>
      </w:r>
      <w:r>
        <w:rPr>
          <w:spacing w:val="-2"/>
        </w:rPr>
        <w:t xml:space="preserve"> </w:t>
      </w:r>
      <w:r>
        <w:t>еѐ возможностей.</w:t>
      </w:r>
    </w:p>
    <w:p w14:paraId="16C6F3BC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13F6BA73">
      <w:pPr>
        <w:pStyle w:val="9"/>
        <w:numPr>
          <w:ilvl w:val="2"/>
          <w:numId w:val="3"/>
        </w:numPr>
        <w:tabs>
          <w:tab w:val="left" w:pos="1637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0CB9E1F2">
      <w:pPr>
        <w:pStyle w:val="9"/>
        <w:numPr>
          <w:ilvl w:val="2"/>
          <w:numId w:val="3"/>
        </w:numPr>
        <w:tabs>
          <w:tab w:val="left" w:pos="1505"/>
        </w:tabs>
        <w:spacing w:before="1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Уведомить</w:t>
      </w:r>
      <w:r>
        <w:rPr>
          <w:spacing w:val="108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за  </w:t>
      </w:r>
      <w:r>
        <w:rPr>
          <w:spacing w:val="52"/>
          <w:sz w:val="22"/>
        </w:rPr>
        <w:t xml:space="preserve"> </w:t>
      </w:r>
      <w:r>
        <w:rPr>
          <w:sz w:val="22"/>
          <w:u w:val="single"/>
        </w:rPr>
        <w:t xml:space="preserve">14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 xml:space="preserve">  </w:t>
      </w:r>
      <w:r>
        <w:rPr>
          <w:spacing w:val="53"/>
          <w:sz w:val="22"/>
        </w:rPr>
        <w:t xml:space="preserve"> </w:t>
      </w:r>
      <w:r>
        <w:rPr>
          <w:sz w:val="22"/>
        </w:rPr>
        <w:t>о</w:t>
      </w:r>
      <w:r>
        <w:rPr>
          <w:spacing w:val="51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108"/>
          <w:sz w:val="22"/>
        </w:rPr>
        <w:t xml:space="preserve"> </w:t>
      </w:r>
      <w:r>
        <w:rPr>
          <w:sz w:val="22"/>
        </w:rPr>
        <w:t>оказания</w:t>
      </w:r>
    </w:p>
    <w:p w14:paraId="7D4952C3">
      <w:pPr>
        <w:spacing w:before="0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730F6A89">
      <w:pPr>
        <w:pStyle w:val="5"/>
        <w:ind w:right="665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3990EC33">
      <w:pPr>
        <w:pStyle w:val="9"/>
        <w:numPr>
          <w:ilvl w:val="2"/>
          <w:numId w:val="3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5CB17B46">
      <w:pPr>
        <w:pStyle w:val="5"/>
        <w:ind w:right="808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0A7B9BF9">
      <w:pPr>
        <w:pStyle w:val="9"/>
        <w:numPr>
          <w:ilvl w:val="2"/>
          <w:numId w:val="3"/>
        </w:numPr>
        <w:tabs>
          <w:tab w:val="left" w:pos="1505"/>
        </w:tabs>
        <w:spacing w:before="0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17DE69CD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31D08213">
      <w:pPr>
        <w:pStyle w:val="2"/>
        <w:numPr>
          <w:ilvl w:val="1"/>
          <w:numId w:val="3"/>
        </w:numPr>
        <w:tabs>
          <w:tab w:val="left" w:pos="1229"/>
        </w:tabs>
        <w:spacing w:before="73" w:after="0" w:line="251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385BA0F5">
      <w:pPr>
        <w:pStyle w:val="9"/>
        <w:numPr>
          <w:ilvl w:val="2"/>
          <w:numId w:val="3"/>
        </w:numPr>
        <w:tabs>
          <w:tab w:val="left" w:pos="1668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,</w:t>
      </w:r>
      <w:r>
        <w:rPr>
          <w:spacing w:val="1"/>
          <w:sz w:val="22"/>
        </w:rPr>
        <w:t xml:space="preserve"> </w:t>
      </w:r>
      <w:r>
        <w:rPr>
          <w:sz w:val="22"/>
        </w:rPr>
        <w:t>Правил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, общепринятых норм поведения, в том числе,</w:t>
      </w:r>
      <w:r>
        <w:rPr>
          <w:spacing w:val="-52"/>
          <w:sz w:val="22"/>
        </w:rPr>
        <w:t xml:space="preserve"> </w:t>
      </w:r>
      <w:r>
        <w:rPr>
          <w:sz w:val="22"/>
        </w:rPr>
        <w:t>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педагогическим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работникам,</w:t>
      </w:r>
      <w:r>
        <w:rPr>
          <w:spacing w:val="1"/>
          <w:sz w:val="22"/>
        </w:rPr>
        <w:t xml:space="preserve"> </w:t>
      </w:r>
      <w:r>
        <w:rPr>
          <w:sz w:val="22"/>
        </w:rPr>
        <w:t>административно-хозяйственному,</w:t>
      </w:r>
      <w:r>
        <w:rPr>
          <w:spacing w:val="1"/>
          <w:sz w:val="22"/>
        </w:rPr>
        <w:t xml:space="preserve"> </w:t>
      </w:r>
      <w:r>
        <w:rPr>
          <w:sz w:val="22"/>
        </w:rPr>
        <w:t>обслуживающему персоналу Исполнителя и другим воспитанникам, не посягать на их честь и</w:t>
      </w:r>
      <w:r>
        <w:rPr>
          <w:spacing w:val="1"/>
          <w:sz w:val="22"/>
        </w:rPr>
        <w:t xml:space="preserve"> </w:t>
      </w:r>
      <w:r>
        <w:rPr>
          <w:sz w:val="22"/>
        </w:rPr>
        <w:t>достоинство.</w:t>
      </w:r>
    </w:p>
    <w:p w14:paraId="00EAA8C3">
      <w:pPr>
        <w:pStyle w:val="9"/>
        <w:numPr>
          <w:ilvl w:val="2"/>
          <w:numId w:val="3"/>
        </w:numPr>
        <w:tabs>
          <w:tab w:val="left" w:pos="143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5F9198DA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.</w:t>
      </w:r>
    </w:p>
    <w:p w14:paraId="3D707245">
      <w:pPr>
        <w:pStyle w:val="5"/>
        <w:ind w:right="807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045E8DF0">
      <w:pPr>
        <w:pStyle w:val="9"/>
        <w:numPr>
          <w:ilvl w:val="2"/>
          <w:numId w:val="3"/>
        </w:numPr>
        <w:tabs>
          <w:tab w:val="left" w:pos="1622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0688DC0D">
      <w:pPr>
        <w:pStyle w:val="5"/>
        <w:ind w:right="80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7383D340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61F72157">
      <w:pPr>
        <w:pStyle w:val="9"/>
        <w:numPr>
          <w:ilvl w:val="2"/>
          <w:numId w:val="3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39A5F2FF">
      <w:pPr>
        <w:pStyle w:val="5"/>
        <w:spacing w:before="3"/>
        <w:ind w:left="0"/>
        <w:rPr>
          <w:sz w:val="24"/>
        </w:rPr>
      </w:pPr>
    </w:p>
    <w:p w14:paraId="0463547F">
      <w:pPr>
        <w:pStyle w:val="2"/>
        <w:numPr>
          <w:ilvl w:val="8"/>
          <w:numId w:val="1"/>
        </w:numPr>
        <w:tabs>
          <w:tab w:val="left" w:pos="2004"/>
        </w:tabs>
        <w:spacing w:before="1" w:after="0" w:line="251" w:lineRule="exact"/>
        <w:ind w:left="2003" w:right="0" w:hanging="368"/>
        <w:jc w:val="left"/>
      </w:pPr>
      <w:r>
        <w:t>Размер,</w:t>
      </w:r>
      <w:r>
        <w:rPr>
          <w:spacing w:val="-4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присмотр и</w:t>
      </w:r>
      <w:r>
        <w:rPr>
          <w:spacing w:val="-1"/>
        </w:rPr>
        <w:t xml:space="preserve"> </w:t>
      </w:r>
      <w:r>
        <w:t>уход за</w:t>
      </w:r>
      <w:r>
        <w:rPr>
          <w:spacing w:val="-4"/>
        </w:rPr>
        <w:t xml:space="preserve"> </w:t>
      </w:r>
      <w:r>
        <w:t>Воспитанником</w:t>
      </w:r>
    </w:p>
    <w:p w14:paraId="7BFAB6BE">
      <w:pPr>
        <w:pStyle w:val="5"/>
        <w:spacing w:line="251" w:lineRule="exact"/>
      </w:pPr>
      <w:r>
        <w:t>3.1.</w:t>
      </w:r>
      <w:r>
        <w:rPr>
          <w:spacing w:val="8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основании</w:t>
      </w:r>
      <w:r>
        <w:rPr>
          <w:spacing w:val="8"/>
        </w:rPr>
        <w:t xml:space="preserve"> </w:t>
      </w:r>
      <w:r>
        <w:t>п.</w:t>
      </w:r>
      <w:r>
        <w:rPr>
          <w:spacing w:val="8"/>
        </w:rPr>
        <w:t xml:space="preserve"> </w:t>
      </w:r>
      <w:r>
        <w:t>3</w:t>
      </w:r>
      <w:r>
        <w:rPr>
          <w:spacing w:val="9"/>
        </w:rPr>
        <w:t xml:space="preserve"> </w:t>
      </w:r>
      <w:r>
        <w:t>ст.</w:t>
      </w:r>
      <w:r>
        <w:rPr>
          <w:spacing w:val="7"/>
        </w:rPr>
        <w:t xml:space="preserve"> </w:t>
      </w:r>
      <w:r>
        <w:t>65</w:t>
      </w:r>
      <w:r>
        <w:rPr>
          <w:spacing w:val="9"/>
        </w:rPr>
        <w:t xml:space="preserve"> </w:t>
      </w:r>
      <w:r>
        <w:t>Федерального</w:t>
      </w:r>
      <w:r>
        <w:rPr>
          <w:spacing w:val="9"/>
        </w:rPr>
        <w:t xml:space="preserve"> </w:t>
      </w:r>
      <w:r>
        <w:t>закона</w:t>
      </w:r>
      <w:r>
        <w:rPr>
          <w:spacing w:val="7"/>
        </w:rPr>
        <w:t xml:space="preserve"> </w:t>
      </w:r>
      <w:r>
        <w:t>Российской</w:t>
      </w:r>
      <w:r>
        <w:rPr>
          <w:spacing w:val="9"/>
        </w:rPr>
        <w:t xml:space="preserve"> </w:t>
      </w:r>
      <w:r>
        <w:t>Федерации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29</w:t>
      </w:r>
      <w:r>
        <w:rPr>
          <w:spacing w:val="9"/>
        </w:rPr>
        <w:t xml:space="preserve"> </w:t>
      </w:r>
      <w:r>
        <w:t>декабря</w:t>
      </w:r>
      <w:r>
        <w:rPr>
          <w:spacing w:val="9"/>
        </w:rPr>
        <w:t xml:space="preserve"> </w:t>
      </w:r>
      <w:r>
        <w:t>2012г.</w:t>
      </w:r>
    </w:p>
    <w:p w14:paraId="5FF6BDE8">
      <w:pPr>
        <w:pStyle w:val="5"/>
        <w:ind w:right="804"/>
      </w:pPr>
      <w:r>
        <w:t>№273-ФЗ</w:t>
      </w:r>
      <w:r>
        <w:rPr>
          <w:spacing w:val="46"/>
        </w:rPr>
        <w:t xml:space="preserve"> </w:t>
      </w:r>
      <w:r>
        <w:t>«Об</w:t>
      </w:r>
      <w:r>
        <w:rPr>
          <w:spacing w:val="45"/>
        </w:rPr>
        <w:t xml:space="preserve"> </w:t>
      </w:r>
      <w:r>
        <w:t>образовании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Российской</w:t>
      </w:r>
      <w:r>
        <w:rPr>
          <w:spacing w:val="41"/>
        </w:rPr>
        <w:t xml:space="preserve"> </w:t>
      </w:r>
      <w:r>
        <w:t>Федерации»</w:t>
      </w:r>
      <w:r>
        <w:rPr>
          <w:spacing w:val="39"/>
        </w:rPr>
        <w:t xml:space="preserve"> </w:t>
      </w:r>
      <w:r>
        <w:t>за</w:t>
      </w:r>
      <w:r>
        <w:rPr>
          <w:spacing w:val="45"/>
        </w:rPr>
        <w:t xml:space="preserve"> </w:t>
      </w:r>
      <w:r>
        <w:t>присмотр</w:t>
      </w:r>
      <w:r>
        <w:rPr>
          <w:spacing w:val="44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уход</w:t>
      </w:r>
      <w:r>
        <w:rPr>
          <w:spacing w:val="45"/>
        </w:rPr>
        <w:t xml:space="preserve"> </w:t>
      </w:r>
      <w:r>
        <w:t>за</w:t>
      </w:r>
      <w:r>
        <w:rPr>
          <w:spacing w:val="45"/>
        </w:rPr>
        <w:t xml:space="preserve"> </w:t>
      </w:r>
      <w:r>
        <w:t>детьми,</w:t>
      </w:r>
      <w:r>
        <w:rPr>
          <w:spacing w:val="-52"/>
        </w:rPr>
        <w:t xml:space="preserve"> </w:t>
      </w:r>
      <w:r>
        <w:t>оставшимися</w:t>
      </w:r>
      <w:r>
        <w:rPr>
          <w:spacing w:val="-2"/>
        </w:rPr>
        <w:t xml:space="preserve"> </w:t>
      </w:r>
      <w:r>
        <w:t>без попечения</w:t>
      </w:r>
      <w:r>
        <w:rPr>
          <w:spacing w:val="-2"/>
        </w:rPr>
        <w:t xml:space="preserve"> </w:t>
      </w:r>
      <w:r>
        <w:t>родителей,</w:t>
      </w:r>
      <w:r>
        <w:rPr>
          <w:spacing w:val="-3"/>
        </w:rPr>
        <w:t xml:space="preserve"> </w:t>
      </w:r>
      <w:r>
        <w:t>родительская плата не взимается.</w:t>
      </w:r>
    </w:p>
    <w:p w14:paraId="6FA7D621">
      <w:pPr>
        <w:pStyle w:val="5"/>
        <w:spacing w:before="2"/>
        <w:ind w:left="0"/>
        <w:rPr>
          <w:sz w:val="30"/>
        </w:rPr>
      </w:pPr>
    </w:p>
    <w:p w14:paraId="1DBB34D5">
      <w:pPr>
        <w:pStyle w:val="2"/>
        <w:numPr>
          <w:ilvl w:val="8"/>
          <w:numId w:val="1"/>
        </w:numPr>
        <w:tabs>
          <w:tab w:val="left" w:pos="1598"/>
        </w:tabs>
        <w:spacing w:before="1" w:after="0" w:line="240" w:lineRule="auto"/>
        <w:ind w:left="3321" w:right="1213" w:hanging="2079"/>
        <w:jc w:val="both"/>
      </w:pPr>
      <w:r>
        <w:t>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3FDBD198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1FAD4E72">
      <w:pPr>
        <w:pStyle w:val="5"/>
        <w:spacing w:before="1"/>
        <w:ind w:left="0"/>
        <w:rPr>
          <w:sz w:val="30"/>
        </w:rPr>
      </w:pPr>
    </w:p>
    <w:p w14:paraId="66B324A9">
      <w:pPr>
        <w:pStyle w:val="2"/>
        <w:numPr>
          <w:ilvl w:val="8"/>
          <w:numId w:val="1"/>
        </w:numPr>
        <w:tabs>
          <w:tab w:val="left" w:pos="3159"/>
        </w:tabs>
        <w:spacing w:before="0" w:after="0" w:line="251" w:lineRule="exact"/>
        <w:ind w:left="3158" w:right="0" w:hanging="270"/>
        <w:jc w:val="both"/>
      </w:pPr>
      <w:r>
        <w:t>Основания</w:t>
      </w:r>
      <w:r>
        <w:rPr>
          <w:spacing w:val="-3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</w:p>
    <w:p w14:paraId="24CE9999">
      <w:pPr>
        <w:pStyle w:val="9"/>
        <w:numPr>
          <w:ilvl w:val="1"/>
          <w:numId w:val="5"/>
        </w:numPr>
        <w:tabs>
          <w:tab w:val="left" w:pos="124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4F43CAC2">
      <w:pPr>
        <w:pStyle w:val="9"/>
        <w:numPr>
          <w:ilvl w:val="1"/>
          <w:numId w:val="5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2F8E6271">
      <w:pPr>
        <w:pStyle w:val="9"/>
        <w:numPr>
          <w:ilvl w:val="1"/>
          <w:numId w:val="5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5B76C9D4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136BA2D4">
      <w:pPr>
        <w:pStyle w:val="2"/>
        <w:numPr>
          <w:ilvl w:val="8"/>
          <w:numId w:val="1"/>
        </w:numPr>
        <w:tabs>
          <w:tab w:val="left" w:pos="4109"/>
        </w:tabs>
        <w:spacing w:before="73" w:after="0" w:line="251" w:lineRule="exact"/>
        <w:ind w:left="4109" w:right="0" w:hanging="356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14:paraId="732639E8">
      <w:pPr>
        <w:pStyle w:val="9"/>
        <w:numPr>
          <w:ilvl w:val="1"/>
          <w:numId w:val="6"/>
        </w:numPr>
        <w:tabs>
          <w:tab w:val="left" w:pos="1236"/>
          <w:tab w:val="left" w:pos="3018"/>
          <w:tab w:val="left" w:pos="5324"/>
        </w:tabs>
        <w:spacing w:before="0" w:after="0" w:line="240" w:lineRule="auto"/>
        <w:ind w:left="842" w:right="809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65"/>
          <w:sz w:val="22"/>
        </w:rPr>
        <w:t xml:space="preserve"> </w:t>
      </w:r>
      <w:r>
        <w:rPr>
          <w:sz w:val="22"/>
        </w:rPr>
        <w:t xml:space="preserve">договор  </w:t>
      </w:r>
      <w:r>
        <w:rPr>
          <w:spacing w:val="15"/>
          <w:sz w:val="22"/>
        </w:rPr>
        <w:t xml:space="preserve"> </w:t>
      </w:r>
      <w:r>
        <w:rPr>
          <w:sz w:val="22"/>
        </w:rPr>
        <w:t xml:space="preserve">вступает  </w:t>
      </w:r>
      <w:r>
        <w:rPr>
          <w:spacing w:val="20"/>
          <w:sz w:val="22"/>
        </w:rPr>
        <w:t xml:space="preserve"> </w:t>
      </w:r>
      <w:r>
        <w:rPr>
          <w:sz w:val="22"/>
        </w:rPr>
        <w:t xml:space="preserve">в  </w:t>
      </w:r>
      <w:r>
        <w:rPr>
          <w:spacing w:val="17"/>
          <w:sz w:val="22"/>
        </w:rPr>
        <w:t xml:space="preserve"> </w:t>
      </w:r>
      <w:r>
        <w:rPr>
          <w:sz w:val="22"/>
        </w:rPr>
        <w:t>силу</w:t>
      </w:r>
      <w:r>
        <w:rPr>
          <w:sz w:val="22"/>
        </w:rPr>
        <w:tab/>
      </w:r>
      <w:r>
        <w:rPr>
          <w:sz w:val="22"/>
        </w:rPr>
        <w:t>со</w:t>
      </w:r>
      <w:r>
        <w:rPr>
          <w:spacing w:val="16"/>
          <w:sz w:val="22"/>
        </w:rPr>
        <w:t xml:space="preserve"> </w:t>
      </w:r>
      <w:r>
        <w:rPr>
          <w:sz w:val="22"/>
        </w:rPr>
        <w:t>дня</w:t>
      </w:r>
      <w:r>
        <w:rPr>
          <w:spacing w:val="13"/>
          <w:sz w:val="22"/>
        </w:rPr>
        <w:t xml:space="preserve"> </w:t>
      </w:r>
      <w:r>
        <w:rPr>
          <w:sz w:val="22"/>
        </w:rPr>
        <w:t>его</w:t>
      </w:r>
      <w:r>
        <w:rPr>
          <w:spacing w:val="6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6"/>
          <w:sz w:val="22"/>
        </w:rPr>
        <w:t xml:space="preserve"> </w:t>
      </w:r>
      <w:r>
        <w:rPr>
          <w:sz w:val="22"/>
        </w:rPr>
        <w:t>Сторонами</w:t>
      </w:r>
      <w:r>
        <w:rPr>
          <w:spacing w:val="6"/>
          <w:sz w:val="22"/>
        </w:rPr>
        <w:t xml:space="preserve"> </w:t>
      </w:r>
      <w:r>
        <w:rPr>
          <w:sz w:val="22"/>
        </w:rPr>
        <w:t>и</w:t>
      </w:r>
      <w:r>
        <w:rPr>
          <w:spacing w:val="6"/>
          <w:sz w:val="22"/>
        </w:rPr>
        <w:t xml:space="preserve"> </w:t>
      </w:r>
      <w:r>
        <w:rPr>
          <w:sz w:val="22"/>
        </w:rPr>
        <w:t>действует</w:t>
      </w:r>
      <w:r>
        <w:rPr>
          <w:spacing w:val="-52"/>
          <w:sz w:val="22"/>
        </w:rPr>
        <w:t xml:space="preserve"> </w:t>
      </w:r>
      <w:r>
        <w:rPr>
          <w:sz w:val="22"/>
        </w:rPr>
        <w:t>до</w:t>
      </w:r>
      <w:r>
        <w:rPr>
          <w:spacing w:val="-1"/>
          <w:sz w:val="22"/>
        </w:rPr>
        <w:t xml:space="preserve"> </w:t>
      </w:r>
      <w:r>
        <w:rPr>
          <w:sz w:val="22"/>
        </w:rPr>
        <w:t>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rFonts w:hint="default"/>
          <w:color w:val="FF0000"/>
          <w:sz w:val="22"/>
          <w:u w:val="single"/>
          <w:lang w:val="ru-RU"/>
        </w:rPr>
        <w:t>28</w:t>
      </w:r>
      <w:r>
        <w:rPr>
          <w:sz w:val="22"/>
        </w:rPr>
        <w:t>г.</w:t>
      </w:r>
    </w:p>
    <w:p w14:paraId="06573E4B">
      <w:pPr>
        <w:pStyle w:val="9"/>
        <w:numPr>
          <w:ilvl w:val="1"/>
          <w:numId w:val="6"/>
        </w:numPr>
        <w:tabs>
          <w:tab w:val="left" w:pos="1250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9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8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19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1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5562DC06">
      <w:pPr>
        <w:pStyle w:val="9"/>
        <w:numPr>
          <w:ilvl w:val="1"/>
          <w:numId w:val="6"/>
        </w:numPr>
        <w:tabs>
          <w:tab w:val="left" w:pos="1255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0E1D212E">
      <w:pPr>
        <w:pStyle w:val="9"/>
        <w:numPr>
          <w:ilvl w:val="1"/>
          <w:numId w:val="6"/>
        </w:numPr>
        <w:tabs>
          <w:tab w:val="left" w:pos="1246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3057D597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017280B2">
      <w:pPr>
        <w:pStyle w:val="9"/>
        <w:numPr>
          <w:ilvl w:val="1"/>
          <w:numId w:val="6"/>
        </w:numPr>
        <w:tabs>
          <w:tab w:val="left" w:pos="1301"/>
        </w:tabs>
        <w:spacing w:before="0" w:after="0" w:line="240" w:lineRule="auto"/>
        <w:ind w:left="842" w:right="808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3EB8E03B">
      <w:pPr>
        <w:pStyle w:val="9"/>
        <w:numPr>
          <w:ilvl w:val="1"/>
          <w:numId w:val="6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2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pacing w:val="-1"/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18884292">
      <w:pPr>
        <w:pStyle w:val="5"/>
        <w:spacing w:before="4"/>
        <w:ind w:left="0"/>
        <w:rPr>
          <w:sz w:val="14"/>
        </w:rPr>
      </w:pPr>
    </w:p>
    <w:p w14:paraId="78A1651A">
      <w:pPr>
        <w:spacing w:after="0"/>
        <w:rPr>
          <w:sz w:val="14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687F93B2">
      <w:pPr>
        <w:pStyle w:val="5"/>
        <w:ind w:left="0"/>
        <w:rPr>
          <w:sz w:val="24"/>
        </w:rPr>
      </w:pPr>
    </w:p>
    <w:p w14:paraId="0D819AD3">
      <w:pPr>
        <w:pStyle w:val="5"/>
        <w:spacing w:before="2"/>
        <w:ind w:left="0"/>
        <w:rPr>
          <w:sz w:val="19"/>
        </w:rPr>
      </w:pPr>
    </w:p>
    <w:p w14:paraId="0F51DFFA">
      <w:pPr>
        <w:pStyle w:val="2"/>
        <w:spacing w:before="1"/>
        <w:ind w:left="784" w:firstLine="0"/>
      </w:pPr>
      <w:r>
        <w:t>Исполнитель</w:t>
      </w:r>
    </w:p>
    <w:p w14:paraId="352B0323">
      <w:pPr>
        <w:pStyle w:val="9"/>
        <w:numPr>
          <w:ilvl w:val="8"/>
          <w:numId w:val="1"/>
        </w:numPr>
        <w:tabs>
          <w:tab w:val="left" w:pos="1224"/>
        </w:tabs>
        <w:spacing w:before="92" w:after="0" w:line="240" w:lineRule="auto"/>
        <w:ind w:left="1223" w:right="0" w:hanging="440"/>
        <w:jc w:val="left"/>
        <w:rPr>
          <w:b/>
          <w:sz w:val="22"/>
        </w:rPr>
      </w:pPr>
      <w:r>
        <w:rPr>
          <w:b/>
          <w:spacing w:val="1"/>
          <w:w w:val="100"/>
          <w:sz w:val="22"/>
        </w:rPr>
        <w:br w:type="column"/>
      </w:r>
      <w:r>
        <w:rPr>
          <w:b/>
          <w:sz w:val="22"/>
        </w:rPr>
        <w:t>Реквизиты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подписи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сторон</w:t>
      </w:r>
    </w:p>
    <w:p w14:paraId="6E013336">
      <w:pPr>
        <w:pStyle w:val="2"/>
        <w:spacing w:before="152"/>
        <w:ind w:left="2387" w:firstLine="0"/>
      </w:pPr>
      <w:r>
        <w:t>Заказчик</w:t>
      </w:r>
    </w:p>
    <w:p w14:paraId="42784E31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153" w:space="773"/>
            <w:col w:w="7804"/>
          </w:cols>
        </w:sectPr>
      </w:pPr>
    </w:p>
    <w:p w14:paraId="265A8ED4">
      <w:pPr>
        <w:pStyle w:val="5"/>
        <w:tabs>
          <w:tab w:val="left" w:pos="5313"/>
          <w:tab w:val="left" w:pos="9804"/>
        </w:tabs>
        <w:spacing w:line="247" w:lineRule="exact"/>
        <w:ind w:left="784"/>
      </w:pPr>
      <w:r>
        <w:t>Муниципальное</w:t>
      </w:r>
      <w:r>
        <w:rPr>
          <w:spacing w:val="-7"/>
        </w:rPr>
        <w:t xml:space="preserve"> </w:t>
      </w:r>
      <w:r>
        <w:rPr>
          <w:lang w:val="ru-RU"/>
        </w:rPr>
        <w:t>бюджетное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Мария Ивановна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1D4F4D3C">
      <w:pPr>
        <w:spacing w:after="0" w:line="247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05A930F6">
      <w:pPr>
        <w:pStyle w:val="5"/>
        <w:tabs>
          <w:tab w:val="left" w:pos="2149"/>
        </w:tabs>
        <w:spacing w:line="252" w:lineRule="exact"/>
        <w:ind w:left="784"/>
      </w:pPr>
      <w:r>
        <w:t>дошкольное</w:t>
      </w:r>
      <w:r>
        <w:tab/>
      </w:r>
      <w:r>
        <w:t>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4591396E">
      <w:pPr>
        <w:spacing w:before="24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77BA634B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926" w:space="439"/>
            <w:col w:w="5365"/>
          </w:cols>
        </w:sectPr>
      </w:pPr>
    </w:p>
    <w:p w14:paraId="344B2178">
      <w:pPr>
        <w:pStyle w:val="5"/>
        <w:tabs>
          <w:tab w:val="left" w:pos="5313"/>
          <w:tab w:val="left" w:pos="9804"/>
        </w:tabs>
        <w:spacing w:before="1" w:line="252" w:lineRule="exact"/>
        <w:ind w:left="784"/>
      </w:pP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 xml:space="preserve">№ </w:t>
      </w:r>
      <w:r>
        <w:rPr>
          <w:rFonts w:hint="default"/>
          <w:lang w:val="ru-RU"/>
        </w:rPr>
        <w:t>133</w:t>
      </w:r>
      <w:r>
        <w:t>»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0000 00000 выдан ГУ МВД России </w:t>
      </w:r>
      <w:r>
        <w:rPr>
          <w:u w:val="single"/>
        </w:rPr>
        <w:tab/>
      </w:r>
    </w:p>
    <w:p w14:paraId="251ECD90">
      <w:pPr>
        <w:pStyle w:val="5"/>
        <w:spacing w:line="252" w:lineRule="exact"/>
        <w:ind w:left="784"/>
      </w:pPr>
      <w:r>
        <w:t>(М</w:t>
      </w:r>
      <w:r>
        <w:rPr>
          <w:lang w:val="ru-RU"/>
        </w:rPr>
        <w:t>Б</w:t>
      </w:r>
      <w:r>
        <w:t>ДОУ</w:t>
      </w:r>
      <w:r>
        <w:rPr>
          <w:spacing w:val="-2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rFonts w:hint="default"/>
          <w:spacing w:val="-2"/>
          <w:lang w:val="ru-RU"/>
        </w:rPr>
        <w:t>133</w:t>
      </w:r>
      <w:r>
        <w:t>»)</w:t>
      </w:r>
    </w:p>
    <w:p w14:paraId="7E2F0E3C">
      <w:pPr>
        <w:pStyle w:val="5"/>
        <w:tabs>
          <w:tab w:val="left" w:pos="5313"/>
          <w:tab w:val="left" w:pos="9804"/>
        </w:tabs>
        <w:spacing w:before="2"/>
        <w:ind w:left="784"/>
      </w:pPr>
      <w:r>
        <w:t>Адрес:</w:t>
      </w:r>
      <w:r>
        <w:rPr>
          <w:spacing w:val="-3"/>
        </w:rPr>
        <w:t xml:space="preserve"> </w:t>
      </w:r>
      <w:r>
        <w:t>603</w:t>
      </w:r>
      <w:r>
        <w:rPr>
          <w:rFonts w:hint="default"/>
          <w:lang w:val="ru-RU"/>
        </w:rPr>
        <w:t>043</w:t>
      </w:r>
      <w:r>
        <w:t>,</w:t>
      </w:r>
      <w:r>
        <w:rPr>
          <w:spacing w:val="-2"/>
        </w:rPr>
        <w:t xml:space="preserve"> </w:t>
      </w:r>
      <w:r>
        <w:t>город</w:t>
      </w:r>
      <w:r>
        <w:rPr>
          <w:spacing w:val="-1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Новгород,</w:t>
      </w:r>
      <w:r>
        <w:tab/>
      </w:r>
      <w:r>
        <w:rPr>
          <w:w w:val="100"/>
          <w:u w:val="single"/>
        </w:rPr>
        <w:t xml:space="preserve">  </w:t>
      </w:r>
      <w:r>
        <w:rPr>
          <w:color w:val="FF0000"/>
          <w:w w:val="100"/>
          <w:u w:val="single"/>
          <w:lang w:val="ru-RU"/>
        </w:rPr>
        <w:t>по</w:t>
      </w:r>
      <w:r>
        <w:rPr>
          <w:rFonts w:hint="default"/>
          <w:color w:val="FF0000"/>
          <w:w w:val="100"/>
          <w:u w:val="single"/>
          <w:lang w:val="ru-RU"/>
        </w:rPr>
        <w:t xml:space="preserve"> Нижегородской области 00.00.2000</w:t>
      </w:r>
      <w:r>
        <w:rPr>
          <w:u w:val="single"/>
        </w:rPr>
        <w:tab/>
      </w:r>
    </w:p>
    <w:p w14:paraId="5808380F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657AF5BC">
      <w:pPr>
        <w:pStyle w:val="5"/>
        <w:spacing w:line="252" w:lineRule="exact"/>
        <w:ind w:left="784"/>
        <w:rPr>
          <w:rFonts w:hint="default"/>
          <w:lang w:val="ru-RU"/>
        </w:rPr>
      </w:pPr>
      <w:r>
        <w:rPr>
          <w:lang w:val="ru-RU"/>
        </w:rPr>
        <w:t>проспект</w:t>
      </w:r>
      <w:r>
        <w:rPr>
          <w:rFonts w:hint="default"/>
          <w:lang w:val="ru-RU"/>
        </w:rPr>
        <w:t xml:space="preserve"> Октября</w:t>
      </w:r>
      <w:r>
        <w:t>,  дом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15а</w:t>
      </w:r>
    </w:p>
    <w:p w14:paraId="090AA466">
      <w:pPr>
        <w:spacing w:before="46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5AD67285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703" w:space="2382"/>
            <w:col w:w="4645"/>
          </w:cols>
        </w:sectPr>
      </w:pPr>
    </w:p>
    <w:p w14:paraId="748A1682">
      <w:pPr>
        <w:pStyle w:val="5"/>
        <w:tabs>
          <w:tab w:val="left" w:pos="5313"/>
          <w:tab w:val="left" w:pos="9804"/>
        </w:tabs>
        <w:spacing w:line="251" w:lineRule="exact"/>
        <w:ind w:left="784"/>
      </w:pPr>
      <w:r>
        <w:t>телефон/факс:</w:t>
      </w:r>
      <w:r>
        <w:rPr>
          <w:spacing w:val="-5"/>
        </w:rPr>
        <w:t xml:space="preserve"> </w:t>
      </w:r>
      <w:r>
        <w:t>8(831)29</w:t>
      </w:r>
      <w:r>
        <w:rPr>
          <w:rFonts w:hint="default"/>
          <w:lang w:val="ru-RU"/>
        </w:rPr>
        <w:t>5</w:t>
      </w:r>
      <w:r>
        <w:t>-</w:t>
      </w:r>
      <w:r>
        <w:rPr>
          <w:rFonts w:hint="default"/>
          <w:lang w:val="ru-RU"/>
        </w:rPr>
        <w:t>52</w:t>
      </w:r>
      <w:r>
        <w:t>-</w:t>
      </w:r>
      <w:r>
        <w:rPr>
          <w:rFonts w:hint="default"/>
          <w:lang w:val="ru-RU"/>
        </w:rPr>
        <w:t>53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63EE0B7B">
      <w:pPr>
        <w:pStyle w:val="5"/>
        <w:spacing w:before="1" w:line="252" w:lineRule="exact"/>
        <w:ind w:left="784"/>
      </w:pPr>
      <w:r>
        <w:t>ИНН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5256047695 </w:t>
      </w:r>
    </w:p>
    <w:p w14:paraId="1E97C539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КПП</w:t>
      </w:r>
      <w:r>
        <w:rPr>
          <w:rFonts w:ascii="Times New Roman" w:hAnsi="Times New Roman"/>
          <w:sz w:val="22"/>
          <w:szCs w:val="22"/>
          <w:lang w:val="ru-RU"/>
        </w:rPr>
        <w:t xml:space="preserve">525601001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ул. Комсомольская, дом 0, кв. 00 </w:t>
      </w:r>
      <w:r>
        <w:rPr>
          <w:u w:val="single"/>
        </w:rPr>
        <w:tab/>
      </w:r>
    </w:p>
    <w:p w14:paraId="7EE4B107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E28C23A">
      <w:pPr>
        <w:pStyle w:val="5"/>
        <w:spacing w:before="2"/>
        <w:ind w:left="784"/>
        <w:rPr>
          <w:sz w:val="22"/>
          <w:szCs w:val="22"/>
        </w:rPr>
      </w:pPr>
      <w:r>
        <w:rPr>
          <w:sz w:val="22"/>
          <w:szCs w:val="22"/>
        </w:rPr>
        <w:t xml:space="preserve">л/с </w:t>
      </w:r>
      <w:r>
        <w:rPr>
          <w:rFonts w:ascii="Times New Roman" w:hAnsi="Times New Roman"/>
          <w:sz w:val="22"/>
          <w:szCs w:val="22"/>
          <w:lang w:val="ru-RU"/>
        </w:rPr>
        <w:t>22040751127</w:t>
      </w:r>
    </w:p>
    <w:p w14:paraId="15871354">
      <w:pPr>
        <w:spacing w:before="70" w:line="192" w:lineRule="exact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3C759D2B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361" w:space="3606"/>
            <w:col w:w="4763"/>
          </w:cols>
        </w:sectPr>
      </w:pPr>
    </w:p>
    <w:p w14:paraId="3E385C53">
      <w:pPr>
        <w:widowControl w:val="0"/>
        <w:autoSpaceDE w:val="0"/>
        <w:autoSpaceDN w:val="0"/>
        <w:spacing w:after="0" w:line="240" w:lineRule="auto"/>
        <w:ind w:firstLine="770" w:firstLineChars="350"/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sz w:val="22"/>
          <w:szCs w:val="22"/>
        </w:rPr>
        <w:t>р/с</w:t>
      </w:r>
      <w:r>
        <w:rPr>
          <w:spacing w:val="-1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40102810745370000024 </w:t>
      </w:r>
    </w:p>
    <w:p w14:paraId="37F581CF">
      <w:pPr>
        <w:pStyle w:val="5"/>
        <w:tabs>
          <w:tab w:val="left" w:pos="5313"/>
          <w:tab w:val="left" w:pos="9803"/>
        </w:tabs>
        <w:spacing w:line="245" w:lineRule="exact"/>
        <w:ind w:left="784"/>
      </w:pP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8 900 000 00 00</w:t>
      </w:r>
      <w:r>
        <w:rPr>
          <w:u w:val="single"/>
        </w:rPr>
        <w:tab/>
      </w:r>
    </w:p>
    <w:p w14:paraId="74410335">
      <w:pPr>
        <w:spacing w:after="0" w:line="245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5B25381C">
      <w:pPr>
        <w:pStyle w:val="5"/>
        <w:spacing w:line="252" w:lineRule="exact"/>
        <w:ind w:left="784"/>
      </w:pPr>
      <w:r>
        <w:t>в</w:t>
      </w:r>
      <w:r>
        <w:rPr>
          <w:spacing w:val="-2"/>
        </w:rPr>
        <w:t xml:space="preserve"> </w:t>
      </w:r>
      <w:r>
        <w:t>Волго -</w:t>
      </w:r>
      <w:r>
        <w:rPr>
          <w:spacing w:val="-4"/>
        </w:rPr>
        <w:t xml:space="preserve"> </w:t>
      </w:r>
      <w:r>
        <w:t>Вятское</w:t>
      </w:r>
      <w:r>
        <w:rPr>
          <w:spacing w:val="-1"/>
        </w:rPr>
        <w:t xml:space="preserve"> </w:t>
      </w:r>
      <w:r>
        <w:t>ГУ</w:t>
      </w:r>
      <w:r>
        <w:rPr>
          <w:spacing w:val="-1"/>
        </w:rPr>
        <w:t xml:space="preserve"> </w:t>
      </w:r>
      <w:r>
        <w:t>Банка России</w:t>
      </w:r>
    </w:p>
    <w:p w14:paraId="69B49AB4">
      <w:pPr>
        <w:spacing w:before="48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контактные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662FC43E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149" w:space="1974"/>
            <w:col w:w="4607"/>
          </w:cols>
        </w:sectPr>
      </w:pPr>
    </w:p>
    <w:p w14:paraId="2F88CE52">
      <w:pPr>
        <w:pStyle w:val="5"/>
        <w:tabs>
          <w:tab w:val="left" w:pos="5313"/>
          <w:tab w:val="left" w:pos="9804"/>
        </w:tabs>
        <w:spacing w:line="251" w:lineRule="exact"/>
        <w:ind w:left="784"/>
      </w:pPr>
      <w:r>
        <w:t>г.</w:t>
      </w:r>
      <w:r>
        <w:rPr>
          <w:spacing w:val="-2"/>
        </w:rPr>
        <w:t xml:space="preserve"> </w:t>
      </w:r>
      <w:r>
        <w:t>Нижний</w:t>
      </w:r>
      <w:r>
        <w:rPr>
          <w:spacing w:val="-3"/>
        </w:rPr>
        <w:t xml:space="preserve"> </w:t>
      </w:r>
      <w:r>
        <w:t>Новгород</w:t>
      </w:r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1A19E3F0">
      <w:pPr>
        <w:pStyle w:val="5"/>
        <w:spacing w:line="252" w:lineRule="exact"/>
        <w:ind w:left="784"/>
      </w:pPr>
      <w:r>
        <w:t>БИК</w:t>
      </w:r>
      <w:r>
        <w:rPr>
          <w:rFonts w:ascii="Times New Roman" w:hAnsi="Times New Roman"/>
          <w:sz w:val="18"/>
          <w:szCs w:val="18"/>
          <w:lang w:val="ru-RU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7E0FB2FF">
      <w:pPr>
        <w:pStyle w:val="5"/>
        <w:spacing w:before="23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4710B09E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before="1" w:line="191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>.А. Кузнецова</w:t>
      </w:r>
      <w:bookmarkStart w:id="0" w:name="_GoBack"/>
      <w:bookmarkEnd w:id="0"/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М.И</w:t>
      </w:r>
      <w:r>
        <w:rPr>
          <w:u w:val="single"/>
        </w:rPr>
        <w:tab/>
      </w:r>
    </w:p>
    <w:p w14:paraId="16205EE3">
      <w:pPr>
        <w:spacing w:after="0" w:line="191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FDDA26D">
      <w:pPr>
        <w:spacing w:before="62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4FC9F547">
      <w:pPr>
        <w:spacing w:before="0" w:line="200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40A93197">
      <w:pPr>
        <w:spacing w:after="0" w:line="200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2E5F2EDB">
      <w:pPr>
        <w:pStyle w:val="5"/>
        <w:ind w:left="0"/>
        <w:rPr>
          <w:sz w:val="20"/>
        </w:rPr>
      </w:pPr>
    </w:p>
    <w:p w14:paraId="1097995B">
      <w:pPr>
        <w:pStyle w:val="5"/>
        <w:ind w:left="0"/>
        <w:rPr>
          <w:sz w:val="20"/>
        </w:rPr>
      </w:pPr>
    </w:p>
    <w:p w14:paraId="62BA4C52">
      <w:pPr>
        <w:pStyle w:val="5"/>
        <w:ind w:left="0"/>
        <w:rPr>
          <w:sz w:val="20"/>
        </w:rPr>
      </w:pPr>
    </w:p>
    <w:p w14:paraId="1453E6B2">
      <w:pPr>
        <w:pStyle w:val="5"/>
        <w:spacing w:before="8"/>
        <w:ind w:left="0"/>
        <w:rPr>
          <w:sz w:val="20"/>
        </w:rPr>
      </w:pPr>
    </w:p>
    <w:p w14:paraId="331B4623">
      <w:pPr>
        <w:pStyle w:val="5"/>
        <w:tabs>
          <w:tab w:val="left" w:pos="4736"/>
          <w:tab w:val="left" w:pos="7714"/>
          <w:tab w:val="left" w:pos="8050"/>
          <w:tab w:val="left" w:pos="8602"/>
          <w:tab w:val="left" w:pos="9315"/>
        </w:tabs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color w:val="FF0000"/>
          <w:u w:val="single"/>
          <w:lang w:val="ru-RU"/>
        </w:rPr>
        <w:t>Иванова</w:t>
      </w:r>
      <w:r>
        <w:rPr>
          <w:u w:val="single"/>
        </w:rPr>
        <w:tab/>
      </w:r>
      <w:r>
        <w:t>/</w:t>
      </w:r>
      <w:r>
        <w:rPr>
          <w:color w:val="FF0000"/>
          <w:u w:val="single"/>
          <w:lang w:val="ru-RU"/>
        </w:rPr>
        <w:t>Иванова</w:t>
      </w:r>
      <w:r>
        <w:rPr>
          <w:rFonts w:hint="default"/>
          <w:color w:val="FF0000"/>
          <w:u w:val="single"/>
          <w:lang w:val="ru-RU"/>
        </w:rPr>
        <w:t xml:space="preserve"> М.                             </w:t>
      </w:r>
      <w:r>
        <w:t>/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00</w:t>
      </w:r>
      <w:r>
        <w:rPr>
          <w:color w:val="FF0000"/>
          <w:u w:val="single"/>
        </w:rPr>
        <w:tab/>
      </w:r>
      <w:r>
        <w:rPr>
          <w:color w:val="FF0000"/>
        </w:rPr>
        <w:t>»</w:t>
      </w:r>
      <w:r>
        <w:rPr>
          <w:rFonts w:hint="default"/>
          <w:color w:val="FF0000"/>
          <w:u w:val="single"/>
          <w:lang w:val="ru-RU"/>
        </w:rPr>
        <w:t xml:space="preserve">00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</w:t>
      </w:r>
    </w:p>
    <w:p w14:paraId="5D7383E9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2660E4CB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3FF643D4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47117E"/>
    <w:multiLevelType w:val="multilevel"/>
    <w:tmpl w:val="D647117E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abstractNum w:abstractNumId="1">
    <w:nsid w:val="1108B7CE"/>
    <w:multiLevelType w:val="multilevel"/>
    <w:tmpl w:val="1108B7CE"/>
    <w:lvl w:ilvl="0" w:tentative="0">
      <w:start w:val="6"/>
      <w:numFmt w:val="decimal"/>
      <w:lvlText w:val="%1"/>
      <w:lvlJc w:val="left"/>
      <w:pPr>
        <w:ind w:left="2042" w:hanging="49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2042" w:hanging="49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ru-RU" w:eastAsia="en-US" w:bidi="ar-SA"/>
      </w:rPr>
    </w:lvl>
    <w:lvl w:ilvl="2" w:tentative="0">
      <w:start w:val="1"/>
      <w:numFmt w:val="upperRoman"/>
      <w:lvlText w:val="%3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3" w:tentative="0">
      <w:start w:val="1"/>
      <w:numFmt w:val="upperRoman"/>
      <w:lvlText w:val="%4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4" w:tentative="0">
      <w:start w:val="1"/>
      <w:numFmt w:val="upperRoman"/>
      <w:lvlText w:val="%5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5" w:tentative="0">
      <w:start w:val="1"/>
      <w:numFmt w:val="upperRoman"/>
      <w:lvlText w:val="%6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6" w:tentative="0">
      <w:start w:val="1"/>
      <w:numFmt w:val="upperRoman"/>
      <w:lvlText w:val="%7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7" w:tentative="0">
      <w:start w:val="1"/>
      <w:numFmt w:val="upperRoman"/>
      <w:lvlText w:val="%8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8" w:tentative="0">
      <w:start w:val="1"/>
      <w:numFmt w:val="upperRoman"/>
      <w:lvlText w:val="%9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</w:abstractNum>
  <w:abstractNum w:abstractNumId="2">
    <w:nsid w:val="18712BF0"/>
    <w:multiLevelType w:val="multilevel"/>
    <w:tmpl w:val="18712BF0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3">
    <w:nsid w:val="29F91DED"/>
    <w:multiLevelType w:val="multilevel"/>
    <w:tmpl w:val="29F91DED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4">
    <w:nsid w:val="3E01A188"/>
    <w:multiLevelType w:val="multilevel"/>
    <w:tmpl w:val="3E01A188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abstractNum w:abstractNumId="5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1C92729"/>
    <w:rsid w:val="059B4BAD"/>
    <w:rsid w:val="21F250F9"/>
    <w:rsid w:val="2FC14DDE"/>
    <w:rsid w:val="39B05800"/>
    <w:rsid w:val="42920DB6"/>
    <w:rsid w:val="48BD1566"/>
    <w:rsid w:val="492C7E4B"/>
    <w:rsid w:val="59C67EF4"/>
    <w:rsid w:val="67957FE7"/>
    <w:rsid w:val="72FC073B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2024-12-02T19:25:09Z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