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2ACE">
      <w:pPr>
        <w:spacing w:before="5"/>
        <w:ind w:left="2317" w:right="2285" w:firstLine="0"/>
        <w:jc w:val="center"/>
        <w:rPr>
          <w:b/>
          <w:sz w:val="24"/>
        </w:rPr>
      </w:pPr>
      <w:r>
        <w:rPr>
          <w:rFonts w:hint="default"/>
          <w:sz w:val="24"/>
          <w:lang w:val="ru-RU"/>
        </w:rPr>
        <w:t xml:space="preserve"> </w:t>
      </w:r>
      <w:r>
        <w:rPr>
          <w:b/>
          <w:sz w:val="24"/>
        </w:rPr>
        <w:t>ДОГОВОР</w:t>
      </w:r>
    </w:p>
    <w:p w14:paraId="0230AB06">
      <w:pPr>
        <w:spacing w:before="0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5FB8453">
      <w:pPr>
        <w:pStyle w:val="5"/>
        <w:spacing w:before="9"/>
        <w:ind w:left="0"/>
        <w:rPr>
          <w:b/>
          <w:sz w:val="33"/>
        </w:rPr>
      </w:pPr>
    </w:p>
    <w:p w14:paraId="42FE7AF2">
      <w:pPr>
        <w:pStyle w:val="5"/>
        <w:tabs>
          <w:tab w:val="left" w:pos="6840"/>
          <w:tab w:val="left" w:pos="7277"/>
          <w:tab w:val="left" w:pos="8318"/>
          <w:tab w:val="left" w:pos="8873"/>
        </w:tabs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026201F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430AB485">
      <w:pPr>
        <w:pStyle w:val="5"/>
        <w:spacing w:before="10"/>
        <w:ind w:left="0"/>
        <w:rPr>
          <w:sz w:val="19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2336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3360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2096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7CE93BD2">
      <w:pPr>
        <w:pStyle w:val="5"/>
        <w:spacing w:before="5"/>
        <w:ind w:left="0"/>
      </w:pPr>
    </w:p>
    <w:p w14:paraId="0B07E55F">
      <w:pPr>
        <w:pStyle w:val="2"/>
        <w:numPr>
          <w:ilvl w:val="2"/>
          <w:numId w:val="1"/>
        </w:numPr>
        <w:tabs>
          <w:tab w:val="left" w:pos="4574"/>
        </w:tabs>
        <w:spacing w:before="0" w:after="0" w:line="250" w:lineRule="exact"/>
        <w:ind w:left="4573" w:right="0" w:hanging="197"/>
        <w:jc w:val="both"/>
      </w:pPr>
      <w:bookmarkStart w:id="0" w:name="_bookmark0"/>
      <w:bookmarkEnd w:id="0"/>
      <w:bookmarkStart w:id="1" w:name="_bookmark0"/>
      <w:bookmarkEnd w:id="1"/>
      <w:r>
        <w:t>Предмет</w:t>
      </w:r>
      <w:r>
        <w:rPr>
          <w:spacing w:val="-1"/>
        </w:rPr>
        <w:t xml:space="preserve"> </w:t>
      </w:r>
      <w:r>
        <w:t>договора</w:t>
      </w:r>
    </w:p>
    <w:p w14:paraId="4C623AC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8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70AF3216">
      <w:pPr>
        <w:pStyle w:val="5"/>
        <w:ind w:right="808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 также 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ухода за Воспитанником</w:t>
      </w:r>
    </w:p>
    <w:p w14:paraId="2901138A">
      <w:pPr>
        <w:pStyle w:val="9"/>
        <w:numPr>
          <w:ilvl w:val="1"/>
          <w:numId w:val="2"/>
        </w:numPr>
        <w:tabs>
          <w:tab w:val="left" w:pos="1229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5890A2F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bookmarkStart w:id="2" w:name="_bookmark1"/>
      <w:bookmarkEnd w:id="2"/>
      <w:bookmarkStart w:id="3" w:name="_bookmark1"/>
      <w:bookmarkEnd w:id="3"/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Образовательная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программа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38"/>
          <w:sz w:val="22"/>
          <w:u w:val="single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51673FBE">
      <w:pPr>
        <w:pStyle w:val="5"/>
        <w:spacing w:line="252" w:lineRule="exact"/>
        <w:rPr>
          <w:rFonts w:hint="default"/>
          <w:lang w:val="ru-RU"/>
        </w:rPr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rFonts w:hint="default"/>
          <w:lang w:val="ru-RU"/>
        </w:rPr>
        <w:t>.</w:t>
      </w:r>
    </w:p>
    <w:p w14:paraId="392B1276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136C8E5A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542FA06F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</w:rPr>
        <w:t>общеразвивающей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1A92E2BA">
      <w:pPr>
        <w:pStyle w:val="5"/>
        <w:ind w:left="0"/>
        <w:rPr>
          <w:sz w:val="14"/>
        </w:rPr>
      </w:pPr>
    </w:p>
    <w:p w14:paraId="1D5BE861">
      <w:pPr>
        <w:pStyle w:val="2"/>
        <w:numPr>
          <w:ilvl w:val="2"/>
          <w:numId w:val="1"/>
        </w:numPr>
        <w:tabs>
          <w:tab w:val="left" w:pos="4313"/>
        </w:tabs>
        <w:spacing w:before="91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3EC3432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51B3C28">
      <w:pPr>
        <w:pStyle w:val="9"/>
        <w:numPr>
          <w:ilvl w:val="2"/>
          <w:numId w:val="3"/>
        </w:numPr>
        <w:tabs>
          <w:tab w:val="left" w:pos="1395"/>
        </w:tabs>
        <w:spacing w:before="0" w:after="0" w:line="250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08251A78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169D20A9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4644EA51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20979E15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6A9BC736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7EB5895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07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30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3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30"/>
          <w:sz w:val="22"/>
        </w:rPr>
        <w:t xml:space="preserve"> </w:t>
      </w:r>
      <w:r>
        <w:rPr>
          <w:sz w:val="22"/>
        </w:rPr>
        <w:t>числе</w:t>
      </w:r>
      <w:r>
        <w:rPr>
          <w:spacing w:val="32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0E149CCE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056EE4E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09C8BC4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0CCA965C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7625E5D2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3E7E7589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DE6D1DD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права и</w:t>
      </w:r>
      <w:r>
        <w:rPr>
          <w:spacing w:val="-1"/>
          <w:sz w:val="22"/>
        </w:rPr>
        <w:t xml:space="preserve"> </w:t>
      </w:r>
      <w:r>
        <w:rPr>
          <w:sz w:val="22"/>
        </w:rPr>
        <w:t>обязанности 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 Заказчика.</w:t>
      </w:r>
    </w:p>
    <w:p w14:paraId="0735AE10">
      <w:pPr>
        <w:pStyle w:val="9"/>
        <w:numPr>
          <w:ilvl w:val="2"/>
          <w:numId w:val="3"/>
        </w:numPr>
        <w:tabs>
          <w:tab w:val="left" w:pos="1485"/>
        </w:tabs>
        <w:spacing w:before="2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34DF73C4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301D9A6B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08767352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0A33C92B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 автономного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>№ 4»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6C1AE648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Получать:</w:t>
      </w:r>
    </w:p>
    <w:p w14:paraId="0B94FA5D">
      <w:pPr>
        <w:pStyle w:val="9"/>
        <w:numPr>
          <w:ilvl w:val="0"/>
          <w:numId w:val="4"/>
        </w:numPr>
        <w:tabs>
          <w:tab w:val="left" w:pos="991"/>
          <w:tab w:val="left" w:pos="7857"/>
        </w:tabs>
        <w:spacing w:before="1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88"/>
          <w:sz w:val="22"/>
        </w:rPr>
        <w:t xml:space="preserve"> </w:t>
      </w:r>
      <w:r>
        <w:rPr>
          <w:sz w:val="22"/>
        </w:rPr>
        <w:t>за</w:t>
      </w:r>
      <w:r>
        <w:rPr>
          <w:spacing w:val="86"/>
          <w:sz w:val="22"/>
        </w:rPr>
        <w:t xml:space="preserve"> </w:t>
      </w:r>
      <w:r>
        <w:rPr>
          <w:sz w:val="22"/>
        </w:rPr>
        <w:t>счет</w:t>
      </w:r>
      <w:r>
        <w:rPr>
          <w:spacing w:val="85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87"/>
          <w:sz w:val="22"/>
        </w:rPr>
        <w:t xml:space="preserve"> </w:t>
      </w:r>
      <w:r>
        <w:rPr>
          <w:sz w:val="22"/>
        </w:rPr>
        <w:t>областного</w:t>
      </w:r>
      <w:r>
        <w:rPr>
          <w:spacing w:val="86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89"/>
          <w:sz w:val="22"/>
        </w:rPr>
        <w:t xml:space="preserve"> </w:t>
      </w:r>
      <w:r>
        <w:rPr>
          <w:sz w:val="22"/>
        </w:rPr>
        <w:t>в</w:t>
      </w:r>
      <w:r>
        <w:rPr>
          <w:spacing w:val="87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34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31"/>
          <w:sz w:val="22"/>
        </w:rPr>
        <w:t xml:space="preserve"> </w:t>
      </w:r>
      <w:r>
        <w:rPr>
          <w:sz w:val="22"/>
        </w:rPr>
        <w:t>с</w:t>
      </w:r>
      <w:r>
        <w:rPr>
          <w:spacing w:val="-53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законодательством;</w:t>
      </w:r>
    </w:p>
    <w:p w14:paraId="11AB5060">
      <w:pPr>
        <w:pStyle w:val="9"/>
        <w:numPr>
          <w:ilvl w:val="0"/>
          <w:numId w:val="4"/>
        </w:numPr>
        <w:tabs>
          <w:tab w:val="left" w:pos="991"/>
          <w:tab w:val="left" w:pos="9488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77"/>
          <w:sz w:val="22"/>
        </w:rPr>
        <w:t xml:space="preserve"> </w:t>
      </w:r>
      <w:r>
        <w:rPr>
          <w:sz w:val="22"/>
        </w:rPr>
        <w:t>за</w:t>
      </w:r>
      <w:r>
        <w:rPr>
          <w:spacing w:val="79"/>
          <w:sz w:val="22"/>
        </w:rPr>
        <w:t xml:space="preserve"> </w:t>
      </w:r>
      <w:r>
        <w:rPr>
          <w:sz w:val="22"/>
        </w:rPr>
        <w:t>счет</w:t>
      </w:r>
      <w:r>
        <w:rPr>
          <w:spacing w:val="77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78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79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79"/>
          <w:sz w:val="22"/>
        </w:rPr>
        <w:t xml:space="preserve"> </w:t>
      </w:r>
      <w:r>
        <w:rPr>
          <w:sz w:val="22"/>
        </w:rPr>
        <w:t>Новгорода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в</w:t>
      </w:r>
      <w:r>
        <w:rPr>
          <w:spacing w:val="78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26"/>
          <w:sz w:val="22"/>
        </w:rPr>
        <w:t xml:space="preserve"> </w:t>
      </w:r>
      <w:r>
        <w:rPr>
          <w:sz w:val="22"/>
        </w:rPr>
        <w:t>в</w:t>
      </w:r>
      <w:r>
        <w:rPr>
          <w:spacing w:val="-5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2"/>
          <w:sz w:val="22"/>
        </w:rPr>
        <w:t xml:space="preserve"> </w:t>
      </w:r>
      <w:r>
        <w:rPr>
          <w:sz w:val="22"/>
        </w:rPr>
        <w:t>с действующим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законодательством.</w:t>
      </w:r>
    </w:p>
    <w:p w14:paraId="2F1E0877">
      <w:pPr>
        <w:pStyle w:val="9"/>
        <w:numPr>
          <w:ilvl w:val="2"/>
          <w:numId w:val="3"/>
        </w:numPr>
        <w:tabs>
          <w:tab w:val="left" w:pos="1752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видах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планируемых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 xml:space="preserve">согласие 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2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476CBE9D">
      <w:pPr>
        <w:pStyle w:val="9"/>
        <w:numPr>
          <w:ilvl w:val="2"/>
          <w:numId w:val="3"/>
        </w:numPr>
        <w:tabs>
          <w:tab w:val="left" w:pos="1540"/>
          <w:tab w:val="left" w:pos="9850"/>
        </w:tabs>
        <w:spacing w:before="0" w:after="0" w:line="240" w:lineRule="auto"/>
        <w:ind w:left="842" w:right="827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4B7421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3DF6CF4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51EB10DB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u w:val="single"/>
        </w:rPr>
        <w:tab/>
      </w:r>
    </w:p>
    <w:p w14:paraId="12E0EC9A">
      <w:pPr>
        <w:pStyle w:val="5"/>
        <w:tabs>
          <w:tab w:val="left" w:pos="3148"/>
          <w:tab w:val="left" w:pos="5570"/>
          <w:tab w:val="left" w:pos="7992"/>
          <w:tab w:val="left" w:pos="9886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96B34AB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253A8D25">
      <w:pPr>
        <w:pStyle w:val="9"/>
        <w:numPr>
          <w:ilvl w:val="2"/>
          <w:numId w:val="3"/>
        </w:numPr>
        <w:tabs>
          <w:tab w:val="left" w:pos="145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34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34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33"/>
          <w:sz w:val="22"/>
        </w:rPr>
        <w:t xml:space="preserve"> </w:t>
      </w:r>
      <w:r>
        <w:rPr>
          <w:sz w:val="22"/>
        </w:rPr>
        <w:t>со</w:t>
      </w:r>
      <w:r>
        <w:rPr>
          <w:spacing w:val="33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34"/>
          <w:sz w:val="22"/>
        </w:rPr>
        <w:t xml:space="preserve"> </w:t>
      </w:r>
      <w:r>
        <w:rPr>
          <w:sz w:val="22"/>
        </w:rPr>
        <w:t>о</w:t>
      </w:r>
      <w:r>
        <w:rPr>
          <w:spacing w:val="32"/>
          <w:sz w:val="22"/>
        </w:rPr>
        <w:t xml:space="preserve"> </w:t>
      </w:r>
      <w:r>
        <w:rPr>
          <w:sz w:val="22"/>
        </w:rPr>
        <w:t>дате</w:t>
      </w:r>
      <w:r>
        <w:rPr>
          <w:spacing w:val="30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34"/>
          <w:sz w:val="22"/>
        </w:rPr>
        <w:t xml:space="preserve"> </w:t>
      </w:r>
      <w:r>
        <w:rPr>
          <w:sz w:val="22"/>
        </w:rPr>
        <w:t>и</w:t>
      </w:r>
    </w:p>
    <w:p w14:paraId="218DC9A3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0CA216D">
      <w:pPr>
        <w:pStyle w:val="5"/>
        <w:spacing w:before="68"/>
        <w:ind w:right="806"/>
        <w:jc w:val="both"/>
      </w:pP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lang w:val="ru-RU"/>
        </w:rP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 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Воспитанника и Заказчика.</w:t>
      </w:r>
    </w:p>
    <w:p w14:paraId="62E86DC2">
      <w:pPr>
        <w:pStyle w:val="9"/>
        <w:numPr>
          <w:ilvl w:val="2"/>
          <w:numId w:val="3"/>
        </w:numPr>
        <w:tabs>
          <w:tab w:val="left" w:pos="1409"/>
        </w:tabs>
        <w:spacing w:before="3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0FABA890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7681468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70714D18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3677DA2F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3976C3C1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26B04D30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4BAABB12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lang w:val="ru-RU"/>
        </w:rP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образовательного учреждения «Детский сад №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hint="default"/>
          <w:b w:val="0"/>
          <w:bCs w:val="0"/>
          <w:highlight w:val="none"/>
          <w:lang w:val="ru-RU"/>
        </w:rPr>
        <w:t>29</w:t>
      </w:r>
      <w:r>
        <w:rPr>
          <w:b w:val="0"/>
          <w:bCs w:val="0"/>
          <w:highlight w:val="none"/>
        </w:rPr>
        <w:t>.</w:t>
      </w:r>
      <w:r>
        <w:rPr>
          <w:rFonts w:hint="default"/>
          <w:b w:val="0"/>
          <w:bCs w:val="0"/>
          <w:highlight w:val="none"/>
          <w:lang w:val="ru-RU"/>
        </w:rPr>
        <w:t>12.</w:t>
      </w:r>
      <w:r>
        <w:rPr>
          <w:b w:val="0"/>
          <w:bCs w:val="0"/>
          <w:highlight w:val="none"/>
        </w:rPr>
        <w:t>2023г.</w:t>
      </w:r>
      <w:r>
        <w:rPr>
          <w:b w:val="0"/>
          <w:bCs w:val="0"/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0F60B75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20C52A43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4E55DFC3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1C05DC2B">
      <w:pPr>
        <w:spacing w:before="0" w:line="183" w:lineRule="exact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7F222C42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1F98E33D">
      <w:pPr>
        <w:pStyle w:val="5"/>
        <w:spacing w:before="1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еѐ возможностей.</w:t>
      </w:r>
    </w:p>
    <w:p w14:paraId="54B6A4D4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61F63874">
      <w:pPr>
        <w:pStyle w:val="9"/>
        <w:numPr>
          <w:ilvl w:val="2"/>
          <w:numId w:val="3"/>
        </w:numPr>
        <w:tabs>
          <w:tab w:val="left" w:pos="1613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взимать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1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38272829">
      <w:pPr>
        <w:pStyle w:val="9"/>
        <w:numPr>
          <w:ilvl w:val="2"/>
          <w:numId w:val="3"/>
        </w:numPr>
        <w:tabs>
          <w:tab w:val="left" w:pos="1505"/>
        </w:tabs>
        <w:spacing w:before="0" w:after="0" w:line="252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9"/>
          <w:sz w:val="22"/>
        </w:rPr>
        <w:t xml:space="preserve"> </w:t>
      </w:r>
      <w:r>
        <w:rPr>
          <w:sz w:val="22"/>
        </w:rPr>
        <w:t>оказания</w:t>
      </w:r>
    </w:p>
    <w:p w14:paraId="4C3E5380">
      <w:pPr>
        <w:spacing w:after="0" w:line="252" w:lineRule="exact"/>
        <w:jc w:val="both"/>
        <w:rPr>
          <w:sz w:val="22"/>
        </w:rPr>
        <w:sectPr>
          <w:pgSz w:w="11910" w:h="16840"/>
          <w:pgMar w:top="1040" w:right="320" w:bottom="1340" w:left="860" w:header="0" w:footer="1146" w:gutter="0"/>
          <w:cols w:space="720" w:num="1"/>
        </w:sectPr>
      </w:pPr>
    </w:p>
    <w:p w14:paraId="44972E38">
      <w:pPr>
        <w:spacing w:before="69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CEA751C">
      <w:pPr>
        <w:pStyle w:val="5"/>
        <w:ind w:right="663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2708AF7F">
      <w:pPr>
        <w:pStyle w:val="9"/>
        <w:numPr>
          <w:ilvl w:val="2"/>
          <w:numId w:val="3"/>
        </w:numPr>
        <w:tabs>
          <w:tab w:val="left" w:pos="1584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суммы</w:t>
      </w:r>
      <w:r>
        <w:rPr>
          <w:spacing w:val="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(в</w:t>
      </w:r>
      <w:r>
        <w:rPr>
          <w:spacing w:val="1"/>
          <w:sz w:val="22"/>
        </w:rPr>
        <w:t xml:space="preserve"> </w:t>
      </w:r>
      <w:r>
        <w:rPr>
          <w:sz w:val="22"/>
        </w:rPr>
        <w:t>связи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себестоимости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содержания)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</w:p>
    <w:p w14:paraId="6C0B89F3">
      <w:pPr>
        <w:spacing w:before="2" w:line="183" w:lineRule="exact"/>
        <w:ind w:left="1365" w:right="0" w:firstLine="0"/>
        <w:jc w:val="left"/>
        <w:rPr>
          <w:sz w:val="16"/>
        </w:rPr>
      </w:pPr>
      <w:r>
        <w:rPr>
          <w:sz w:val="16"/>
        </w:rPr>
        <w:t>(срок)</w:t>
      </w:r>
    </w:p>
    <w:p w14:paraId="06A187CC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D85996D">
      <w:pPr>
        <w:pStyle w:val="5"/>
        <w:spacing w:before="2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18646C45">
      <w:pPr>
        <w:pStyle w:val="9"/>
        <w:numPr>
          <w:ilvl w:val="2"/>
          <w:numId w:val="3"/>
        </w:numPr>
        <w:tabs>
          <w:tab w:val="left" w:pos="1505"/>
        </w:tabs>
        <w:spacing w:before="0" w:after="0" w:line="251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4F3C6D48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32A60ACE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30D98F9E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Своевременно вносить плату за присмотр и уход за Воспитанником в размере и 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4"/>
          <w:sz w:val="22"/>
        </w:rPr>
        <w:t xml:space="preserve"> </w:t>
      </w:r>
      <w:r>
        <w:rPr>
          <w:sz w:val="22"/>
        </w:rPr>
        <w:t>пункт 3.1-3.4 настоящего договора.</w:t>
      </w:r>
    </w:p>
    <w:p w14:paraId="44C34CC3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25D6D0F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-1"/>
          <w:sz w:val="22"/>
        </w:rPr>
        <w:t xml:space="preserve"> </w:t>
      </w:r>
      <w:r>
        <w:rPr>
          <w:sz w:val="22"/>
        </w:rPr>
        <w:t>сад №</w:t>
      </w:r>
      <w:r>
        <w:rPr>
          <w:spacing w:val="-2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19272F35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41F4FB56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70A39D54">
      <w:pPr>
        <w:pStyle w:val="5"/>
        <w:ind w:right="8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0B80C822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4A3DCA3E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4186EE21">
      <w:pPr>
        <w:pStyle w:val="5"/>
        <w:spacing w:before="3"/>
        <w:ind w:left="0"/>
        <w:rPr>
          <w:sz w:val="24"/>
        </w:rPr>
      </w:pPr>
    </w:p>
    <w:p w14:paraId="259E593F">
      <w:pPr>
        <w:pStyle w:val="2"/>
        <w:numPr>
          <w:ilvl w:val="2"/>
          <w:numId w:val="1"/>
        </w:numPr>
        <w:tabs>
          <w:tab w:val="left" w:pos="2004"/>
        </w:tabs>
        <w:spacing w:before="0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 порядок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 уход за</w:t>
      </w:r>
      <w:r>
        <w:rPr>
          <w:spacing w:val="-4"/>
        </w:rPr>
        <w:t xml:space="preserve"> </w:t>
      </w:r>
      <w:r>
        <w:t>Воспитанником</w:t>
      </w:r>
    </w:p>
    <w:p w14:paraId="19E7687E">
      <w:pPr>
        <w:pStyle w:val="9"/>
        <w:numPr>
          <w:ilvl w:val="1"/>
          <w:numId w:val="5"/>
        </w:numPr>
        <w:tabs>
          <w:tab w:val="left" w:pos="1332"/>
        </w:tabs>
        <w:spacing w:before="0" w:after="0" w:line="240" w:lineRule="auto"/>
        <w:ind w:left="842" w:right="807" w:firstLine="0"/>
        <w:jc w:val="left"/>
        <w:rPr>
          <w:sz w:val="22"/>
        </w:rPr>
      </w:pPr>
      <w:r>
        <w:rPr>
          <w:sz w:val="22"/>
        </w:rPr>
        <w:t>Стоимость</w:t>
      </w:r>
      <w:r>
        <w:rPr>
          <w:spacing w:val="44"/>
          <w:sz w:val="22"/>
        </w:rPr>
        <w:t xml:space="preserve"> </w:t>
      </w:r>
      <w:r>
        <w:rPr>
          <w:sz w:val="22"/>
        </w:rPr>
        <w:t>услуг</w:t>
      </w:r>
      <w:r>
        <w:rPr>
          <w:spacing w:val="45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46"/>
          <w:sz w:val="22"/>
        </w:rPr>
        <w:t xml:space="preserve"> </w:t>
      </w:r>
      <w:r>
        <w:rPr>
          <w:sz w:val="22"/>
        </w:rPr>
        <w:t>по</w:t>
      </w:r>
      <w:r>
        <w:rPr>
          <w:spacing w:val="44"/>
          <w:sz w:val="22"/>
        </w:rPr>
        <w:t xml:space="preserve"> </w:t>
      </w:r>
      <w:r>
        <w:rPr>
          <w:sz w:val="22"/>
        </w:rPr>
        <w:t>присмотру</w:t>
      </w:r>
      <w:r>
        <w:rPr>
          <w:spacing w:val="44"/>
          <w:sz w:val="22"/>
        </w:rPr>
        <w:t xml:space="preserve"> </w:t>
      </w:r>
      <w:r>
        <w:rPr>
          <w:sz w:val="22"/>
        </w:rPr>
        <w:t>и</w:t>
      </w:r>
      <w:r>
        <w:rPr>
          <w:spacing w:val="46"/>
          <w:sz w:val="22"/>
        </w:rPr>
        <w:t xml:space="preserve"> </w:t>
      </w:r>
      <w:r>
        <w:rPr>
          <w:sz w:val="22"/>
        </w:rPr>
        <w:t>уходу</w:t>
      </w:r>
      <w:r>
        <w:rPr>
          <w:spacing w:val="45"/>
          <w:sz w:val="22"/>
        </w:rPr>
        <w:t xml:space="preserve"> </w:t>
      </w:r>
      <w:r>
        <w:rPr>
          <w:sz w:val="22"/>
        </w:rPr>
        <w:t>за</w:t>
      </w:r>
      <w:r>
        <w:rPr>
          <w:spacing w:val="47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44"/>
          <w:sz w:val="22"/>
        </w:rPr>
        <w:t xml:space="preserve"> </w:t>
      </w:r>
      <w:r>
        <w:rPr>
          <w:sz w:val="22"/>
        </w:rPr>
        <w:t>(далее</w:t>
      </w:r>
      <w:r>
        <w:rPr>
          <w:spacing w:val="53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1"/>
          <w:sz w:val="22"/>
        </w:rPr>
        <w:t xml:space="preserve"> </w:t>
      </w:r>
      <w:r>
        <w:rPr>
          <w:sz w:val="22"/>
        </w:rPr>
        <w:t>плата) составляет:</w:t>
      </w:r>
    </w:p>
    <w:p w14:paraId="6BDC5769">
      <w:pPr>
        <w:pStyle w:val="9"/>
        <w:numPr>
          <w:ilvl w:val="0"/>
          <w:numId w:val="4"/>
        </w:numPr>
        <w:tabs>
          <w:tab w:val="left" w:pos="967"/>
          <w:tab w:val="left" w:pos="3736"/>
          <w:tab w:val="left" w:pos="8600"/>
        </w:tabs>
        <w:spacing w:before="0" w:after="0" w:line="240" w:lineRule="auto"/>
        <w:ind w:left="966" w:right="0" w:hanging="125"/>
        <w:jc w:val="left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 руб.</w:t>
      </w:r>
      <w:r>
        <w:rPr>
          <w:spacing w:val="-1"/>
          <w:sz w:val="22"/>
        </w:rPr>
        <w:t xml:space="preserve"> </w:t>
      </w:r>
      <w:r>
        <w:rPr>
          <w:sz w:val="22"/>
        </w:rPr>
        <w:t>в день;</w:t>
      </w:r>
    </w:p>
    <w:p w14:paraId="6EDACCDF">
      <w:pPr>
        <w:tabs>
          <w:tab w:val="left" w:pos="3276"/>
        </w:tabs>
        <w:spacing w:before="0"/>
        <w:ind w:left="0" w:right="383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46D2AAD4">
      <w:pPr>
        <w:pStyle w:val="9"/>
        <w:numPr>
          <w:ilvl w:val="0"/>
          <w:numId w:val="4"/>
        </w:numPr>
        <w:tabs>
          <w:tab w:val="left" w:pos="967"/>
          <w:tab w:val="left" w:pos="4605"/>
          <w:tab w:val="left" w:pos="8698"/>
        </w:tabs>
        <w:spacing w:before="0" w:after="0" w:line="240" w:lineRule="auto"/>
        <w:ind w:left="966" w:right="0" w:hanging="125"/>
        <w:jc w:val="left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 в день.</w:t>
      </w:r>
    </w:p>
    <w:p w14:paraId="43AE822A">
      <w:pPr>
        <w:tabs>
          <w:tab w:val="left" w:pos="2593"/>
        </w:tabs>
        <w:spacing w:before="0"/>
        <w:ind w:left="0" w:right="379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668387FD">
      <w:pPr>
        <w:pStyle w:val="5"/>
        <w:tabs>
          <w:tab w:val="left" w:pos="2217"/>
          <w:tab w:val="left" w:pos="4053"/>
          <w:tab w:val="left" w:pos="5464"/>
          <w:tab w:val="left" w:pos="6918"/>
          <w:tab w:val="left" w:pos="8787"/>
        </w:tabs>
        <w:ind w:right="810"/>
      </w:pPr>
      <w:r>
        <w:t>Не</w:t>
      </w:r>
      <w:r>
        <w:rPr>
          <w:spacing w:val="7"/>
        </w:rPr>
        <w:t xml:space="preserve"> </w:t>
      </w:r>
      <w:r>
        <w:t>допускается</w:t>
      </w:r>
      <w:r>
        <w:rPr>
          <w:spacing w:val="7"/>
        </w:rPr>
        <w:t xml:space="preserve"> </w:t>
      </w:r>
      <w:r>
        <w:t>включение</w:t>
      </w:r>
      <w:r>
        <w:rPr>
          <w:spacing w:val="7"/>
        </w:rPr>
        <w:t xml:space="preserve"> </w:t>
      </w:r>
      <w:r>
        <w:t>расходов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реализацию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</w:t>
      </w:r>
      <w:r>
        <w:tab/>
      </w:r>
      <w:r>
        <w:t>Муниципального</w:t>
      </w:r>
      <w:r>
        <w:tab/>
      </w:r>
      <w:r>
        <w:rPr>
          <w:lang w:val="ru-RU"/>
        </w:rPr>
        <w:t>бюджетного</w:t>
      </w:r>
      <w:r>
        <w:tab/>
      </w:r>
      <w:r>
        <w:t>дошкольного</w:t>
      </w:r>
      <w:r>
        <w:tab/>
      </w:r>
      <w:r>
        <w:t>образовательного</w:t>
      </w:r>
      <w:r>
        <w:tab/>
      </w:r>
      <w:r>
        <w:rPr>
          <w:spacing w:val="-1"/>
        </w:rPr>
        <w:t>учреждения</w:t>
      </w:r>
    </w:p>
    <w:p w14:paraId="0B42BB21">
      <w:pPr>
        <w:pStyle w:val="5"/>
      </w:pPr>
      <w:r>
        <w:t>«Детский</w:t>
      </w:r>
      <w:r>
        <w:rPr>
          <w:spacing w:val="3"/>
        </w:rPr>
        <w:t xml:space="preserve"> </w:t>
      </w:r>
      <w:r>
        <w:t>сад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расходов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недвижимого</w:t>
      </w:r>
      <w:r>
        <w:rPr>
          <w:spacing w:val="5"/>
        </w:rPr>
        <w:t xml:space="preserve"> </w:t>
      </w:r>
      <w:r>
        <w:t>имущества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родительскую плату</w:t>
      </w:r>
      <w:r>
        <w:rPr>
          <w:spacing w:val="-3"/>
        </w:rPr>
        <w:t xml:space="preserve"> </w:t>
      </w:r>
      <w:r>
        <w:t>за присмотр</w:t>
      </w:r>
      <w:r>
        <w:rPr>
          <w:spacing w:val="-1"/>
        </w:rPr>
        <w:t xml:space="preserve"> </w:t>
      </w:r>
      <w:r>
        <w:t>и уход за Воспитанником.</w:t>
      </w:r>
    </w:p>
    <w:p w14:paraId="45A2E20C">
      <w:pPr>
        <w:spacing w:after="0"/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B089E93">
      <w:pPr>
        <w:pStyle w:val="9"/>
        <w:numPr>
          <w:ilvl w:val="1"/>
          <w:numId w:val="5"/>
        </w:numPr>
        <w:tabs>
          <w:tab w:val="left" w:pos="1406"/>
        </w:tabs>
        <w:spacing w:before="68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Начисление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1"/>
          <w:sz w:val="22"/>
        </w:rPr>
        <w:t xml:space="preserve"> </w:t>
      </w:r>
      <w:r>
        <w:rPr>
          <w:sz w:val="22"/>
        </w:rPr>
        <w:t>месяц.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следующем</w:t>
      </w:r>
      <w:r>
        <w:rPr>
          <w:spacing w:val="1"/>
          <w:sz w:val="22"/>
        </w:rPr>
        <w:t xml:space="preserve"> </w:t>
      </w:r>
      <w:r>
        <w:rPr>
          <w:sz w:val="22"/>
        </w:rPr>
        <w:t>месяце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 перерасчѐт оплаты за содержание Воспитанника в дошкольной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 образовательной организации. При непосещении Воспитанником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рассчитанная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55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будет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родителями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представителями)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-52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 в следующем месяце</w:t>
      </w:r>
    </w:p>
    <w:p w14:paraId="2892BBA4">
      <w:pPr>
        <w:pStyle w:val="9"/>
        <w:numPr>
          <w:ilvl w:val="1"/>
          <w:numId w:val="5"/>
        </w:numPr>
        <w:tabs>
          <w:tab w:val="left" w:pos="1229"/>
        </w:tabs>
        <w:spacing w:before="1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Заказчик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ежемесячно</w:t>
      </w:r>
      <w:r>
        <w:rPr>
          <w:spacing w:val="52"/>
          <w:sz w:val="22"/>
        </w:rPr>
        <w:t xml:space="preserve"> </w:t>
      </w:r>
      <w:r>
        <w:rPr>
          <w:sz w:val="22"/>
        </w:rPr>
        <w:t>вносит</w:t>
      </w:r>
      <w:r>
        <w:rPr>
          <w:spacing w:val="52"/>
          <w:sz w:val="22"/>
        </w:rPr>
        <w:t xml:space="preserve"> </w:t>
      </w:r>
      <w:r>
        <w:rPr>
          <w:sz w:val="22"/>
        </w:rPr>
        <w:t>родительскую</w:t>
      </w:r>
      <w:r>
        <w:rPr>
          <w:spacing w:val="-2"/>
          <w:sz w:val="22"/>
        </w:rPr>
        <w:t xml:space="preserve"> </w:t>
      </w:r>
      <w:r>
        <w:rPr>
          <w:sz w:val="22"/>
        </w:rPr>
        <w:t>плату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2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уход</w:t>
      </w:r>
      <w:r>
        <w:rPr>
          <w:spacing w:val="-3"/>
          <w:sz w:val="22"/>
        </w:rPr>
        <w:t xml:space="preserve"> </w:t>
      </w:r>
      <w:r>
        <w:rPr>
          <w:sz w:val="22"/>
        </w:rPr>
        <w:t>за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Воспитанником,</w:t>
      </w:r>
    </w:p>
    <w:p w14:paraId="2F8F717C">
      <w:pPr>
        <w:spacing w:before="2" w:line="183" w:lineRule="exact"/>
        <w:ind w:left="2085" w:right="0" w:firstLine="0"/>
        <w:jc w:val="left"/>
        <w:rPr>
          <w:sz w:val="16"/>
        </w:rPr>
      </w:pPr>
      <w:r>
        <w:rPr>
          <w:sz w:val="16"/>
        </w:rPr>
        <w:t>(период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оплаты)</w:t>
      </w:r>
    </w:p>
    <w:p w14:paraId="6F4CCD6D">
      <w:pPr>
        <w:pStyle w:val="5"/>
        <w:spacing w:line="252" w:lineRule="exact"/>
        <w:jc w:val="both"/>
      </w:pPr>
      <w:r>
        <w:t>указанную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сумме:</w:t>
      </w:r>
    </w:p>
    <w:p w14:paraId="45021C77">
      <w:pPr>
        <w:pStyle w:val="9"/>
        <w:numPr>
          <w:ilvl w:val="0"/>
          <w:numId w:val="4"/>
        </w:numPr>
        <w:tabs>
          <w:tab w:val="left" w:pos="967"/>
          <w:tab w:val="left" w:pos="3851"/>
          <w:tab w:val="left" w:pos="9315"/>
        </w:tabs>
        <w:spacing w:before="2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руб.;</w:t>
      </w:r>
    </w:p>
    <w:p w14:paraId="4E267EAF">
      <w:pPr>
        <w:tabs>
          <w:tab w:val="left" w:pos="3272"/>
        </w:tabs>
        <w:spacing w:before="0"/>
        <w:ind w:left="0" w:right="3794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0A047DE4">
      <w:pPr>
        <w:pStyle w:val="9"/>
        <w:numPr>
          <w:ilvl w:val="0"/>
          <w:numId w:val="4"/>
        </w:numPr>
        <w:tabs>
          <w:tab w:val="left" w:pos="967"/>
          <w:tab w:val="left" w:pos="4494"/>
          <w:tab w:val="left" w:pos="9303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3"/>
          <w:sz w:val="22"/>
        </w:rPr>
        <w:t xml:space="preserve"> </w:t>
      </w:r>
      <w:r>
        <w:rPr>
          <w:sz w:val="22"/>
        </w:rPr>
        <w:t>руб.</w:t>
      </w:r>
    </w:p>
    <w:p w14:paraId="1D199764">
      <w:pPr>
        <w:tabs>
          <w:tab w:val="left" w:pos="2476"/>
        </w:tabs>
        <w:spacing w:before="0"/>
        <w:ind w:left="0" w:right="3790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384591AC">
      <w:pPr>
        <w:pStyle w:val="9"/>
        <w:numPr>
          <w:ilvl w:val="1"/>
          <w:numId w:val="5"/>
        </w:numPr>
        <w:tabs>
          <w:tab w:val="left" w:pos="1229"/>
          <w:tab w:val="left" w:pos="9848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pict>
          <v:rect id="_x0000_s1032" o:spid="_x0000_s1032" o:spt="1" style="position:absolute;left:0pt;margin-left:210.5pt;margin-top:11.45pt;height:0.45pt;width:324.85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2"/>
        </w:rPr>
        <w:t>Оплата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производится    </w:t>
      </w:r>
      <w:r>
        <w:rPr>
          <w:spacing w:val="48"/>
          <w:sz w:val="22"/>
        </w:rPr>
        <w:t xml:space="preserve"> </w:t>
      </w:r>
      <w:r>
        <w:rPr>
          <w:sz w:val="22"/>
        </w:rPr>
        <w:t xml:space="preserve">не  </w:t>
      </w:r>
      <w:r>
        <w:rPr>
          <w:spacing w:val="51"/>
          <w:sz w:val="22"/>
        </w:rPr>
        <w:t xml:space="preserve"> </w:t>
      </w:r>
      <w:r>
        <w:rPr>
          <w:sz w:val="22"/>
        </w:rPr>
        <w:t>позднее</w:t>
      </w:r>
      <w:r>
        <w:rPr>
          <w:spacing w:val="-1"/>
          <w:sz w:val="22"/>
        </w:rPr>
        <w:t xml:space="preserve"> </w:t>
      </w:r>
      <w:r>
        <w:rPr>
          <w:sz w:val="22"/>
        </w:rPr>
        <w:t>6-го</w:t>
      </w:r>
      <w:r>
        <w:rPr>
          <w:spacing w:val="-1"/>
          <w:sz w:val="22"/>
        </w:rPr>
        <w:t xml:space="preserve"> </w:t>
      </w:r>
      <w:r>
        <w:rPr>
          <w:sz w:val="22"/>
        </w:rPr>
        <w:t>числа</w:t>
      </w:r>
      <w:r>
        <w:rPr>
          <w:spacing w:val="-2"/>
          <w:sz w:val="22"/>
        </w:rPr>
        <w:t xml:space="preserve"> </w:t>
      </w:r>
      <w:r>
        <w:rPr>
          <w:sz w:val="22"/>
        </w:rPr>
        <w:t>текущего</w:t>
      </w:r>
      <w:r>
        <w:rPr>
          <w:spacing w:val="-1"/>
          <w:sz w:val="22"/>
        </w:rPr>
        <w:t xml:space="preserve"> </w:t>
      </w:r>
      <w:r>
        <w:rPr>
          <w:sz w:val="22"/>
        </w:rPr>
        <w:t>месяца</w:t>
      </w:r>
      <w:r>
        <w:rPr>
          <w:spacing w:val="-1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-2"/>
          <w:sz w:val="22"/>
        </w:rPr>
        <w:t xml:space="preserve"> </w:t>
      </w:r>
      <w:r>
        <w:rPr>
          <w:sz w:val="22"/>
        </w:rPr>
        <w:t>месяц</w:t>
      </w:r>
      <w:r>
        <w:rPr>
          <w:sz w:val="22"/>
        </w:rPr>
        <w:tab/>
      </w:r>
      <w:r>
        <w:rPr>
          <w:sz w:val="22"/>
        </w:rPr>
        <w:t>,</w:t>
      </w:r>
    </w:p>
    <w:p w14:paraId="07F0B6D0">
      <w:pPr>
        <w:spacing w:before="1"/>
        <w:ind w:left="2317" w:right="285" w:firstLine="0"/>
        <w:jc w:val="center"/>
        <w:rPr>
          <w:sz w:val="12"/>
        </w:rPr>
      </w:pPr>
      <w:r>
        <w:rPr>
          <w:sz w:val="12"/>
        </w:rPr>
        <w:t>(время</w:t>
      </w:r>
      <w:r>
        <w:rPr>
          <w:spacing w:val="-7"/>
          <w:sz w:val="12"/>
        </w:rPr>
        <w:t xml:space="preserve"> </w:t>
      </w:r>
      <w:r>
        <w:rPr>
          <w:sz w:val="12"/>
        </w:rPr>
        <w:t>оплаты,</w:t>
      </w:r>
      <w:r>
        <w:rPr>
          <w:spacing w:val="-4"/>
          <w:sz w:val="12"/>
        </w:rPr>
        <w:t xml:space="preserve"> </w:t>
      </w:r>
      <w:r>
        <w:rPr>
          <w:sz w:val="12"/>
        </w:rPr>
        <w:t>например,</w:t>
      </w:r>
      <w:r>
        <w:rPr>
          <w:spacing w:val="-1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3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3"/>
          <w:sz w:val="12"/>
        </w:rPr>
        <w:t xml:space="preserve"> </w:t>
      </w:r>
      <w:r>
        <w:rPr>
          <w:sz w:val="12"/>
        </w:rPr>
        <w:t>подлежащего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оплате</w:t>
      </w:r>
    </w:p>
    <w:p w14:paraId="2E8F34A3">
      <w:pPr>
        <w:spacing w:before="1" w:line="136" w:lineRule="exact"/>
        <w:ind w:left="2317" w:right="230" w:firstLine="0"/>
        <w:jc w:val="center"/>
        <w:rPr>
          <w:sz w:val="12"/>
        </w:rPr>
      </w:pPr>
      <w:r>
        <w:rPr>
          <w:sz w:val="12"/>
        </w:rPr>
        <w:t>или</w:t>
      </w:r>
      <w:r>
        <w:rPr>
          <w:spacing w:val="-2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4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4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3"/>
          <w:sz w:val="12"/>
        </w:rPr>
        <w:t xml:space="preserve"> </w:t>
      </w:r>
      <w:r>
        <w:rPr>
          <w:sz w:val="12"/>
        </w:rPr>
        <w:t>предшествующего (следующего)</w:t>
      </w:r>
      <w:r>
        <w:rPr>
          <w:spacing w:val="-3"/>
          <w:sz w:val="12"/>
        </w:rPr>
        <w:t xml:space="preserve"> </w:t>
      </w:r>
      <w:r>
        <w:rPr>
          <w:sz w:val="12"/>
        </w:rPr>
        <w:t>за</w:t>
      </w:r>
      <w:r>
        <w:rPr>
          <w:spacing w:val="-2"/>
          <w:sz w:val="12"/>
        </w:rPr>
        <w:t xml:space="preserve"> </w:t>
      </w:r>
      <w:r>
        <w:rPr>
          <w:sz w:val="12"/>
        </w:rPr>
        <w:t>периодом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оплаты)</w:t>
      </w:r>
    </w:p>
    <w:p w14:paraId="260547B5">
      <w:pPr>
        <w:pStyle w:val="5"/>
        <w:ind w:right="813"/>
        <w:jc w:val="both"/>
      </w:pPr>
      <w:r>
        <w:t>в</w:t>
      </w:r>
      <w:r>
        <w:rPr>
          <w:spacing w:val="1"/>
        </w:rPr>
        <w:t xml:space="preserve"> </w:t>
      </w:r>
      <w:r>
        <w:t>безналичном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56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14:paraId="2FE0DF5D">
      <w:pPr>
        <w:pStyle w:val="9"/>
        <w:numPr>
          <w:ilvl w:val="1"/>
          <w:numId w:val="5"/>
        </w:numPr>
        <w:tabs>
          <w:tab w:val="left" w:pos="129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возврат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заявлению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распорядительного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акта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(приказа</w:t>
      </w:r>
      <w:r>
        <w:rPr>
          <w:spacing w:val="1"/>
          <w:sz w:val="22"/>
        </w:rPr>
        <w:t xml:space="preserve"> </w:t>
      </w:r>
      <w:r>
        <w:rPr>
          <w:sz w:val="22"/>
        </w:rPr>
        <w:t>заведующего).</w:t>
      </w:r>
    </w:p>
    <w:p w14:paraId="272F8253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Оплата родительской платы за присмотр и</w:t>
      </w:r>
      <w:r>
        <w:rPr>
          <w:spacing w:val="55"/>
          <w:sz w:val="22"/>
        </w:rPr>
        <w:t xml:space="preserve"> </w:t>
      </w:r>
      <w:r>
        <w:rPr>
          <w:sz w:val="22"/>
        </w:rPr>
        <w:t>уход за Воспитанником может 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за счет средств (части средств) материнского (семейного) капитала территориальным органом</w:t>
      </w:r>
      <w:r>
        <w:rPr>
          <w:spacing w:val="1"/>
          <w:sz w:val="22"/>
        </w:rPr>
        <w:t xml:space="preserve"> </w:t>
      </w:r>
      <w:r>
        <w:rPr>
          <w:sz w:val="22"/>
        </w:rPr>
        <w:t>Фонда</w:t>
      </w:r>
      <w:r>
        <w:rPr>
          <w:spacing w:val="1"/>
          <w:sz w:val="22"/>
        </w:rPr>
        <w:t xml:space="preserve"> </w:t>
      </w:r>
      <w:r>
        <w:rPr>
          <w:sz w:val="22"/>
        </w:rPr>
        <w:t>пенсионного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социального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страхования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49412DA2">
      <w:pPr>
        <w:pStyle w:val="5"/>
        <w:ind w:right="807"/>
        <w:jc w:val="both"/>
      </w:pPr>
      <w:r>
        <w:t>Возврат родительской платы за присмотр и уход оплаченной за счет средств (части средств)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фактического посещения Воспитанником образовательной организации на основании</w:t>
      </w:r>
      <w:r>
        <w:rPr>
          <w:spacing w:val="1"/>
        </w:rPr>
        <w:t xml:space="preserve"> </w:t>
      </w:r>
      <w:r>
        <w:t>распорядительного акта Исполнителя на счет территориального органа Фонда пенсионного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Российской Федерации.</w:t>
      </w:r>
    </w:p>
    <w:p w14:paraId="259F360F">
      <w:pPr>
        <w:pStyle w:val="5"/>
        <w:spacing w:before="4"/>
        <w:ind w:left="0"/>
        <w:rPr>
          <w:sz w:val="30"/>
        </w:rPr>
      </w:pPr>
    </w:p>
    <w:p w14:paraId="052E3865">
      <w:pPr>
        <w:pStyle w:val="2"/>
        <w:numPr>
          <w:ilvl w:val="2"/>
          <w:numId w:val="1"/>
        </w:numPr>
        <w:tabs>
          <w:tab w:val="left" w:pos="1598"/>
        </w:tabs>
        <w:spacing w:before="0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2AAB7851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300B8C17">
      <w:pPr>
        <w:pStyle w:val="5"/>
        <w:spacing w:before="1"/>
        <w:ind w:left="0"/>
        <w:rPr>
          <w:sz w:val="30"/>
        </w:rPr>
      </w:pPr>
    </w:p>
    <w:p w14:paraId="32C11A63">
      <w:pPr>
        <w:pStyle w:val="2"/>
        <w:numPr>
          <w:ilvl w:val="2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2860E72D">
      <w:pPr>
        <w:pStyle w:val="9"/>
        <w:numPr>
          <w:ilvl w:val="1"/>
          <w:numId w:val="6"/>
        </w:numPr>
        <w:tabs>
          <w:tab w:val="left" w:pos="1246"/>
        </w:tabs>
        <w:spacing w:before="0" w:after="0" w:line="242" w:lineRule="auto"/>
        <w:ind w:left="842" w:right="808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07615EBF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297A0C41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5C8A0F54">
      <w:pPr>
        <w:pStyle w:val="5"/>
        <w:spacing w:before="10"/>
        <w:ind w:left="0"/>
        <w:rPr>
          <w:sz w:val="29"/>
        </w:rPr>
      </w:pPr>
    </w:p>
    <w:p w14:paraId="3BCDF3B9">
      <w:pPr>
        <w:pStyle w:val="2"/>
        <w:numPr>
          <w:ilvl w:val="2"/>
          <w:numId w:val="1"/>
        </w:numPr>
        <w:tabs>
          <w:tab w:val="left" w:pos="4109"/>
        </w:tabs>
        <w:spacing w:before="0" w:after="0" w:line="250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C3A0E8A">
      <w:pPr>
        <w:pStyle w:val="9"/>
        <w:numPr>
          <w:ilvl w:val="1"/>
          <w:numId w:val="7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5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1082C696">
      <w:pPr>
        <w:pStyle w:val="9"/>
        <w:numPr>
          <w:ilvl w:val="1"/>
          <w:numId w:val="7"/>
        </w:numPr>
        <w:tabs>
          <w:tab w:val="left" w:pos="1250"/>
        </w:tabs>
        <w:spacing w:before="0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20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9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20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3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0074680D">
      <w:pPr>
        <w:spacing w:after="0" w:line="240" w:lineRule="auto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6D183618">
      <w:pPr>
        <w:pStyle w:val="9"/>
        <w:numPr>
          <w:ilvl w:val="1"/>
          <w:numId w:val="7"/>
        </w:numPr>
        <w:tabs>
          <w:tab w:val="left" w:pos="1255"/>
        </w:tabs>
        <w:spacing w:before="68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EABFFBC">
      <w:pPr>
        <w:pStyle w:val="9"/>
        <w:numPr>
          <w:ilvl w:val="1"/>
          <w:numId w:val="7"/>
        </w:numPr>
        <w:tabs>
          <w:tab w:val="left" w:pos="1246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D3D2C33">
      <w:pPr>
        <w:pStyle w:val="9"/>
        <w:numPr>
          <w:ilvl w:val="1"/>
          <w:numId w:val="7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9B4AD3C">
      <w:pPr>
        <w:pStyle w:val="9"/>
        <w:numPr>
          <w:ilvl w:val="1"/>
          <w:numId w:val="7"/>
        </w:numPr>
        <w:tabs>
          <w:tab w:val="left" w:pos="1301"/>
        </w:tabs>
        <w:spacing w:before="1" w:after="0" w:line="240" w:lineRule="auto"/>
        <w:ind w:left="842" w:right="805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5139155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59403D7B">
      <w:pPr>
        <w:pStyle w:val="5"/>
        <w:spacing w:before="5"/>
        <w:ind w:left="0"/>
        <w:rPr>
          <w:sz w:val="14"/>
        </w:rPr>
      </w:pPr>
    </w:p>
    <w:p w14:paraId="68EFCEDC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016D5698">
      <w:pPr>
        <w:pStyle w:val="5"/>
        <w:ind w:left="0"/>
        <w:rPr>
          <w:sz w:val="24"/>
        </w:rPr>
      </w:pPr>
    </w:p>
    <w:p w14:paraId="10851D18">
      <w:pPr>
        <w:pStyle w:val="5"/>
        <w:ind w:left="0"/>
        <w:rPr>
          <w:sz w:val="19"/>
        </w:rPr>
      </w:pPr>
    </w:p>
    <w:p w14:paraId="69B388C4">
      <w:pPr>
        <w:pStyle w:val="2"/>
        <w:ind w:left="784" w:firstLine="0"/>
      </w:pPr>
      <w:r>
        <w:t>Исполнитель</w:t>
      </w:r>
    </w:p>
    <w:p w14:paraId="7E7DE773">
      <w:pPr>
        <w:pStyle w:val="9"/>
        <w:numPr>
          <w:ilvl w:val="2"/>
          <w:numId w:val="1"/>
        </w:numPr>
        <w:tabs>
          <w:tab w:val="left" w:pos="1224"/>
        </w:tabs>
        <w:spacing w:before="91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34E393C9">
      <w:pPr>
        <w:pStyle w:val="2"/>
        <w:spacing w:before="151"/>
        <w:ind w:left="2387" w:firstLine="0"/>
      </w:pPr>
      <w:r>
        <w:t>Заказчик</w:t>
      </w:r>
    </w:p>
    <w:p w14:paraId="1969A599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5746C171">
      <w:pPr>
        <w:pStyle w:val="5"/>
        <w:tabs>
          <w:tab w:val="left" w:pos="5313"/>
          <w:tab w:val="left" w:pos="9804"/>
        </w:tabs>
        <w:spacing w:line="249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4928871">
      <w:pPr>
        <w:spacing w:after="0" w:line="249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E2283F1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0E10037F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2871CFAD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1302D0A7">
      <w:pPr>
        <w:pStyle w:val="5"/>
        <w:tabs>
          <w:tab w:val="left" w:pos="5313"/>
          <w:tab w:val="left" w:pos="9804"/>
        </w:tabs>
        <w:spacing w:before="2"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49211BA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63B07A3D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B972443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6DD4429">
      <w:pPr>
        <w:pStyle w:val="5"/>
        <w:spacing w:before="1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02A6D74E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2C22894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03FDD5BF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A940D04">
      <w:pPr>
        <w:pStyle w:val="5"/>
        <w:spacing w:before="1" w:line="252" w:lineRule="exact"/>
        <w:ind w:left="784"/>
        <w:rPr>
          <w:rFonts w:hint="default"/>
          <w:lang w:val="ru-RU"/>
        </w:rPr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hint="default" w:ascii="Times New Roman"/>
          <w:lang w:val="ru-RU"/>
        </w:rPr>
        <w:t xml:space="preserve"> </w:t>
      </w:r>
    </w:p>
    <w:p w14:paraId="2FBA37E7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C3E7B28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AF0C01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4CC33FC2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15375FC0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26DE3BB7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40102810745370000024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407E054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FCB1E87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306CA615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3282737F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3E674A60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3916402">
      <w:pPr>
        <w:pStyle w:val="5"/>
        <w:spacing w:line="252" w:lineRule="exact"/>
        <w:ind w:left="784"/>
      </w:pPr>
      <w:r>
        <w:t>БИК</w:t>
      </w:r>
      <w:r>
        <w:rPr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821C3F5">
      <w:pPr>
        <w:pStyle w:val="5"/>
        <w:spacing w:before="23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4" w:name="_GoBack"/>
      <w:bookmarkEnd w:id="4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280CF628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2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51815DF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3E3C567">
      <w:pPr>
        <w:spacing w:before="6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021FC679">
      <w:pPr>
        <w:spacing w:before="0" w:line="199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741FC3B4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56F06FEF">
      <w:pPr>
        <w:pStyle w:val="5"/>
        <w:ind w:left="0"/>
        <w:rPr>
          <w:sz w:val="20"/>
        </w:rPr>
      </w:pPr>
    </w:p>
    <w:p w14:paraId="2051C3C4">
      <w:pPr>
        <w:pStyle w:val="5"/>
        <w:ind w:left="0"/>
        <w:rPr>
          <w:sz w:val="20"/>
        </w:rPr>
      </w:pPr>
    </w:p>
    <w:p w14:paraId="1055D5D4">
      <w:pPr>
        <w:pStyle w:val="5"/>
        <w:ind w:left="0"/>
        <w:rPr>
          <w:sz w:val="20"/>
        </w:rPr>
      </w:pPr>
    </w:p>
    <w:p w14:paraId="22D65057">
      <w:pPr>
        <w:pStyle w:val="5"/>
        <w:spacing w:before="9"/>
        <w:ind w:left="0"/>
        <w:rPr>
          <w:sz w:val="20"/>
        </w:r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1B5147A7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419F2A8C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7077AD75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58A78"/>
    <w:multiLevelType w:val="multilevel"/>
    <w:tmpl w:val="91F58A7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1">
    <w:nsid w:val="B994A69D"/>
    <w:multiLevelType w:val="multilevel"/>
    <w:tmpl w:val="B994A69D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2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3">
    <w:nsid w:val="112F2142"/>
    <w:multiLevelType w:val="multilevel"/>
    <w:tmpl w:val="112F2142"/>
    <w:lvl w:ilvl="0" w:tentative="0">
      <w:start w:val="3"/>
      <w:numFmt w:val="decimal"/>
      <w:lvlText w:val="%1"/>
      <w:lvlJc w:val="left"/>
      <w:pPr>
        <w:ind w:left="842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90"/>
      </w:pPr>
      <w:rPr>
        <w:rFonts w:hint="default"/>
        <w:lang w:val="ru-RU" w:eastAsia="en-US" w:bidi="ar-SA"/>
      </w:rPr>
    </w:lvl>
  </w:abstractNum>
  <w:abstractNum w:abstractNumId="4">
    <w:nsid w:val="3AEF7030"/>
    <w:multiLevelType w:val="multilevel"/>
    <w:tmpl w:val="3AEF7030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6">
    <w:nsid w:val="69BCBB35"/>
    <w:multiLevelType w:val="multilevel"/>
    <w:tmpl w:val="69BCBB35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12C82196"/>
    <w:rsid w:val="21E00C5B"/>
    <w:rsid w:val="2FC14DDE"/>
    <w:rsid w:val="39B05800"/>
    <w:rsid w:val="42920DB6"/>
    <w:rsid w:val="48BD1566"/>
    <w:rsid w:val="492C7E4B"/>
    <w:rsid w:val="59C67EF4"/>
    <w:rsid w:val="735C218F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