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E1FF">
      <w:pPr>
        <w:spacing w:before="66"/>
        <w:ind w:left="0" w:right="808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721BEAA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437C4B1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FC13B45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2336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3360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2096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1856A05">
      <w:pPr>
        <w:pStyle w:val="2"/>
        <w:numPr>
          <w:ilvl w:val="6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11F74237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7F72043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845A997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5A8AEA4A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1416F959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149EC1FA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1C4022D3">
      <w:pPr>
        <w:pStyle w:val="5"/>
        <w:spacing w:before="6"/>
        <w:ind w:left="0"/>
        <w:rPr>
          <w:sz w:val="14"/>
        </w:rPr>
      </w:pPr>
    </w:p>
    <w:p w14:paraId="4002B2D2">
      <w:pPr>
        <w:pStyle w:val="2"/>
        <w:numPr>
          <w:ilvl w:val="6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77D8D70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0600DBF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37EF70D4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5D7F2D29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3185D4AA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0FE93B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2E1C68E3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представителей);</w:t>
      </w:r>
    </w:p>
    <w:p w14:paraId="53845FD3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6F9FC99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33A6148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4D5BFDD1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2D6E015A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38884314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353E477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F812275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79E2485">
      <w:pPr>
        <w:pStyle w:val="9"/>
        <w:numPr>
          <w:ilvl w:val="2"/>
          <w:numId w:val="3"/>
        </w:numPr>
        <w:tabs>
          <w:tab w:val="left" w:pos="1486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5D215390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B25BA6C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7BB5A6D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28AD65DA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3B4917EA">
      <w:pPr>
        <w:pStyle w:val="9"/>
        <w:numPr>
          <w:ilvl w:val="2"/>
          <w:numId w:val="3"/>
        </w:numPr>
        <w:tabs>
          <w:tab w:val="left" w:pos="1395"/>
        </w:tabs>
        <w:spacing w:before="1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Получать:</w:t>
      </w:r>
    </w:p>
    <w:p w14:paraId="3AE2DE56">
      <w:pPr>
        <w:pStyle w:val="9"/>
        <w:numPr>
          <w:ilvl w:val="0"/>
          <w:numId w:val="4"/>
        </w:numPr>
        <w:tabs>
          <w:tab w:val="left" w:pos="991"/>
          <w:tab w:val="left" w:pos="7855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87"/>
          <w:sz w:val="22"/>
        </w:rPr>
        <w:t xml:space="preserve"> </w:t>
      </w:r>
      <w:r>
        <w:rPr>
          <w:sz w:val="22"/>
        </w:rPr>
        <w:t>за</w:t>
      </w:r>
      <w:r>
        <w:rPr>
          <w:spacing w:val="86"/>
          <w:sz w:val="22"/>
        </w:rPr>
        <w:t xml:space="preserve"> </w:t>
      </w:r>
      <w:r>
        <w:rPr>
          <w:sz w:val="22"/>
        </w:rPr>
        <w:t>счет</w:t>
      </w:r>
      <w:r>
        <w:rPr>
          <w:spacing w:val="85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86"/>
          <w:sz w:val="22"/>
        </w:rPr>
        <w:t xml:space="preserve"> </w:t>
      </w:r>
      <w:r>
        <w:rPr>
          <w:sz w:val="22"/>
        </w:rPr>
        <w:t>областного</w:t>
      </w:r>
      <w:r>
        <w:rPr>
          <w:spacing w:val="86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89"/>
          <w:sz w:val="22"/>
        </w:rPr>
        <w:t xml:space="preserve"> </w:t>
      </w:r>
      <w:r>
        <w:rPr>
          <w:sz w:val="22"/>
        </w:rPr>
        <w:t>в</w:t>
      </w:r>
      <w:r>
        <w:rPr>
          <w:spacing w:val="87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33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31"/>
          <w:sz w:val="22"/>
        </w:rPr>
        <w:t xml:space="preserve"> </w:t>
      </w:r>
      <w:r>
        <w:rPr>
          <w:sz w:val="22"/>
        </w:rPr>
        <w:t>с</w:t>
      </w:r>
      <w:r>
        <w:rPr>
          <w:spacing w:val="-53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законодательством;</w:t>
      </w:r>
    </w:p>
    <w:p w14:paraId="24E46D06">
      <w:pPr>
        <w:pStyle w:val="9"/>
        <w:numPr>
          <w:ilvl w:val="0"/>
          <w:numId w:val="4"/>
        </w:numPr>
        <w:tabs>
          <w:tab w:val="left" w:pos="991"/>
          <w:tab w:val="left" w:pos="9488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77"/>
          <w:sz w:val="22"/>
        </w:rPr>
        <w:t xml:space="preserve"> </w:t>
      </w:r>
      <w:r>
        <w:rPr>
          <w:sz w:val="22"/>
        </w:rPr>
        <w:t>за</w:t>
      </w:r>
      <w:r>
        <w:rPr>
          <w:spacing w:val="79"/>
          <w:sz w:val="22"/>
        </w:rPr>
        <w:t xml:space="preserve"> </w:t>
      </w:r>
      <w:r>
        <w:rPr>
          <w:sz w:val="22"/>
        </w:rPr>
        <w:t>счет</w:t>
      </w:r>
      <w:r>
        <w:rPr>
          <w:spacing w:val="77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78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79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79"/>
          <w:sz w:val="22"/>
        </w:rPr>
        <w:t xml:space="preserve"> </w:t>
      </w:r>
      <w:r>
        <w:rPr>
          <w:sz w:val="22"/>
        </w:rPr>
        <w:t>Новгорода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26"/>
          <w:sz w:val="22"/>
        </w:rPr>
        <w:t xml:space="preserve"> </w:t>
      </w:r>
      <w:r>
        <w:rPr>
          <w:sz w:val="22"/>
        </w:rPr>
        <w:t>в</w:t>
      </w:r>
      <w:r>
        <w:rPr>
          <w:spacing w:val="-5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2"/>
          <w:sz w:val="22"/>
        </w:rPr>
        <w:t xml:space="preserve"> </w:t>
      </w:r>
      <w:r>
        <w:rPr>
          <w:sz w:val="22"/>
        </w:rPr>
        <w:t>с действующим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законодательством.</w:t>
      </w:r>
    </w:p>
    <w:p w14:paraId="64028CAF">
      <w:pPr>
        <w:pStyle w:val="9"/>
        <w:numPr>
          <w:ilvl w:val="2"/>
          <w:numId w:val="3"/>
        </w:numPr>
        <w:tabs>
          <w:tab w:val="left" w:pos="1752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видах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планируемых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 xml:space="preserve">согласие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3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337F13EA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7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1A24617">
      <w:pPr>
        <w:pStyle w:val="5"/>
        <w:tabs>
          <w:tab w:val="left" w:pos="3150"/>
          <w:tab w:val="left" w:pos="5576"/>
          <w:tab w:val="left" w:pos="8002"/>
          <w:tab w:val="left" w:pos="9902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E4EE19F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DB10F68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FE8912A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2F98BD7">
      <w:pPr>
        <w:pStyle w:val="2"/>
        <w:numPr>
          <w:ilvl w:val="1"/>
          <w:numId w:val="3"/>
        </w:numPr>
        <w:tabs>
          <w:tab w:val="left" w:pos="1229"/>
        </w:tabs>
        <w:spacing w:before="4" w:after="0" w:line="250" w:lineRule="exact"/>
        <w:ind w:left="1228" w:right="0" w:hanging="387"/>
        <w:jc w:val="left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6069DC1">
      <w:pPr>
        <w:pStyle w:val="9"/>
        <w:numPr>
          <w:ilvl w:val="2"/>
          <w:numId w:val="3"/>
        </w:numPr>
        <w:tabs>
          <w:tab w:val="left" w:pos="1452"/>
        </w:tabs>
        <w:spacing w:before="0" w:after="0" w:line="242" w:lineRule="auto"/>
        <w:ind w:left="842" w:right="805" w:firstLine="0"/>
        <w:jc w:val="left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информационно-телекоммуникационной</w:t>
      </w:r>
      <w:r>
        <w:rPr>
          <w:spacing w:val="38"/>
          <w:sz w:val="22"/>
        </w:rPr>
        <w:t xml:space="preserve"> </w:t>
      </w:r>
      <w:r>
        <w:rPr>
          <w:sz w:val="22"/>
        </w:rPr>
        <w:t>сети</w:t>
      </w:r>
      <w:r>
        <w:rPr>
          <w:spacing w:val="40"/>
          <w:sz w:val="22"/>
        </w:rPr>
        <w:t xml:space="preserve"> </w:t>
      </w:r>
      <w:r>
        <w:rPr>
          <w:sz w:val="22"/>
        </w:rPr>
        <w:t>«Интернет»</w:t>
      </w:r>
      <w:r>
        <w:rPr>
          <w:spacing w:val="35"/>
          <w:sz w:val="22"/>
        </w:rPr>
        <w:t xml:space="preserve"> </w:t>
      </w:r>
      <w:r>
        <w:rPr>
          <w:sz w:val="22"/>
        </w:rPr>
        <w:t>для</w:t>
      </w:r>
      <w:r>
        <w:rPr>
          <w:spacing w:val="38"/>
          <w:sz w:val="22"/>
        </w:rPr>
        <w:t xml:space="preserve"> </w:t>
      </w:r>
      <w:r>
        <w:rPr>
          <w:sz w:val="22"/>
        </w:rPr>
        <w:t>ознакомления</w:t>
      </w:r>
      <w:r>
        <w:rPr>
          <w:spacing w:val="37"/>
          <w:sz w:val="22"/>
        </w:rPr>
        <w:t xml:space="preserve"> </w:t>
      </w:r>
      <w:r>
        <w:rPr>
          <w:sz w:val="22"/>
        </w:rPr>
        <w:t>с</w:t>
      </w:r>
    </w:p>
    <w:p w14:paraId="7D6D923A">
      <w:pPr>
        <w:spacing w:after="0" w:line="242" w:lineRule="auto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CF6B0DB">
      <w:pPr>
        <w:pStyle w:val="5"/>
        <w:spacing w:before="1"/>
        <w:ind w:right="810"/>
        <w:jc w:val="both"/>
      </w:pP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 образовательной программой дошкольного образования для детей с тяжелыми</w:t>
      </w:r>
      <w:r>
        <w:rPr>
          <w:spacing w:val="-52"/>
        </w:rPr>
        <w:t xml:space="preserve"> </w:t>
      </w:r>
      <w:r>
        <w:t>нарушениями</w:t>
      </w:r>
      <w:r>
        <w:rPr>
          <w:spacing w:val="17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0E4AA0A">
      <w:pPr>
        <w:pStyle w:val="9"/>
        <w:numPr>
          <w:ilvl w:val="2"/>
          <w:numId w:val="3"/>
        </w:numPr>
        <w:tabs>
          <w:tab w:val="left" w:pos="1409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1A19CDCE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3984078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36D45829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3FDA449">
      <w:pPr>
        <w:pStyle w:val="9"/>
        <w:numPr>
          <w:ilvl w:val="2"/>
          <w:numId w:val="3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24950740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1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AFE499B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2F935423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3A4E2F11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498F7182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42A4D6BC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1F6117B9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A5C0E9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664EE287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еѐ возможностей.</w:t>
      </w:r>
    </w:p>
    <w:p w14:paraId="57C1576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F538025">
      <w:pPr>
        <w:pStyle w:val="9"/>
        <w:numPr>
          <w:ilvl w:val="2"/>
          <w:numId w:val="3"/>
        </w:numPr>
        <w:tabs>
          <w:tab w:val="left" w:pos="161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взимать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1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217DDAEF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40" w:left="860" w:header="0" w:footer="1146" w:gutter="0"/>
          <w:cols w:space="720" w:num="1"/>
        </w:sectPr>
      </w:pPr>
    </w:p>
    <w:p w14:paraId="1DC037AF">
      <w:pPr>
        <w:pStyle w:val="9"/>
        <w:numPr>
          <w:ilvl w:val="2"/>
          <w:numId w:val="3"/>
        </w:numPr>
        <w:tabs>
          <w:tab w:val="left" w:pos="1505"/>
          <w:tab w:val="left" w:pos="4257"/>
          <w:tab w:val="left" w:pos="4699"/>
          <w:tab w:val="left" w:pos="6924"/>
        </w:tabs>
        <w:spacing w:before="68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Уведомить</w:t>
      </w:r>
      <w:r>
        <w:rPr>
          <w:spacing w:val="107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7"/>
          <w:sz w:val="22"/>
        </w:rPr>
        <w:t xml:space="preserve"> </w:t>
      </w:r>
      <w:r>
        <w:rPr>
          <w:sz w:val="22"/>
        </w:rPr>
        <w:t>за</w:t>
      </w:r>
      <w:r>
        <w:rPr>
          <w:sz w:val="22"/>
        </w:rPr>
        <w:tab/>
      </w:r>
      <w:r>
        <w:rPr>
          <w:sz w:val="22"/>
          <w:u w:val="single"/>
        </w:rPr>
        <w:t>14</w:t>
      </w:r>
      <w:r>
        <w:rPr>
          <w:sz w:val="22"/>
          <w:u w:val="single"/>
        </w:rPr>
        <w:tab/>
      </w:r>
      <w:r>
        <w:rPr>
          <w:sz w:val="22"/>
          <w:u w:val="single"/>
        </w:rPr>
        <w:t>(четырнадцать)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ab/>
      </w:r>
      <w:r>
        <w:rPr>
          <w:sz w:val="22"/>
        </w:rPr>
        <w:t>о</w:t>
      </w:r>
      <w:r>
        <w:rPr>
          <w:spacing w:val="49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52"/>
          <w:sz w:val="22"/>
        </w:rPr>
        <w:t xml:space="preserve"> </w:t>
      </w:r>
      <w:r>
        <w:rPr>
          <w:sz w:val="22"/>
        </w:rPr>
        <w:t>оказания</w:t>
      </w:r>
    </w:p>
    <w:p w14:paraId="48E4F6B5">
      <w:pPr>
        <w:spacing w:before="2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9E0C4BE">
      <w:pPr>
        <w:pStyle w:val="5"/>
        <w:spacing w:before="1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84D3BE4">
      <w:pPr>
        <w:pStyle w:val="9"/>
        <w:numPr>
          <w:ilvl w:val="2"/>
          <w:numId w:val="3"/>
        </w:numPr>
        <w:tabs>
          <w:tab w:val="left" w:pos="1584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суммы</w:t>
      </w:r>
      <w:r>
        <w:rPr>
          <w:spacing w:val="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(в</w:t>
      </w:r>
      <w:r>
        <w:rPr>
          <w:spacing w:val="1"/>
          <w:sz w:val="22"/>
        </w:rPr>
        <w:t xml:space="preserve"> </w:t>
      </w:r>
      <w:r>
        <w:rPr>
          <w:sz w:val="22"/>
        </w:rPr>
        <w:t>связи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себестоимости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содержания)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</w:p>
    <w:p w14:paraId="323C1154">
      <w:pPr>
        <w:spacing w:before="0"/>
        <w:ind w:left="1365" w:right="0" w:firstLine="0"/>
        <w:jc w:val="left"/>
        <w:rPr>
          <w:sz w:val="16"/>
        </w:rPr>
      </w:pPr>
      <w:r>
        <w:rPr>
          <w:sz w:val="16"/>
        </w:rPr>
        <w:t>(срок)</w:t>
      </w:r>
    </w:p>
    <w:p w14:paraId="056EFF82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F231F3F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75183727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5069D0B">
      <w:pPr>
        <w:pStyle w:val="2"/>
        <w:numPr>
          <w:ilvl w:val="1"/>
          <w:numId w:val="3"/>
        </w:numPr>
        <w:tabs>
          <w:tab w:val="left" w:pos="1229"/>
        </w:tabs>
        <w:spacing w:before="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08403C1A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1F5EF3A8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Своевременно вносить плату за присмотр и уход за Воспитанником в размере и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4"/>
          <w:sz w:val="22"/>
        </w:rPr>
        <w:t xml:space="preserve"> </w:t>
      </w:r>
      <w:r>
        <w:rPr>
          <w:sz w:val="22"/>
        </w:rPr>
        <w:t>пункт 3.1-3.4 настоящего договора.</w:t>
      </w:r>
    </w:p>
    <w:p w14:paraId="17E02CD1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74C56D2B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006EF916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72459BF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5269F365">
      <w:pPr>
        <w:pStyle w:val="5"/>
        <w:ind w:right="8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1E6D7F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3439D5E4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7FFB4689">
      <w:pPr>
        <w:pStyle w:val="5"/>
        <w:spacing w:before="4"/>
        <w:ind w:left="0"/>
        <w:rPr>
          <w:sz w:val="24"/>
        </w:rPr>
      </w:pPr>
    </w:p>
    <w:p w14:paraId="225BAEB4">
      <w:pPr>
        <w:pStyle w:val="2"/>
        <w:numPr>
          <w:ilvl w:val="6"/>
          <w:numId w:val="1"/>
        </w:numPr>
        <w:tabs>
          <w:tab w:val="left" w:pos="2004"/>
        </w:tabs>
        <w:spacing w:before="1" w:after="0" w:line="250" w:lineRule="exact"/>
        <w:ind w:left="2003" w:right="0" w:hanging="368"/>
        <w:jc w:val="left"/>
      </w:pPr>
      <w:r>
        <w:t>Размер,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11EDB33D">
      <w:pPr>
        <w:pStyle w:val="9"/>
        <w:numPr>
          <w:ilvl w:val="1"/>
          <w:numId w:val="5"/>
        </w:numPr>
        <w:tabs>
          <w:tab w:val="left" w:pos="1332"/>
        </w:tabs>
        <w:spacing w:before="0" w:after="0" w:line="242" w:lineRule="auto"/>
        <w:ind w:left="842" w:right="807" w:firstLine="0"/>
        <w:jc w:val="left"/>
        <w:rPr>
          <w:sz w:val="22"/>
        </w:rPr>
      </w:pPr>
      <w:r>
        <w:rPr>
          <w:sz w:val="22"/>
        </w:rPr>
        <w:t>Стоимость</w:t>
      </w:r>
      <w:r>
        <w:rPr>
          <w:spacing w:val="44"/>
          <w:sz w:val="22"/>
        </w:rPr>
        <w:t xml:space="preserve"> </w:t>
      </w:r>
      <w:r>
        <w:rPr>
          <w:sz w:val="22"/>
        </w:rPr>
        <w:t>услуг</w:t>
      </w:r>
      <w:r>
        <w:rPr>
          <w:spacing w:val="45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46"/>
          <w:sz w:val="22"/>
        </w:rPr>
        <w:t xml:space="preserve"> </w:t>
      </w:r>
      <w:r>
        <w:rPr>
          <w:sz w:val="22"/>
        </w:rPr>
        <w:t>по</w:t>
      </w:r>
      <w:r>
        <w:rPr>
          <w:spacing w:val="44"/>
          <w:sz w:val="22"/>
        </w:rPr>
        <w:t xml:space="preserve"> </w:t>
      </w:r>
      <w:r>
        <w:rPr>
          <w:sz w:val="22"/>
        </w:rPr>
        <w:t>присмотру</w:t>
      </w:r>
      <w:r>
        <w:rPr>
          <w:spacing w:val="44"/>
          <w:sz w:val="22"/>
        </w:rPr>
        <w:t xml:space="preserve"> </w:t>
      </w:r>
      <w:r>
        <w:rPr>
          <w:sz w:val="22"/>
        </w:rPr>
        <w:t>и</w:t>
      </w:r>
      <w:r>
        <w:rPr>
          <w:spacing w:val="46"/>
          <w:sz w:val="22"/>
        </w:rPr>
        <w:t xml:space="preserve"> </w:t>
      </w:r>
      <w:r>
        <w:rPr>
          <w:sz w:val="22"/>
        </w:rPr>
        <w:t>уходу</w:t>
      </w:r>
      <w:r>
        <w:rPr>
          <w:spacing w:val="45"/>
          <w:sz w:val="22"/>
        </w:rPr>
        <w:t xml:space="preserve"> </w:t>
      </w:r>
      <w:r>
        <w:rPr>
          <w:sz w:val="22"/>
        </w:rPr>
        <w:t>за</w:t>
      </w:r>
      <w:r>
        <w:rPr>
          <w:spacing w:val="47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44"/>
          <w:sz w:val="22"/>
        </w:rPr>
        <w:t xml:space="preserve"> </w:t>
      </w:r>
      <w:r>
        <w:rPr>
          <w:sz w:val="22"/>
        </w:rPr>
        <w:t>(далее</w:t>
      </w:r>
      <w:r>
        <w:rPr>
          <w:spacing w:val="5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1"/>
          <w:sz w:val="22"/>
        </w:rPr>
        <w:t xml:space="preserve"> </w:t>
      </w:r>
      <w:r>
        <w:rPr>
          <w:sz w:val="22"/>
        </w:rPr>
        <w:t>плата) составляет:</w:t>
      </w:r>
    </w:p>
    <w:p w14:paraId="40AA5BB7">
      <w:pPr>
        <w:pStyle w:val="9"/>
        <w:numPr>
          <w:ilvl w:val="0"/>
          <w:numId w:val="4"/>
        </w:numPr>
        <w:tabs>
          <w:tab w:val="left" w:pos="967"/>
          <w:tab w:val="left" w:pos="3736"/>
          <w:tab w:val="left" w:pos="8600"/>
        </w:tabs>
        <w:spacing w:before="0" w:after="0" w:line="248" w:lineRule="exact"/>
        <w:ind w:left="966" w:right="0" w:hanging="125"/>
        <w:jc w:val="left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 руб.</w:t>
      </w:r>
      <w:r>
        <w:rPr>
          <w:spacing w:val="-1"/>
          <w:sz w:val="22"/>
        </w:rPr>
        <w:t xml:space="preserve"> </w:t>
      </w:r>
      <w:r>
        <w:rPr>
          <w:sz w:val="22"/>
        </w:rPr>
        <w:t>в день;</w:t>
      </w:r>
    </w:p>
    <w:p w14:paraId="25AB8C8B">
      <w:pPr>
        <w:tabs>
          <w:tab w:val="left" w:pos="3276"/>
        </w:tabs>
        <w:spacing w:before="0"/>
        <w:ind w:left="0" w:right="383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7D4D729A">
      <w:pPr>
        <w:pStyle w:val="9"/>
        <w:numPr>
          <w:ilvl w:val="0"/>
          <w:numId w:val="4"/>
        </w:numPr>
        <w:tabs>
          <w:tab w:val="left" w:pos="967"/>
          <w:tab w:val="left" w:pos="4605"/>
          <w:tab w:val="left" w:pos="8698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 в день.</w:t>
      </w:r>
    </w:p>
    <w:p w14:paraId="0953A801">
      <w:pPr>
        <w:tabs>
          <w:tab w:val="left" w:pos="2593"/>
        </w:tabs>
        <w:spacing w:before="0"/>
        <w:ind w:left="0" w:right="379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A1700D2">
      <w:pPr>
        <w:pStyle w:val="5"/>
        <w:ind w:right="807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t>,</w:t>
      </w:r>
      <w:r>
        <w:rPr>
          <w:rFonts w:hint="default"/>
          <w:lang w:val="ru-RU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 присмотр и</w:t>
      </w:r>
      <w:r>
        <w:rPr>
          <w:spacing w:val="-2"/>
        </w:rPr>
        <w:t xml:space="preserve"> </w:t>
      </w:r>
      <w:r>
        <w:t>уход за Воспитанником.</w:t>
      </w:r>
    </w:p>
    <w:p w14:paraId="0AFD5723">
      <w:pPr>
        <w:pStyle w:val="9"/>
        <w:numPr>
          <w:ilvl w:val="1"/>
          <w:numId w:val="5"/>
        </w:numPr>
        <w:tabs>
          <w:tab w:val="left" w:pos="1406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Начисление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месяц.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следующем</w:t>
      </w:r>
      <w:r>
        <w:rPr>
          <w:spacing w:val="1"/>
          <w:sz w:val="22"/>
        </w:rPr>
        <w:t xml:space="preserve"> </w:t>
      </w:r>
      <w:r>
        <w:rPr>
          <w:sz w:val="22"/>
        </w:rPr>
        <w:t>месяце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 перерасчѐт оплаты за содержание Воспитанника в дошкольной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 образовательной организации. При непосещении Воспитанником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рассчитанная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55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родителями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представителями)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 в следующем месяце</w:t>
      </w:r>
    </w:p>
    <w:p w14:paraId="1851B58A">
      <w:pPr>
        <w:pStyle w:val="9"/>
        <w:numPr>
          <w:ilvl w:val="1"/>
          <w:numId w:val="5"/>
        </w:numPr>
        <w:tabs>
          <w:tab w:val="left" w:pos="1229"/>
        </w:tabs>
        <w:spacing w:before="1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Заказчик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ежемесячно</w:t>
      </w:r>
      <w:r>
        <w:rPr>
          <w:spacing w:val="51"/>
          <w:sz w:val="22"/>
        </w:rPr>
        <w:t xml:space="preserve"> </w:t>
      </w:r>
      <w:r>
        <w:rPr>
          <w:sz w:val="22"/>
        </w:rPr>
        <w:t>вносит</w:t>
      </w:r>
      <w:r>
        <w:rPr>
          <w:spacing w:val="52"/>
          <w:sz w:val="22"/>
        </w:rPr>
        <w:t xml:space="preserve"> </w:t>
      </w:r>
      <w:r>
        <w:rPr>
          <w:sz w:val="22"/>
        </w:rPr>
        <w:t>родительскую</w:t>
      </w:r>
      <w:r>
        <w:rPr>
          <w:spacing w:val="-1"/>
          <w:sz w:val="22"/>
        </w:rPr>
        <w:t xml:space="preserve"> </w:t>
      </w:r>
      <w:r>
        <w:rPr>
          <w:sz w:val="22"/>
        </w:rPr>
        <w:t>плату</w:t>
      </w:r>
      <w:r>
        <w:rPr>
          <w:spacing w:val="-5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уход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Воспитанником,</w:t>
      </w:r>
    </w:p>
    <w:p w14:paraId="13E82397">
      <w:pPr>
        <w:spacing w:before="0"/>
        <w:ind w:left="2085" w:right="0" w:firstLine="0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оплаты)</w:t>
      </w:r>
    </w:p>
    <w:p w14:paraId="14253DDA">
      <w:pPr>
        <w:pStyle w:val="5"/>
        <w:spacing w:line="252" w:lineRule="exact"/>
        <w:jc w:val="both"/>
      </w:pPr>
      <w:r>
        <w:t>указанную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сумме:</w:t>
      </w:r>
    </w:p>
    <w:p w14:paraId="49BD607D">
      <w:pPr>
        <w:pStyle w:val="9"/>
        <w:numPr>
          <w:ilvl w:val="0"/>
          <w:numId w:val="4"/>
        </w:numPr>
        <w:tabs>
          <w:tab w:val="left" w:pos="967"/>
          <w:tab w:val="left" w:pos="3851"/>
          <w:tab w:val="left" w:pos="9315"/>
        </w:tabs>
        <w:spacing w:before="0" w:after="0" w:line="252" w:lineRule="exact"/>
        <w:ind w:left="966" w:right="0" w:hanging="125"/>
        <w:jc w:val="both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руб.;</w:t>
      </w:r>
    </w:p>
    <w:p w14:paraId="18F0C3B3">
      <w:pPr>
        <w:tabs>
          <w:tab w:val="left" w:pos="3272"/>
        </w:tabs>
        <w:spacing w:before="2"/>
        <w:ind w:left="0" w:right="3794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6BF79A46">
      <w:pPr>
        <w:pStyle w:val="9"/>
        <w:numPr>
          <w:ilvl w:val="0"/>
          <w:numId w:val="4"/>
        </w:numPr>
        <w:tabs>
          <w:tab w:val="left" w:pos="967"/>
          <w:tab w:val="left" w:pos="4494"/>
          <w:tab w:val="left" w:pos="9303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3"/>
          <w:sz w:val="22"/>
        </w:rPr>
        <w:t xml:space="preserve"> </w:t>
      </w:r>
      <w:r>
        <w:rPr>
          <w:sz w:val="22"/>
        </w:rPr>
        <w:t>руб.</w:t>
      </w:r>
    </w:p>
    <w:p w14:paraId="1E750F96">
      <w:pPr>
        <w:tabs>
          <w:tab w:val="left" w:pos="2476"/>
        </w:tabs>
        <w:spacing w:before="0"/>
        <w:ind w:left="0" w:right="3790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0E9CBB7">
      <w:pPr>
        <w:pStyle w:val="9"/>
        <w:numPr>
          <w:ilvl w:val="1"/>
          <w:numId w:val="5"/>
        </w:numPr>
        <w:tabs>
          <w:tab w:val="left" w:pos="1229"/>
          <w:tab w:val="left" w:pos="9848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pict>
          <v:rect id="_x0000_s1057" o:spid="_x0000_s1057" o:spt="1" style="position:absolute;left:0pt;margin-left:210.5pt;margin-top:11.45pt;height:0.45pt;width:324.8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2"/>
        </w:rPr>
        <w:t>Оплата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производится    </w:t>
      </w:r>
      <w:r>
        <w:rPr>
          <w:spacing w:val="48"/>
          <w:sz w:val="22"/>
        </w:rPr>
        <w:t xml:space="preserve"> </w:t>
      </w:r>
      <w:r>
        <w:rPr>
          <w:sz w:val="22"/>
        </w:rPr>
        <w:t xml:space="preserve">не  </w:t>
      </w:r>
      <w:r>
        <w:rPr>
          <w:spacing w:val="51"/>
          <w:sz w:val="22"/>
        </w:rPr>
        <w:t xml:space="preserve"> </w:t>
      </w:r>
      <w:r>
        <w:rPr>
          <w:sz w:val="22"/>
        </w:rPr>
        <w:t>позднее</w:t>
      </w:r>
      <w:r>
        <w:rPr>
          <w:spacing w:val="-1"/>
          <w:sz w:val="22"/>
        </w:rPr>
        <w:t xml:space="preserve"> </w:t>
      </w:r>
      <w:r>
        <w:rPr>
          <w:sz w:val="22"/>
        </w:rPr>
        <w:t>6-го</w:t>
      </w:r>
      <w:r>
        <w:rPr>
          <w:spacing w:val="-1"/>
          <w:sz w:val="22"/>
        </w:rPr>
        <w:t xml:space="preserve"> </w:t>
      </w:r>
      <w:r>
        <w:rPr>
          <w:sz w:val="22"/>
        </w:rPr>
        <w:t>числа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1"/>
          <w:sz w:val="22"/>
        </w:rPr>
        <w:t xml:space="preserve"> </w:t>
      </w:r>
      <w:r>
        <w:rPr>
          <w:sz w:val="22"/>
        </w:rPr>
        <w:t>месяца</w:t>
      </w:r>
      <w:r>
        <w:rPr>
          <w:spacing w:val="-1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-2"/>
          <w:sz w:val="22"/>
        </w:rPr>
        <w:t xml:space="preserve"> </w:t>
      </w:r>
      <w:r>
        <w:rPr>
          <w:sz w:val="22"/>
        </w:rPr>
        <w:t>месяц</w:t>
      </w:r>
      <w:r>
        <w:rPr>
          <w:sz w:val="22"/>
        </w:rPr>
        <w:tab/>
      </w:r>
      <w:r>
        <w:rPr>
          <w:sz w:val="22"/>
        </w:rPr>
        <w:t>,</w:t>
      </w:r>
    </w:p>
    <w:p w14:paraId="095E4D36">
      <w:pPr>
        <w:spacing w:before="1" w:line="137" w:lineRule="exact"/>
        <w:ind w:left="2317" w:right="286" w:firstLine="0"/>
        <w:jc w:val="center"/>
        <w:rPr>
          <w:sz w:val="12"/>
        </w:rPr>
      </w:pPr>
      <w:r>
        <w:rPr>
          <w:sz w:val="12"/>
        </w:rPr>
        <w:t>(время</w:t>
      </w:r>
      <w:r>
        <w:rPr>
          <w:spacing w:val="-7"/>
          <w:sz w:val="12"/>
        </w:rPr>
        <w:t xml:space="preserve"> </w:t>
      </w:r>
      <w:r>
        <w:rPr>
          <w:sz w:val="12"/>
        </w:rPr>
        <w:t>оплаты,</w:t>
      </w:r>
      <w:r>
        <w:rPr>
          <w:spacing w:val="-4"/>
          <w:sz w:val="12"/>
        </w:rPr>
        <w:t xml:space="preserve"> </w:t>
      </w:r>
      <w:r>
        <w:rPr>
          <w:sz w:val="12"/>
        </w:rPr>
        <w:t>например,</w:t>
      </w:r>
      <w:r>
        <w:rPr>
          <w:spacing w:val="-1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3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подлежащего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оплате</w:t>
      </w:r>
    </w:p>
    <w:p w14:paraId="47340103">
      <w:pPr>
        <w:spacing w:before="0" w:line="137" w:lineRule="exact"/>
        <w:ind w:left="2317" w:right="236" w:firstLine="0"/>
        <w:jc w:val="center"/>
        <w:rPr>
          <w:sz w:val="12"/>
        </w:rPr>
      </w:pPr>
      <w:r>
        <w:rPr>
          <w:sz w:val="12"/>
        </w:rPr>
        <w:t>или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5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5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4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предшествующего (следующего)</w:t>
      </w:r>
      <w:r>
        <w:rPr>
          <w:spacing w:val="-4"/>
          <w:sz w:val="12"/>
        </w:rPr>
        <w:t xml:space="preserve"> </w:t>
      </w:r>
      <w:r>
        <w:rPr>
          <w:sz w:val="12"/>
        </w:rPr>
        <w:t>за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периодом</w:t>
      </w:r>
      <w:r>
        <w:rPr>
          <w:spacing w:val="-6"/>
          <w:sz w:val="12"/>
        </w:rPr>
        <w:t xml:space="preserve"> </w:t>
      </w:r>
      <w:r>
        <w:rPr>
          <w:sz w:val="12"/>
        </w:rPr>
        <w:t>оплаты)</w:t>
      </w:r>
    </w:p>
    <w:p w14:paraId="4CB1CCE6">
      <w:pPr>
        <w:pStyle w:val="5"/>
        <w:ind w:right="813"/>
        <w:jc w:val="both"/>
      </w:pPr>
      <w:r>
        <w:t>в</w:t>
      </w:r>
      <w:r>
        <w:rPr>
          <w:spacing w:val="1"/>
        </w:rPr>
        <w:t xml:space="preserve"> </w:t>
      </w:r>
      <w:r>
        <w:t>безналичном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56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08B76154">
      <w:pPr>
        <w:pStyle w:val="9"/>
        <w:numPr>
          <w:ilvl w:val="1"/>
          <w:numId w:val="5"/>
        </w:numPr>
        <w:tabs>
          <w:tab w:val="left" w:pos="129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возврат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заявлению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акта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(приказа</w:t>
      </w:r>
      <w:r>
        <w:rPr>
          <w:spacing w:val="1"/>
          <w:sz w:val="22"/>
        </w:rPr>
        <w:t xml:space="preserve"> </w:t>
      </w:r>
      <w:r>
        <w:rPr>
          <w:sz w:val="22"/>
        </w:rPr>
        <w:t>заведующего).</w:t>
      </w:r>
    </w:p>
    <w:p w14:paraId="0C17349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Оплата родительской платы за присмотр и</w:t>
      </w:r>
      <w:r>
        <w:rPr>
          <w:spacing w:val="55"/>
          <w:sz w:val="22"/>
        </w:rPr>
        <w:t xml:space="preserve"> </w:t>
      </w:r>
      <w:r>
        <w:rPr>
          <w:sz w:val="22"/>
        </w:rPr>
        <w:t>уход за Воспитанником может 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за счет средств (части средств) материнского (семейного) капитала территориальным органом</w:t>
      </w:r>
      <w:r>
        <w:rPr>
          <w:spacing w:val="1"/>
          <w:sz w:val="22"/>
        </w:rPr>
        <w:t xml:space="preserve"> </w:t>
      </w:r>
      <w:r>
        <w:rPr>
          <w:sz w:val="22"/>
        </w:rPr>
        <w:t>Фонда</w:t>
      </w:r>
      <w:r>
        <w:rPr>
          <w:spacing w:val="1"/>
          <w:sz w:val="22"/>
        </w:rPr>
        <w:t xml:space="preserve"> </w:t>
      </w:r>
      <w:r>
        <w:rPr>
          <w:sz w:val="22"/>
        </w:rPr>
        <w:t>пенсионного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социального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страхования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B571B3D">
      <w:pPr>
        <w:pStyle w:val="5"/>
        <w:ind w:right="806"/>
        <w:jc w:val="both"/>
      </w:pPr>
      <w:r>
        <w:t>Возврат родительской платы за присмотр и уход оплаченной за счет средств (части средств)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фактического посещения Воспитанником образовательной организации на основании</w:t>
      </w:r>
      <w:r>
        <w:rPr>
          <w:spacing w:val="1"/>
        </w:rPr>
        <w:t xml:space="preserve"> </w:t>
      </w:r>
      <w:r>
        <w:t>распорядительного акта Исполнителя на счет территориального органа Фонда пенсионного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Российской Федерации.</w:t>
      </w:r>
    </w:p>
    <w:p w14:paraId="4CE546FE">
      <w:pPr>
        <w:pStyle w:val="2"/>
        <w:numPr>
          <w:ilvl w:val="6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6E3883F3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6ABC37E">
      <w:pPr>
        <w:pStyle w:val="5"/>
        <w:spacing w:before="1"/>
        <w:ind w:left="0"/>
        <w:rPr>
          <w:sz w:val="30"/>
        </w:rPr>
      </w:pPr>
    </w:p>
    <w:p w14:paraId="7FEE09E5">
      <w:pPr>
        <w:pStyle w:val="2"/>
        <w:numPr>
          <w:ilvl w:val="6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70EF2B5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283C1BCD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FD7D07F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77ACD014">
      <w:pPr>
        <w:pStyle w:val="5"/>
        <w:spacing w:before="1"/>
        <w:ind w:left="0"/>
        <w:rPr>
          <w:sz w:val="30"/>
        </w:rPr>
      </w:pPr>
    </w:p>
    <w:p w14:paraId="0BEF9B38">
      <w:pPr>
        <w:pStyle w:val="2"/>
        <w:numPr>
          <w:ilvl w:val="6"/>
          <w:numId w:val="1"/>
        </w:numPr>
        <w:tabs>
          <w:tab w:val="left" w:pos="4109"/>
        </w:tabs>
        <w:spacing w:before="0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79510C2">
      <w:pPr>
        <w:pStyle w:val="9"/>
        <w:numPr>
          <w:ilvl w:val="1"/>
          <w:numId w:val="7"/>
        </w:numPr>
        <w:tabs>
          <w:tab w:val="left" w:pos="1236"/>
        </w:tabs>
        <w:spacing w:before="0" w:after="0" w:line="240" w:lineRule="auto"/>
        <w:ind w:left="842" w:right="814" w:firstLine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55"/>
          <w:sz w:val="22"/>
        </w:rPr>
        <w:t xml:space="preserve"> </w:t>
      </w:r>
      <w:r>
        <w:rPr>
          <w:sz w:val="22"/>
        </w:rPr>
        <w:t xml:space="preserve">договор   вступает   в   силу  </w:t>
      </w:r>
      <w:r>
        <w:rPr>
          <w:spacing w:val="1"/>
          <w:sz w:val="22"/>
        </w:rPr>
        <w:t xml:space="preserve"> </w:t>
      </w:r>
      <w:r>
        <w:rPr>
          <w:sz w:val="22"/>
        </w:rPr>
        <w:t>со   дня</w:t>
      </w:r>
      <w:r>
        <w:rPr>
          <w:spacing w:val="55"/>
          <w:sz w:val="22"/>
        </w:rPr>
        <w:t xml:space="preserve"> </w:t>
      </w:r>
      <w:r>
        <w:rPr>
          <w:sz w:val="22"/>
        </w:rPr>
        <w:t>его подписания Сторонами и 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до 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</w:rPr>
        <w:t>г.</w:t>
      </w:r>
    </w:p>
    <w:p w14:paraId="2B2D8D89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93C7FBB">
      <w:pPr>
        <w:pStyle w:val="9"/>
        <w:numPr>
          <w:ilvl w:val="1"/>
          <w:numId w:val="7"/>
        </w:numPr>
        <w:tabs>
          <w:tab w:val="left" w:pos="1250"/>
        </w:tabs>
        <w:spacing w:before="68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63F0F2EE">
      <w:pPr>
        <w:pStyle w:val="9"/>
        <w:numPr>
          <w:ilvl w:val="1"/>
          <w:numId w:val="7"/>
        </w:numPr>
        <w:tabs>
          <w:tab w:val="left" w:pos="1255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6FA236D5">
      <w:pPr>
        <w:pStyle w:val="9"/>
        <w:numPr>
          <w:ilvl w:val="1"/>
          <w:numId w:val="7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A63D51F">
      <w:pPr>
        <w:pStyle w:val="9"/>
        <w:numPr>
          <w:ilvl w:val="1"/>
          <w:numId w:val="7"/>
        </w:numPr>
        <w:tabs>
          <w:tab w:val="left" w:pos="1327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73A34F35">
      <w:pPr>
        <w:pStyle w:val="9"/>
        <w:numPr>
          <w:ilvl w:val="1"/>
          <w:numId w:val="7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0D7A9ECF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5A55A1ED">
      <w:pPr>
        <w:pStyle w:val="5"/>
        <w:spacing w:before="4"/>
        <w:ind w:left="0"/>
        <w:rPr>
          <w:sz w:val="14"/>
        </w:rPr>
      </w:pPr>
    </w:p>
    <w:p w14:paraId="2C18B5B9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C9AE629">
      <w:pPr>
        <w:pStyle w:val="5"/>
        <w:ind w:left="0"/>
        <w:rPr>
          <w:sz w:val="24"/>
        </w:rPr>
      </w:pPr>
    </w:p>
    <w:p w14:paraId="1B1688F2">
      <w:pPr>
        <w:pStyle w:val="5"/>
        <w:ind w:left="0"/>
        <w:rPr>
          <w:sz w:val="19"/>
        </w:rPr>
      </w:pPr>
    </w:p>
    <w:p w14:paraId="4EBFF95B">
      <w:pPr>
        <w:pStyle w:val="2"/>
        <w:spacing w:before="1"/>
        <w:ind w:left="784" w:firstLine="0"/>
      </w:pPr>
      <w:r>
        <w:t>Исполнитель</w:t>
      </w:r>
    </w:p>
    <w:p w14:paraId="75B08CD8">
      <w:pPr>
        <w:pStyle w:val="9"/>
        <w:numPr>
          <w:ilvl w:val="6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5C8397BC">
      <w:pPr>
        <w:pStyle w:val="2"/>
        <w:spacing w:before="150"/>
        <w:ind w:left="2387" w:firstLine="0"/>
      </w:pPr>
      <w:r>
        <w:t>Заказчик</w:t>
      </w:r>
    </w:p>
    <w:p w14:paraId="5D414C9B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34CA614C">
      <w:pPr>
        <w:pStyle w:val="5"/>
        <w:tabs>
          <w:tab w:val="left" w:pos="5313"/>
          <w:tab w:val="left" w:pos="9804"/>
        </w:tabs>
        <w:spacing w:line="250" w:lineRule="exact"/>
        <w:ind w:left="784"/>
      </w:pPr>
      <w:r>
        <w:t>Муниципальное</w:t>
      </w:r>
      <w:r>
        <w:rPr>
          <w:rFonts w:hint="default"/>
          <w:spacing w:val="-7"/>
          <w:lang w:val="ru-RU"/>
        </w:rPr>
        <w:t xml:space="preserve"> 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6BB2788">
      <w:pPr>
        <w:spacing w:after="0" w:line="250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8B15823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586B9C3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5F2BE3BB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8"/>
            <w:col w:w="5366"/>
          </w:cols>
        </w:sectPr>
      </w:pPr>
    </w:p>
    <w:p w14:paraId="4957099B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09EF83A">
      <w:pPr>
        <w:pStyle w:val="5"/>
        <w:spacing w:before="1"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3713D19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C73B52F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BD80AA3">
      <w:pPr>
        <w:pStyle w:val="5"/>
        <w:spacing w:before="2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spacing w:val="-1"/>
        </w:rPr>
        <w:t xml:space="preserve"> </w:t>
      </w:r>
      <w:r>
        <w:rPr>
          <w:lang w:val="ru-RU"/>
        </w:rPr>
        <w:t>Октября</w:t>
      </w:r>
      <w:r>
        <w:t>,  дом</w:t>
      </w:r>
      <w:r>
        <w:rPr>
          <w:rFonts w:hint="default"/>
          <w:spacing w:val="-1"/>
          <w:lang w:val="ru-RU"/>
        </w:rPr>
        <w:t>15а</w:t>
      </w:r>
    </w:p>
    <w:p w14:paraId="1FA98E81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C801C3D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05E0D123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53A6D93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430E84D6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9D18D65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C3C4FC9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5F769C5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427ED56D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2702791E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D002BAC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79CA439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0184C8F0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02934CDD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60363E32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A00AC0D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75FFEC9">
      <w:pPr>
        <w:pStyle w:val="5"/>
        <w:spacing w:before="24" w:line="252" w:lineRule="exact"/>
        <w:ind w:left="784"/>
      </w:pPr>
      <w:r>
        <w:rPr>
          <w:rFonts w:hint="default"/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7035313F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3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84A6272">
      <w:pPr>
        <w:spacing w:after="0" w:line="193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A521005">
      <w:pPr>
        <w:spacing w:before="6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7B1A58B8">
      <w:pPr>
        <w:spacing w:before="0" w:line="199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32B61992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4B81C99">
      <w:pPr>
        <w:pStyle w:val="5"/>
        <w:ind w:left="0"/>
        <w:rPr>
          <w:sz w:val="20"/>
        </w:rPr>
      </w:pPr>
    </w:p>
    <w:p w14:paraId="2C890F60">
      <w:pPr>
        <w:pStyle w:val="5"/>
        <w:ind w:left="0"/>
        <w:rPr>
          <w:sz w:val="20"/>
        </w:rPr>
      </w:pPr>
    </w:p>
    <w:p w14:paraId="5F1F6319">
      <w:pPr>
        <w:pStyle w:val="5"/>
        <w:ind w:left="0"/>
        <w:rPr>
          <w:sz w:val="20"/>
        </w:rPr>
      </w:pPr>
    </w:p>
    <w:p w14:paraId="13C5F2E4">
      <w:pPr>
        <w:pStyle w:val="5"/>
        <w:spacing w:before="9"/>
        <w:ind w:left="0"/>
        <w:rPr>
          <w:sz w:val="20"/>
        </w:rPr>
      </w:pPr>
    </w:p>
    <w:p w14:paraId="06B24A24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6A5A072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04C3480F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5E25969">
      <w:pPr>
        <w:spacing w:after="0" w:line="240" w:lineRule="auto"/>
        <w:jc w:val="both"/>
        <w:rPr>
          <w:rFonts w:hint="default"/>
          <w:sz w:val="22"/>
          <w:lang w:val="ru-RU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  <w:r>
        <w:rPr>
          <w:rFonts w:hint="default"/>
          <w:sz w:val="22"/>
          <w:lang w:val="ru-RU"/>
        </w:rPr>
        <w:t xml:space="preserve"> </w:t>
      </w: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3A9E665A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EF1CB"/>
    <w:multiLevelType w:val="multilevel"/>
    <w:tmpl w:val="A28EF1C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1">
    <w:nsid w:val="A56DEB38"/>
    <w:multiLevelType w:val="multilevel"/>
    <w:tmpl w:val="A56DEB3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2">
    <w:nsid w:val="F48EA3EB"/>
    <w:multiLevelType w:val="multilevel"/>
    <w:tmpl w:val="F48EA3EB"/>
    <w:lvl w:ilvl="0" w:tentative="0">
      <w:start w:val="3"/>
      <w:numFmt w:val="decimal"/>
      <w:lvlText w:val="%1"/>
      <w:lvlJc w:val="left"/>
      <w:pPr>
        <w:ind w:left="842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90"/>
      </w:pPr>
      <w:rPr>
        <w:rFonts w:hint="default"/>
        <w:lang w:val="ru-RU" w:eastAsia="en-US" w:bidi="ar-SA"/>
      </w:rPr>
    </w:lvl>
  </w:abstractNum>
  <w:abstractNum w:abstractNumId="3">
    <w:nsid w:val="0706CDCA"/>
    <w:multiLevelType w:val="multilevel"/>
    <w:tmpl w:val="0706CDCA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4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5">
    <w:nsid w:val="4B8E1C94"/>
    <w:multiLevelType w:val="multilevel"/>
    <w:tmpl w:val="4B8E1C94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6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40562D3"/>
    <w:rsid w:val="059B4BAD"/>
    <w:rsid w:val="0EE1392D"/>
    <w:rsid w:val="2ECA7D85"/>
    <w:rsid w:val="2FC14DDE"/>
    <w:rsid w:val="39B05800"/>
    <w:rsid w:val="3FB74F0A"/>
    <w:rsid w:val="42920DB6"/>
    <w:rsid w:val="48BD1566"/>
    <w:rsid w:val="492C7E4B"/>
    <w:rsid w:val="59C67EF4"/>
    <w:rsid w:val="5A8C6355"/>
    <w:rsid w:val="636F2F71"/>
    <w:rsid w:val="6EC20373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