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71C" w:rsidRPr="00AF1861" w:rsidRDefault="00D91E07" w:rsidP="00E2071C">
      <w:pPr>
        <w:jc w:val="center"/>
        <w:rPr>
          <w:rFonts w:ascii="Georgia" w:hAnsi="Georgia"/>
          <w:b/>
          <w:bCs/>
          <w:color w:val="C00000"/>
          <w:sz w:val="36"/>
          <w:szCs w:val="32"/>
          <w:u w:val="single"/>
        </w:rPr>
      </w:pPr>
      <w:r w:rsidRPr="00AF1861">
        <w:rPr>
          <w:rFonts w:ascii="Georgia" w:hAnsi="Georgia"/>
          <w:b/>
          <w:bCs/>
          <w:noProof/>
          <w:color w:val="C00000"/>
          <w:sz w:val="36"/>
          <w:szCs w:val="32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-274955</wp:posOffset>
            </wp:positionH>
            <wp:positionV relativeFrom="paragraph">
              <wp:posOffset>-1905</wp:posOffset>
            </wp:positionV>
            <wp:extent cx="2917190" cy="2032000"/>
            <wp:effectExtent l="0" t="0" r="0" b="6350"/>
            <wp:wrapSquare wrapText="bothSides"/>
            <wp:docPr id="1" name="Рисунок 1" descr="H:\КАРТИНКИ\Мультяшные\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КАРТИНКИ\Мультяшные\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19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C6329D" w:rsidRPr="00AF1861">
        <w:rPr>
          <w:rFonts w:ascii="Georgia" w:hAnsi="Georgia"/>
          <w:b/>
          <w:bCs/>
          <w:color w:val="C00000"/>
          <w:sz w:val="36"/>
          <w:szCs w:val="32"/>
          <w:u w:val="single"/>
        </w:rPr>
        <w:t>Гиперактивный</w:t>
      </w:r>
      <w:proofErr w:type="spellEnd"/>
      <w:r w:rsidR="00C6329D" w:rsidRPr="00AF1861">
        <w:rPr>
          <w:rFonts w:ascii="Georgia" w:hAnsi="Georgia"/>
          <w:b/>
          <w:bCs/>
          <w:color w:val="C00000"/>
          <w:sz w:val="36"/>
          <w:szCs w:val="32"/>
          <w:u w:val="single"/>
        </w:rPr>
        <w:t xml:space="preserve"> ребёнок</w:t>
      </w:r>
    </w:p>
    <w:p w:rsidR="008C6F8D" w:rsidRPr="00197E28" w:rsidRDefault="008C6F8D" w:rsidP="00AF1861">
      <w:pPr>
        <w:shd w:val="clear" w:color="auto" w:fill="FFFF99"/>
        <w:jc w:val="center"/>
        <w:rPr>
          <w:rFonts w:ascii="Georgia" w:hAnsi="Georgia"/>
          <w:b/>
          <w:bCs/>
          <w:i/>
          <w:sz w:val="28"/>
          <w:szCs w:val="28"/>
        </w:rPr>
      </w:pPr>
      <w:r w:rsidRPr="00197E28">
        <w:rPr>
          <w:rFonts w:ascii="Georgia" w:hAnsi="Georgia"/>
          <w:b/>
          <w:bCs/>
          <w:i/>
          <w:sz w:val="28"/>
          <w:szCs w:val="28"/>
        </w:rPr>
        <w:t>Причины неусидчивости ребёнка:</w:t>
      </w:r>
    </w:p>
    <w:p w:rsidR="00E2071C" w:rsidRPr="00C6329D" w:rsidRDefault="008C6F8D" w:rsidP="00C6329D">
      <w:pPr>
        <w:pStyle w:val="a4"/>
        <w:rPr>
          <w:rFonts w:ascii="Georgia" w:hAnsi="Georgia"/>
          <w:sz w:val="28"/>
          <w:szCs w:val="28"/>
        </w:rPr>
      </w:pPr>
      <w:r w:rsidRPr="00C6329D">
        <w:rPr>
          <w:rFonts w:ascii="Georgia" w:hAnsi="Georgia"/>
          <w:sz w:val="28"/>
          <w:szCs w:val="28"/>
        </w:rPr>
        <w:t>- расстройство слуха или зрения;</w:t>
      </w:r>
    </w:p>
    <w:p w:rsidR="008C6F8D" w:rsidRPr="00C6329D" w:rsidRDefault="008C6F8D" w:rsidP="00C6329D">
      <w:pPr>
        <w:pStyle w:val="a4"/>
        <w:rPr>
          <w:rFonts w:ascii="Georgia" w:hAnsi="Georgia"/>
          <w:sz w:val="28"/>
          <w:szCs w:val="28"/>
        </w:rPr>
      </w:pPr>
      <w:r w:rsidRPr="00C6329D">
        <w:rPr>
          <w:rFonts w:ascii="Georgia" w:hAnsi="Georgia"/>
          <w:sz w:val="28"/>
          <w:szCs w:val="28"/>
        </w:rPr>
        <w:t>- заболевание щитовидной железы;</w:t>
      </w:r>
    </w:p>
    <w:p w:rsidR="008C6F8D" w:rsidRPr="00C6329D" w:rsidRDefault="008C6F8D" w:rsidP="00C6329D">
      <w:pPr>
        <w:pStyle w:val="a4"/>
        <w:rPr>
          <w:rFonts w:ascii="Georgia" w:hAnsi="Georgia"/>
          <w:sz w:val="28"/>
          <w:szCs w:val="28"/>
        </w:rPr>
      </w:pPr>
      <w:r w:rsidRPr="00C6329D">
        <w:rPr>
          <w:rFonts w:ascii="Georgia" w:hAnsi="Georgia"/>
          <w:sz w:val="28"/>
          <w:szCs w:val="28"/>
        </w:rPr>
        <w:t xml:space="preserve">- недостаточные умственные </w:t>
      </w:r>
      <w:r w:rsidR="00D91E07">
        <w:rPr>
          <w:rFonts w:ascii="Georgia" w:hAnsi="Georgia"/>
          <w:sz w:val="28"/>
          <w:szCs w:val="28"/>
        </w:rPr>
        <w:t xml:space="preserve">                      </w:t>
      </w:r>
      <w:r w:rsidRPr="00C6329D">
        <w:rPr>
          <w:rFonts w:ascii="Georgia" w:hAnsi="Georgia"/>
          <w:sz w:val="28"/>
          <w:szCs w:val="28"/>
        </w:rPr>
        <w:t>способности;</w:t>
      </w:r>
    </w:p>
    <w:p w:rsidR="008C6F8D" w:rsidRPr="00C6329D" w:rsidRDefault="008C6F8D" w:rsidP="00C6329D">
      <w:pPr>
        <w:pStyle w:val="a4"/>
        <w:rPr>
          <w:rFonts w:ascii="Georgia" w:hAnsi="Georgia"/>
          <w:sz w:val="28"/>
          <w:szCs w:val="28"/>
        </w:rPr>
      </w:pPr>
      <w:r w:rsidRPr="00C6329D">
        <w:rPr>
          <w:rFonts w:ascii="Georgia" w:hAnsi="Georgia"/>
          <w:sz w:val="28"/>
          <w:szCs w:val="28"/>
        </w:rPr>
        <w:t>- скука;</w:t>
      </w:r>
    </w:p>
    <w:p w:rsidR="008C6F8D" w:rsidRPr="00C6329D" w:rsidRDefault="008C6F8D" w:rsidP="00C6329D">
      <w:pPr>
        <w:pStyle w:val="a4"/>
        <w:rPr>
          <w:rFonts w:ascii="Georgia" w:hAnsi="Georgia"/>
          <w:sz w:val="28"/>
          <w:szCs w:val="28"/>
        </w:rPr>
      </w:pPr>
      <w:r w:rsidRPr="00C6329D">
        <w:rPr>
          <w:rFonts w:ascii="Georgia" w:hAnsi="Georgia"/>
          <w:sz w:val="28"/>
          <w:szCs w:val="28"/>
        </w:rPr>
        <w:t>- депрессия;</w:t>
      </w:r>
    </w:p>
    <w:p w:rsidR="008C6F8D" w:rsidRPr="00C6329D" w:rsidRDefault="008C6F8D" w:rsidP="00C6329D">
      <w:pPr>
        <w:pStyle w:val="a4"/>
        <w:rPr>
          <w:rFonts w:ascii="Georgia" w:hAnsi="Georgia"/>
          <w:sz w:val="28"/>
          <w:szCs w:val="28"/>
        </w:rPr>
      </w:pPr>
      <w:r w:rsidRPr="00C6329D">
        <w:rPr>
          <w:rFonts w:ascii="Georgia" w:hAnsi="Georgia"/>
          <w:sz w:val="28"/>
          <w:szCs w:val="28"/>
        </w:rPr>
        <w:t>- тревога;</w:t>
      </w:r>
    </w:p>
    <w:p w:rsidR="008C6F8D" w:rsidRPr="00C6329D" w:rsidRDefault="008C6F8D" w:rsidP="00C6329D">
      <w:pPr>
        <w:pStyle w:val="a4"/>
        <w:rPr>
          <w:rFonts w:ascii="Georgia" w:hAnsi="Georgia"/>
          <w:sz w:val="28"/>
          <w:szCs w:val="28"/>
        </w:rPr>
      </w:pPr>
      <w:r w:rsidRPr="00C6329D">
        <w:rPr>
          <w:rFonts w:ascii="Georgia" w:hAnsi="Georgia"/>
          <w:sz w:val="28"/>
          <w:szCs w:val="28"/>
        </w:rPr>
        <w:t>- интоксикация и побочные действия некоторых лекарственных препаратов;</w:t>
      </w:r>
    </w:p>
    <w:p w:rsidR="008C6F8D" w:rsidRPr="00C6329D" w:rsidRDefault="008C6F8D" w:rsidP="00C6329D">
      <w:pPr>
        <w:pStyle w:val="a4"/>
        <w:rPr>
          <w:rFonts w:ascii="Georgia" w:hAnsi="Georgia"/>
          <w:sz w:val="28"/>
          <w:szCs w:val="28"/>
        </w:rPr>
      </w:pPr>
      <w:r w:rsidRPr="00C6329D">
        <w:rPr>
          <w:rFonts w:ascii="Georgia" w:hAnsi="Georgia"/>
          <w:sz w:val="28"/>
          <w:szCs w:val="28"/>
        </w:rPr>
        <w:t>- насильственные действия на сексуальной почве;</w:t>
      </w:r>
    </w:p>
    <w:p w:rsidR="008C6F8D" w:rsidRDefault="008C6F8D" w:rsidP="00C6329D">
      <w:pPr>
        <w:pStyle w:val="a4"/>
        <w:rPr>
          <w:rFonts w:ascii="Georgia" w:hAnsi="Georgia"/>
          <w:sz w:val="28"/>
          <w:szCs w:val="28"/>
        </w:rPr>
      </w:pPr>
      <w:r w:rsidRPr="00C6329D">
        <w:rPr>
          <w:rFonts w:ascii="Georgia" w:hAnsi="Georgia"/>
          <w:sz w:val="28"/>
          <w:szCs w:val="28"/>
        </w:rPr>
        <w:t>- психические заболевания др.</w:t>
      </w:r>
    </w:p>
    <w:p w:rsidR="00C6329D" w:rsidRPr="00C6329D" w:rsidRDefault="00C6329D" w:rsidP="00C6329D">
      <w:pPr>
        <w:pStyle w:val="a4"/>
        <w:rPr>
          <w:rFonts w:ascii="Georgia" w:hAnsi="Georgia"/>
          <w:sz w:val="28"/>
          <w:szCs w:val="28"/>
        </w:rPr>
      </w:pPr>
    </w:p>
    <w:p w:rsidR="00C6329D" w:rsidRDefault="008C6F8D" w:rsidP="008C6F8D">
      <w:pPr>
        <w:rPr>
          <w:rFonts w:ascii="Georgia" w:hAnsi="Georgia"/>
          <w:bCs/>
          <w:sz w:val="28"/>
          <w:szCs w:val="28"/>
        </w:rPr>
      </w:pPr>
      <w:r>
        <w:rPr>
          <w:rFonts w:ascii="Georgia" w:hAnsi="Georgia"/>
          <w:bCs/>
          <w:sz w:val="28"/>
          <w:szCs w:val="28"/>
        </w:rPr>
        <w:t xml:space="preserve">Причиной неусидчивости могут так же являться расстройства, которые называют </w:t>
      </w:r>
      <w:proofErr w:type="spellStart"/>
      <w:r>
        <w:rPr>
          <w:rFonts w:ascii="Georgia" w:hAnsi="Georgia"/>
          <w:bCs/>
          <w:sz w:val="28"/>
          <w:szCs w:val="28"/>
        </w:rPr>
        <w:t>гиперактивностью</w:t>
      </w:r>
      <w:proofErr w:type="spellEnd"/>
      <w:r>
        <w:rPr>
          <w:rFonts w:ascii="Georgia" w:hAnsi="Georgia"/>
          <w:bCs/>
          <w:sz w:val="28"/>
          <w:szCs w:val="28"/>
        </w:rPr>
        <w:t>, вследствие дефицита внимания. Ребёнку, страдающему таким расстройствами, трудно сосредоточится на чём-либо, спокойно сидеть на месте и выполнять чужие указания.</w:t>
      </w:r>
    </w:p>
    <w:p w:rsidR="007A5DEB" w:rsidRPr="00C6329D" w:rsidRDefault="008C6F8D" w:rsidP="00C6329D">
      <w:pPr>
        <w:rPr>
          <w:rFonts w:ascii="Georgia" w:hAnsi="Georgia"/>
          <w:bCs/>
          <w:sz w:val="28"/>
          <w:szCs w:val="28"/>
        </w:rPr>
      </w:pPr>
      <w:r>
        <w:rPr>
          <w:rFonts w:ascii="Georgia" w:hAnsi="Georgia"/>
          <w:bCs/>
          <w:sz w:val="28"/>
          <w:szCs w:val="28"/>
        </w:rPr>
        <w:t>Если вы подозреваете, что у вашего ребёнка имеются явления повышенной активности вследствие дефицита внимания, обратитесь к врачу. Если будет установлено наличие указанного синдрома, то существуют различные виды лечения, которые помогут вам в данной ситуации</w:t>
      </w:r>
      <w:r w:rsidR="00C6329D">
        <w:rPr>
          <w:rFonts w:ascii="Georgia" w:hAnsi="Georgia"/>
          <w:bCs/>
          <w:sz w:val="28"/>
          <w:szCs w:val="28"/>
        </w:rPr>
        <w:t>.</w:t>
      </w:r>
    </w:p>
    <w:p w:rsidR="00C6329D" w:rsidRDefault="00E2071C" w:rsidP="007A5DEB">
      <w:pPr>
        <w:rPr>
          <w:rFonts w:ascii="Georgia" w:hAnsi="Georgia"/>
          <w:sz w:val="28"/>
          <w:szCs w:val="28"/>
        </w:rPr>
      </w:pPr>
      <w:r w:rsidRPr="00E2071C">
        <w:rPr>
          <w:rFonts w:ascii="Georgia" w:hAnsi="Georgia"/>
          <w:sz w:val="28"/>
          <w:szCs w:val="28"/>
        </w:rPr>
        <w:t xml:space="preserve">Нарушения поведения, связанные с </w:t>
      </w:r>
      <w:proofErr w:type="spellStart"/>
      <w:r w:rsidRPr="00E2071C">
        <w:rPr>
          <w:rFonts w:ascii="Georgia" w:hAnsi="Georgia"/>
          <w:sz w:val="28"/>
          <w:szCs w:val="28"/>
        </w:rPr>
        <w:t>гиперактивностью</w:t>
      </w:r>
      <w:proofErr w:type="spellEnd"/>
      <w:r w:rsidRPr="00E2071C">
        <w:rPr>
          <w:rFonts w:ascii="Georgia" w:hAnsi="Georgia"/>
          <w:sz w:val="28"/>
          <w:szCs w:val="28"/>
        </w:rPr>
        <w:t xml:space="preserve"> и недостатком внимания, проявляются у ребенка уже в дошкольном детстве. Однако в этот период они могут выглядеть не столь проблемно, поскольку частично компенсируются нормальным уровнем интеллектуального и социального развития. Поступление в школу создает серьезные трудности для детей с недостатком внимания, так как учебная деятельность предъявляет повышенные требо</w:t>
      </w:r>
      <w:r w:rsidR="00C6329D">
        <w:rPr>
          <w:rFonts w:ascii="Georgia" w:hAnsi="Georgia"/>
          <w:sz w:val="28"/>
          <w:szCs w:val="28"/>
        </w:rPr>
        <w:t>вания к развитию этой функции.</w:t>
      </w:r>
      <w:r>
        <w:rPr>
          <w:rFonts w:ascii="Georgia" w:hAnsi="Georgia"/>
          <w:sz w:val="28"/>
          <w:szCs w:val="28"/>
        </w:rPr>
        <w:t xml:space="preserve"> </w:t>
      </w:r>
    </w:p>
    <w:p w:rsidR="007A5DEB" w:rsidRPr="00197E28" w:rsidRDefault="00E2071C" w:rsidP="00197E28">
      <w:pPr>
        <w:jc w:val="center"/>
        <w:rPr>
          <w:rFonts w:ascii="Georgia" w:hAnsi="Georgia"/>
          <w:i/>
          <w:sz w:val="28"/>
          <w:szCs w:val="28"/>
        </w:rPr>
      </w:pPr>
      <w:r w:rsidRPr="00197E28">
        <w:rPr>
          <w:rFonts w:ascii="Georgia" w:hAnsi="Georgia"/>
          <w:i/>
          <w:sz w:val="28"/>
          <w:szCs w:val="28"/>
        </w:rPr>
        <w:t xml:space="preserve">Родители также должны знать, </w:t>
      </w:r>
      <w:bookmarkStart w:id="0" w:name="_GoBack"/>
      <w:bookmarkEnd w:id="0"/>
      <w:r w:rsidRPr="00197E28">
        <w:rPr>
          <w:rFonts w:ascii="Georgia" w:hAnsi="Georgia"/>
          <w:i/>
          <w:sz w:val="28"/>
          <w:szCs w:val="28"/>
        </w:rPr>
        <w:t>что существующие у ребенка нарушения поведения поддаются исправлению, но процесс этот длительный и потребует от них больших</w:t>
      </w:r>
      <w:r w:rsidR="007A5DEB" w:rsidRPr="00197E28">
        <w:rPr>
          <w:rFonts w:ascii="Georgia" w:hAnsi="Georgia"/>
          <w:i/>
          <w:sz w:val="28"/>
          <w:szCs w:val="28"/>
        </w:rPr>
        <w:t xml:space="preserve"> усилий и огромного терпения</w:t>
      </w:r>
      <w:r w:rsidR="00C6329D" w:rsidRPr="00197E28">
        <w:rPr>
          <w:rFonts w:ascii="Georgia" w:hAnsi="Georgia"/>
          <w:i/>
          <w:sz w:val="28"/>
          <w:szCs w:val="28"/>
        </w:rPr>
        <w:t>.</w:t>
      </w:r>
    </w:p>
    <w:sectPr w:rsidR="007A5DEB" w:rsidRPr="00197E28" w:rsidSect="00AF1861">
      <w:pgSz w:w="11906" w:h="16838"/>
      <w:pgMar w:top="1134" w:right="991" w:bottom="1134" w:left="1701" w:header="708" w:footer="708" w:gutter="0"/>
      <w:pgBorders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C3B0B"/>
    <w:multiLevelType w:val="hybridMultilevel"/>
    <w:tmpl w:val="96DA8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E4CE5"/>
    <w:multiLevelType w:val="hybridMultilevel"/>
    <w:tmpl w:val="7A92D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90D1A"/>
    <w:multiLevelType w:val="hybridMultilevel"/>
    <w:tmpl w:val="BC7EC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522E5B"/>
    <w:multiLevelType w:val="hybridMultilevel"/>
    <w:tmpl w:val="0D28F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91C0D"/>
    <w:multiLevelType w:val="hybridMultilevel"/>
    <w:tmpl w:val="A07E74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D163083"/>
    <w:multiLevelType w:val="hybridMultilevel"/>
    <w:tmpl w:val="C17EB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1F06DC"/>
    <w:multiLevelType w:val="hybridMultilevel"/>
    <w:tmpl w:val="BFB03C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4F2C9C"/>
    <w:rsid w:val="00056167"/>
    <w:rsid w:val="00197E28"/>
    <w:rsid w:val="004F2C9C"/>
    <w:rsid w:val="007A5DEB"/>
    <w:rsid w:val="008C6F8D"/>
    <w:rsid w:val="009E751F"/>
    <w:rsid w:val="00A043CE"/>
    <w:rsid w:val="00AD6695"/>
    <w:rsid w:val="00AF1861"/>
    <w:rsid w:val="00B245C8"/>
    <w:rsid w:val="00C6329D"/>
    <w:rsid w:val="00D91E07"/>
    <w:rsid w:val="00E20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D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5C8"/>
    <w:pPr>
      <w:ind w:left="720"/>
      <w:contextualSpacing/>
    </w:pPr>
  </w:style>
  <w:style w:type="paragraph" w:styleId="a4">
    <w:name w:val="No Spacing"/>
    <w:uiPriority w:val="1"/>
    <w:qFormat/>
    <w:rsid w:val="00C6329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91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1E0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D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5C8"/>
    <w:pPr>
      <w:ind w:left="720"/>
      <w:contextualSpacing/>
    </w:pPr>
  </w:style>
  <w:style w:type="paragraph" w:styleId="a4">
    <w:name w:val="No Spacing"/>
    <w:uiPriority w:val="1"/>
    <w:qFormat/>
    <w:rsid w:val="00C6329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91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1E0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5A671-40F0-4ED3-8F3F-10F06543A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5</cp:revision>
  <dcterms:created xsi:type="dcterms:W3CDTF">2014-09-22T06:38:00Z</dcterms:created>
  <dcterms:modified xsi:type="dcterms:W3CDTF">2024-03-20T10:43:00Z</dcterms:modified>
</cp:coreProperties>
</file>