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EB" w:rsidRPr="00B54733" w:rsidRDefault="00AF3568" w:rsidP="00C01AEB">
      <w:pPr>
        <w:spacing w:line="250" w:lineRule="auto"/>
        <w:jc w:val="center"/>
        <w:rPr>
          <w:rFonts w:ascii="Georgia" w:hAnsi="Georgia"/>
          <w:b/>
          <w:color w:val="C00000"/>
          <w:sz w:val="32"/>
          <w:szCs w:val="32"/>
        </w:rPr>
      </w:pPr>
      <w:r w:rsidRPr="00B54733">
        <w:rPr>
          <w:rFonts w:ascii="Georgia" w:hAnsi="Georgia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409700" cy="2600960"/>
            <wp:effectExtent l="0" t="0" r="0" b="8890"/>
            <wp:wrapThrough wrapText="bothSides">
              <wp:wrapPolygon edited="0">
                <wp:start x="0" y="0"/>
                <wp:lineTo x="0" y="21516"/>
                <wp:lineTo x="21308" y="21516"/>
                <wp:lineTo x="2130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рес.реб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733">
        <w:rPr>
          <w:rFonts w:ascii="Georgia" w:hAnsi="Georgia"/>
          <w:b/>
          <w:color w:val="C00000"/>
          <w:sz w:val="32"/>
          <w:szCs w:val="32"/>
        </w:rPr>
        <w:t>Агрессивный ребёнок</w:t>
      </w:r>
      <w:bookmarkStart w:id="0" w:name="_GoBack"/>
      <w:bookmarkEnd w:id="0"/>
    </w:p>
    <w:p w:rsidR="00C667DD" w:rsidRPr="00B54733" w:rsidRDefault="00C667DD" w:rsidP="00C01AEB">
      <w:pPr>
        <w:spacing w:line="250" w:lineRule="auto"/>
        <w:jc w:val="center"/>
        <w:rPr>
          <w:b/>
          <w:color w:val="C00000"/>
          <w:sz w:val="32"/>
          <w:szCs w:val="32"/>
        </w:rPr>
      </w:pPr>
    </w:p>
    <w:p w:rsidR="00C01AEB" w:rsidRDefault="00C01AEB" w:rsidP="00C01AEB">
      <w:pPr>
        <w:spacing w:line="250" w:lineRule="auto"/>
        <w:ind w:firstLine="540"/>
        <w:jc w:val="both"/>
        <w:rPr>
          <w:rFonts w:ascii="Georgia" w:hAnsi="Georgia"/>
          <w:bCs/>
          <w:iCs/>
          <w:snapToGrid w:val="0"/>
        </w:rPr>
      </w:pPr>
      <w:r w:rsidRPr="00C667DD">
        <w:rPr>
          <w:rFonts w:ascii="Georgia" w:hAnsi="Georgia"/>
          <w:iCs/>
          <w:snapToGrid w:val="0"/>
        </w:rPr>
        <w:t>А</w:t>
      </w:r>
      <w:r w:rsidRPr="00C667DD">
        <w:rPr>
          <w:rFonts w:ascii="Georgia" w:hAnsi="Georgia"/>
          <w:snapToGrid w:val="0"/>
        </w:rPr>
        <w:t>грессия</w:t>
      </w:r>
      <w:r w:rsidRPr="00C667DD">
        <w:rPr>
          <w:rFonts w:ascii="Georgia" w:hAnsi="Georgia"/>
          <w:bCs/>
          <w:iCs/>
          <w:snapToGrid w:val="0"/>
        </w:rPr>
        <w:t xml:space="preserve"> чаще всего понимается как целенаправленное нанесение физического или психического ущерба другому лицу.</w:t>
      </w:r>
    </w:p>
    <w:p w:rsidR="00AC106B" w:rsidRPr="00C667DD" w:rsidRDefault="00B54733" w:rsidP="00C01AEB">
      <w:pPr>
        <w:spacing w:line="250" w:lineRule="auto"/>
        <w:ind w:firstLine="540"/>
        <w:jc w:val="both"/>
        <w:rPr>
          <w:rFonts w:ascii="Georgia" w:hAnsi="Georgia"/>
          <w:bCs/>
          <w:iCs/>
          <w:snapToGrid w:val="0"/>
        </w:rPr>
      </w:pPr>
      <w:r>
        <w:rPr>
          <w:noProof/>
          <w:color w:val="C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83820</wp:posOffset>
            </wp:positionV>
            <wp:extent cx="247015" cy="390525"/>
            <wp:effectExtent l="0" t="0" r="635" b="9525"/>
            <wp:wrapThrough wrapText="bothSides">
              <wp:wrapPolygon edited="0">
                <wp:start x="0" y="0"/>
                <wp:lineTo x="0" y="21073"/>
                <wp:lineTo x="19990" y="21073"/>
                <wp:lineTo x="1999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ндаш ум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06B" w:rsidRPr="00AC106B" w:rsidRDefault="00AC106B" w:rsidP="00337295">
      <w:pPr>
        <w:shd w:val="clear" w:color="auto" w:fill="FFFF99"/>
        <w:spacing w:line="250" w:lineRule="auto"/>
        <w:ind w:firstLine="540"/>
        <w:jc w:val="center"/>
        <w:rPr>
          <w:rFonts w:ascii="Georgia" w:hAnsi="Georgia"/>
          <w:b/>
          <w:bCs/>
          <w:i/>
          <w:iCs/>
          <w:snapToGrid w:val="0"/>
        </w:rPr>
      </w:pPr>
      <w:r w:rsidRPr="00AC106B">
        <w:rPr>
          <w:rFonts w:ascii="Georgia" w:hAnsi="Georgia"/>
          <w:b/>
          <w:bCs/>
          <w:i/>
          <w:iCs/>
          <w:snapToGrid w:val="0"/>
        </w:rPr>
        <w:t>Агрессивное поведение у детей бывает трех видов:</w:t>
      </w:r>
    </w:p>
    <w:p w:rsidR="00AC106B" w:rsidRPr="00AC106B" w:rsidRDefault="00C900BB" w:rsidP="00AC106B">
      <w:pPr>
        <w:spacing w:line="250" w:lineRule="auto"/>
        <w:ind w:firstLine="540"/>
        <w:jc w:val="both"/>
        <w:rPr>
          <w:rFonts w:ascii="Georgia" w:hAnsi="Georgia"/>
          <w:bCs/>
          <w:iCs/>
          <w:snapToGrid w:val="0"/>
        </w:rPr>
      </w:pPr>
      <w:r>
        <w:rPr>
          <w:rFonts w:ascii="Georgia" w:hAnsi="Georgia"/>
          <w:bCs/>
          <w:iCs/>
          <w:snapToGrid w:val="0"/>
        </w:rPr>
        <w:t xml:space="preserve"> </w:t>
      </w:r>
      <w:r w:rsidR="00AC106B" w:rsidRPr="00AC106B">
        <w:rPr>
          <w:rFonts w:ascii="Georgia" w:hAnsi="Georgia"/>
          <w:bCs/>
          <w:iCs/>
          <w:snapToGrid w:val="0"/>
        </w:rPr>
        <w:t>•</w:t>
      </w:r>
      <w:r w:rsidR="00AC106B" w:rsidRPr="00AC106B">
        <w:rPr>
          <w:rFonts w:ascii="Georgia" w:hAnsi="Georgia"/>
          <w:bCs/>
          <w:iCs/>
          <w:snapToGrid w:val="0"/>
        </w:rPr>
        <w:tab/>
        <w:t>Целенаправленное - как желание нанести вред другому ребенку или взрослому;</w:t>
      </w:r>
    </w:p>
    <w:p w:rsidR="00AC106B" w:rsidRPr="00AC106B" w:rsidRDefault="00C900BB" w:rsidP="00AC106B">
      <w:pPr>
        <w:spacing w:line="250" w:lineRule="auto"/>
        <w:ind w:firstLine="540"/>
        <w:jc w:val="both"/>
        <w:rPr>
          <w:rFonts w:ascii="Georgia" w:hAnsi="Georgia"/>
          <w:bCs/>
          <w:iCs/>
          <w:snapToGrid w:val="0"/>
        </w:rPr>
      </w:pPr>
      <w:r>
        <w:rPr>
          <w:rFonts w:ascii="Georgia" w:hAnsi="Georgia"/>
          <w:bCs/>
          <w:iCs/>
          <w:snapToGrid w:val="0"/>
        </w:rPr>
        <w:t xml:space="preserve"> </w:t>
      </w:r>
      <w:r w:rsidR="00AC106B" w:rsidRPr="00AC106B">
        <w:rPr>
          <w:rFonts w:ascii="Georgia" w:hAnsi="Georgia"/>
          <w:bCs/>
          <w:iCs/>
          <w:snapToGrid w:val="0"/>
        </w:rPr>
        <w:t>•</w:t>
      </w:r>
      <w:r w:rsidR="00AC106B" w:rsidRPr="00AC106B">
        <w:rPr>
          <w:rFonts w:ascii="Georgia" w:hAnsi="Georgia"/>
          <w:bCs/>
          <w:iCs/>
          <w:snapToGrid w:val="0"/>
        </w:rPr>
        <w:tab/>
      </w:r>
      <w:proofErr w:type="gramStart"/>
      <w:r w:rsidR="00AC106B" w:rsidRPr="00AC106B">
        <w:rPr>
          <w:rFonts w:ascii="Georgia" w:hAnsi="Georgia"/>
          <w:bCs/>
          <w:iCs/>
          <w:snapToGrid w:val="0"/>
        </w:rPr>
        <w:t>Нормативное</w:t>
      </w:r>
      <w:proofErr w:type="gramEnd"/>
      <w:r w:rsidR="00AC106B" w:rsidRPr="00AC106B">
        <w:rPr>
          <w:rFonts w:ascii="Georgia" w:hAnsi="Georgia"/>
          <w:bCs/>
          <w:iCs/>
          <w:snapToGrid w:val="0"/>
        </w:rPr>
        <w:t xml:space="preserve"> - как норма поведения и общения;</w:t>
      </w:r>
    </w:p>
    <w:p w:rsidR="00C01AEB" w:rsidRDefault="00C900BB" w:rsidP="00AC106B">
      <w:pPr>
        <w:spacing w:line="250" w:lineRule="auto"/>
        <w:ind w:firstLine="540"/>
        <w:jc w:val="both"/>
        <w:rPr>
          <w:rFonts w:ascii="Georgia" w:hAnsi="Georgia"/>
          <w:bCs/>
          <w:iCs/>
          <w:snapToGrid w:val="0"/>
        </w:rPr>
      </w:pPr>
      <w:r>
        <w:rPr>
          <w:rFonts w:ascii="Georgia" w:hAnsi="Georgia"/>
          <w:bCs/>
          <w:iCs/>
          <w:snapToGrid w:val="0"/>
        </w:rPr>
        <w:t xml:space="preserve"> </w:t>
      </w:r>
      <w:r w:rsidR="00AC106B" w:rsidRPr="00AC106B">
        <w:rPr>
          <w:rFonts w:ascii="Georgia" w:hAnsi="Georgia"/>
          <w:bCs/>
          <w:iCs/>
          <w:snapToGrid w:val="0"/>
        </w:rPr>
        <w:t>•</w:t>
      </w:r>
      <w:r w:rsidR="00AC106B" w:rsidRPr="00AC106B">
        <w:rPr>
          <w:rFonts w:ascii="Georgia" w:hAnsi="Georgia"/>
          <w:bCs/>
          <w:iCs/>
          <w:snapToGrid w:val="0"/>
        </w:rPr>
        <w:tab/>
        <w:t xml:space="preserve">Импульсивное - как средство привлечения внимания </w:t>
      </w:r>
      <w:r>
        <w:rPr>
          <w:rFonts w:ascii="Georgia" w:hAnsi="Georgia"/>
          <w:bCs/>
          <w:iCs/>
          <w:snapToGrid w:val="0"/>
        </w:rPr>
        <w:t xml:space="preserve">   </w:t>
      </w:r>
      <w:r w:rsidR="00AC106B" w:rsidRPr="00AC106B">
        <w:rPr>
          <w:rFonts w:ascii="Georgia" w:hAnsi="Georgia"/>
          <w:bCs/>
          <w:iCs/>
          <w:snapToGrid w:val="0"/>
        </w:rPr>
        <w:t>со стороны взрослых.</w:t>
      </w:r>
    </w:p>
    <w:p w:rsidR="00C900BB" w:rsidRPr="00C667DD" w:rsidRDefault="00C900BB" w:rsidP="00AC106B">
      <w:pPr>
        <w:spacing w:line="250" w:lineRule="auto"/>
        <w:ind w:firstLine="540"/>
        <w:jc w:val="both"/>
        <w:rPr>
          <w:rFonts w:ascii="Georgia" w:hAnsi="Georgia"/>
          <w:bCs/>
          <w:iCs/>
          <w:snapToGrid w:val="0"/>
        </w:rPr>
      </w:pPr>
    </w:p>
    <w:p w:rsidR="00C667DD" w:rsidRDefault="00C01AEB" w:rsidP="00C667DD">
      <w:pPr>
        <w:tabs>
          <w:tab w:val="left" w:pos="20"/>
        </w:tabs>
        <w:spacing w:line="250" w:lineRule="auto"/>
        <w:ind w:firstLine="540"/>
        <w:jc w:val="center"/>
        <w:rPr>
          <w:rFonts w:ascii="Georgia" w:hAnsi="Georgia"/>
          <w:bCs/>
          <w:i/>
          <w:iCs/>
          <w:snapToGrid w:val="0"/>
        </w:rPr>
      </w:pPr>
      <w:r w:rsidRPr="00C667DD">
        <w:rPr>
          <w:rFonts w:ascii="Georgia" w:hAnsi="Georgia"/>
          <w:bCs/>
          <w:i/>
          <w:iCs/>
          <w:snapToGrid w:val="0"/>
        </w:rPr>
        <w:t xml:space="preserve">Прочитайте предложенные характеристики поведения агрессивных детей. Если вы за своим ребенком </w:t>
      </w:r>
      <w:r w:rsidRPr="004278F8">
        <w:rPr>
          <w:rFonts w:ascii="Georgia" w:hAnsi="Georgia"/>
          <w:b/>
          <w:bCs/>
          <w:i/>
          <w:iCs/>
          <w:snapToGrid w:val="0"/>
        </w:rPr>
        <w:t>наблюдаете более 2-3 описанных особенностей</w:t>
      </w:r>
      <w:r w:rsidRPr="00C667DD">
        <w:rPr>
          <w:rFonts w:ascii="Georgia" w:hAnsi="Georgia"/>
          <w:bCs/>
          <w:i/>
          <w:iCs/>
          <w:snapToGrid w:val="0"/>
        </w:rPr>
        <w:t>, задумайтесь, почему малыш поступает так, а не иначе:</w:t>
      </w:r>
    </w:p>
    <w:p w:rsidR="00C667DD" w:rsidRPr="00C667DD" w:rsidRDefault="00C667DD" w:rsidP="00C667DD">
      <w:pPr>
        <w:tabs>
          <w:tab w:val="left" w:pos="20"/>
        </w:tabs>
        <w:spacing w:line="250" w:lineRule="auto"/>
        <w:ind w:firstLine="540"/>
        <w:jc w:val="center"/>
        <w:rPr>
          <w:rFonts w:ascii="Georgia" w:hAnsi="Georgia"/>
          <w:bCs/>
          <w:i/>
          <w:iCs/>
          <w:snapToGrid w:val="0"/>
        </w:rPr>
      </w:pPr>
    </w:p>
    <w:p w:rsidR="00AC106B" w:rsidRPr="00AC106B" w:rsidRDefault="00C01AEB" w:rsidP="00AC106B">
      <w:pPr>
        <w:pStyle w:val="a3"/>
        <w:numPr>
          <w:ilvl w:val="0"/>
          <w:numId w:val="1"/>
        </w:numPr>
        <w:tabs>
          <w:tab w:val="clear" w:pos="1260"/>
          <w:tab w:val="num" w:pos="567"/>
          <w:tab w:val="left" w:pos="900"/>
        </w:tabs>
        <w:spacing w:line="250" w:lineRule="auto"/>
        <w:ind w:hanging="693"/>
        <w:rPr>
          <w:rFonts w:ascii="Georgia" w:hAnsi="Georgia"/>
        </w:rPr>
      </w:pPr>
      <w:r w:rsidRPr="004278F8">
        <w:rPr>
          <w:rFonts w:ascii="Georgia" w:hAnsi="Georgia"/>
          <w:bCs/>
          <w:iCs/>
        </w:rPr>
        <w:t xml:space="preserve">Воспринимает большинство ситуаций как </w:t>
      </w:r>
      <w:proofErr w:type="gramStart"/>
      <w:r w:rsidRPr="004278F8">
        <w:rPr>
          <w:rFonts w:ascii="Georgia" w:hAnsi="Georgia"/>
          <w:bCs/>
          <w:iCs/>
        </w:rPr>
        <w:t>угрожающие</w:t>
      </w:r>
      <w:proofErr w:type="gramEnd"/>
      <w:r w:rsidRPr="004278F8">
        <w:rPr>
          <w:rFonts w:ascii="Georgia" w:hAnsi="Georgia"/>
          <w:bCs/>
          <w:iCs/>
        </w:rPr>
        <w:t xml:space="preserve"> </w:t>
      </w:r>
      <w:r w:rsidR="004278F8">
        <w:rPr>
          <w:rFonts w:ascii="Georgia" w:hAnsi="Georgia"/>
          <w:bCs/>
          <w:iCs/>
        </w:rPr>
        <w:t>для него;</w:t>
      </w:r>
    </w:p>
    <w:p w:rsidR="004278F8" w:rsidRPr="00AC106B" w:rsidRDefault="004278F8" w:rsidP="00AC106B">
      <w:pPr>
        <w:pStyle w:val="a3"/>
        <w:numPr>
          <w:ilvl w:val="0"/>
          <w:numId w:val="1"/>
        </w:numPr>
        <w:tabs>
          <w:tab w:val="clear" w:pos="1260"/>
          <w:tab w:val="num" w:pos="567"/>
          <w:tab w:val="left" w:pos="900"/>
        </w:tabs>
        <w:spacing w:line="250" w:lineRule="auto"/>
        <w:ind w:hanging="693"/>
        <w:rPr>
          <w:rFonts w:ascii="Georgia" w:hAnsi="Georgia"/>
        </w:rPr>
      </w:pPr>
      <w:r w:rsidRPr="00AC106B">
        <w:rPr>
          <w:rFonts w:ascii="Georgia" w:hAnsi="Georgia"/>
          <w:bCs/>
          <w:iCs/>
        </w:rPr>
        <w:t>Не замечает своей агрессивности;</w:t>
      </w:r>
    </w:p>
    <w:p w:rsidR="004278F8" w:rsidRDefault="00C01AEB" w:rsidP="004278F8">
      <w:pPr>
        <w:numPr>
          <w:ilvl w:val="0"/>
          <w:numId w:val="1"/>
        </w:numPr>
        <w:tabs>
          <w:tab w:val="clear" w:pos="1260"/>
          <w:tab w:val="left" w:pos="900"/>
        </w:tabs>
        <w:spacing w:line="250" w:lineRule="auto"/>
        <w:ind w:left="540" w:firstLine="0"/>
        <w:rPr>
          <w:rFonts w:ascii="Georgia" w:hAnsi="Georgia"/>
        </w:rPr>
      </w:pPr>
      <w:r w:rsidRPr="00C667DD">
        <w:rPr>
          <w:rFonts w:ascii="Georgia" w:hAnsi="Georgia"/>
          <w:bCs/>
          <w:iCs/>
        </w:rPr>
        <w:t xml:space="preserve">Заранее </w:t>
      </w:r>
      <w:proofErr w:type="gramStart"/>
      <w:r w:rsidRPr="00C667DD">
        <w:rPr>
          <w:rFonts w:ascii="Georgia" w:hAnsi="Georgia"/>
          <w:bCs/>
          <w:iCs/>
        </w:rPr>
        <w:t>настроен</w:t>
      </w:r>
      <w:proofErr w:type="gramEnd"/>
      <w:r w:rsidRPr="00C667DD">
        <w:rPr>
          <w:rFonts w:ascii="Georgia" w:hAnsi="Georgia"/>
          <w:bCs/>
          <w:iCs/>
        </w:rPr>
        <w:t xml:space="preserve"> на негативное восприятие себя окружающими;</w:t>
      </w:r>
    </w:p>
    <w:p w:rsidR="004278F8" w:rsidRPr="004278F8" w:rsidRDefault="004278F8" w:rsidP="004278F8">
      <w:pPr>
        <w:numPr>
          <w:ilvl w:val="0"/>
          <w:numId w:val="1"/>
        </w:numPr>
        <w:tabs>
          <w:tab w:val="clear" w:pos="1260"/>
          <w:tab w:val="left" w:pos="900"/>
        </w:tabs>
        <w:spacing w:line="250" w:lineRule="auto"/>
        <w:ind w:left="540" w:firstLine="0"/>
        <w:rPr>
          <w:rFonts w:ascii="Georgia" w:hAnsi="Georgia"/>
        </w:rPr>
      </w:pPr>
      <w:proofErr w:type="gramStart"/>
      <w:r w:rsidRPr="004278F8">
        <w:rPr>
          <w:rFonts w:ascii="Georgia" w:hAnsi="Georgia"/>
        </w:rPr>
        <w:t>Сверхчувствителен</w:t>
      </w:r>
      <w:proofErr w:type="gramEnd"/>
      <w:r w:rsidRPr="004278F8">
        <w:rPr>
          <w:rFonts w:ascii="Georgia" w:hAnsi="Georgia"/>
        </w:rPr>
        <w:t xml:space="preserve"> к негативному отношению к себе;</w:t>
      </w:r>
    </w:p>
    <w:p w:rsidR="00C01AEB" w:rsidRPr="00C667DD" w:rsidRDefault="00C01AEB" w:rsidP="004278F8">
      <w:pPr>
        <w:numPr>
          <w:ilvl w:val="0"/>
          <w:numId w:val="1"/>
        </w:numPr>
        <w:tabs>
          <w:tab w:val="clear" w:pos="1260"/>
          <w:tab w:val="left" w:pos="900"/>
        </w:tabs>
        <w:spacing w:line="250" w:lineRule="auto"/>
        <w:ind w:left="540" w:firstLine="0"/>
        <w:rPr>
          <w:rFonts w:ascii="Georgia" w:hAnsi="Georgia"/>
        </w:rPr>
      </w:pPr>
      <w:r w:rsidRPr="00C667DD">
        <w:rPr>
          <w:rFonts w:ascii="Georgia" w:hAnsi="Georgia"/>
          <w:bCs/>
          <w:iCs/>
        </w:rPr>
        <w:t>Видит причину своей агрессии в других;</w:t>
      </w:r>
    </w:p>
    <w:p w:rsidR="00C01AEB" w:rsidRPr="00C667DD" w:rsidRDefault="00C01AEB" w:rsidP="004278F8">
      <w:pPr>
        <w:numPr>
          <w:ilvl w:val="0"/>
          <w:numId w:val="1"/>
        </w:numPr>
        <w:tabs>
          <w:tab w:val="clear" w:pos="1260"/>
          <w:tab w:val="left" w:pos="900"/>
        </w:tabs>
        <w:spacing w:line="250" w:lineRule="auto"/>
        <w:ind w:left="540" w:firstLine="0"/>
        <w:rPr>
          <w:rFonts w:ascii="Georgia" w:hAnsi="Georgia"/>
        </w:rPr>
      </w:pPr>
      <w:r w:rsidRPr="00C667DD">
        <w:rPr>
          <w:rFonts w:ascii="Georgia" w:hAnsi="Georgia"/>
          <w:bCs/>
          <w:iCs/>
        </w:rPr>
        <w:t>Не умеет сочувствовать другому;</w:t>
      </w:r>
    </w:p>
    <w:p w:rsidR="00C01AEB" w:rsidRPr="00C900BB" w:rsidRDefault="00C01AEB" w:rsidP="004278F8">
      <w:pPr>
        <w:numPr>
          <w:ilvl w:val="0"/>
          <w:numId w:val="1"/>
        </w:numPr>
        <w:tabs>
          <w:tab w:val="clear" w:pos="1260"/>
          <w:tab w:val="num" w:pos="540"/>
          <w:tab w:val="left" w:pos="900"/>
        </w:tabs>
        <w:spacing w:line="250" w:lineRule="auto"/>
        <w:ind w:left="540" w:firstLine="0"/>
        <w:rPr>
          <w:rFonts w:ascii="Georgia" w:hAnsi="Georgia"/>
        </w:rPr>
      </w:pPr>
      <w:r w:rsidRPr="00C667DD">
        <w:rPr>
          <w:rFonts w:ascii="Georgia" w:hAnsi="Georgia"/>
          <w:bCs/>
          <w:iCs/>
        </w:rPr>
        <w:t>Не умеет контролировать и сдерживать свои эмоции.</w:t>
      </w:r>
    </w:p>
    <w:p w:rsidR="00C900BB" w:rsidRPr="00AC106B" w:rsidRDefault="00C900BB" w:rsidP="00C900BB">
      <w:pPr>
        <w:tabs>
          <w:tab w:val="left" w:pos="900"/>
        </w:tabs>
        <w:spacing w:line="250" w:lineRule="auto"/>
        <w:ind w:left="540"/>
        <w:rPr>
          <w:rFonts w:ascii="Georgia" w:hAnsi="Georgia"/>
        </w:rPr>
      </w:pPr>
      <w:r>
        <w:rPr>
          <w:rFonts w:ascii="Georgia" w:hAnsi="Georgia"/>
          <w:bCs/>
          <w:iCs/>
        </w:rPr>
        <w:t xml:space="preserve">  </w:t>
      </w:r>
    </w:p>
    <w:p w:rsidR="00C900BB" w:rsidRPr="00C900BB" w:rsidRDefault="00B54733" w:rsidP="00337295">
      <w:pPr>
        <w:shd w:val="clear" w:color="auto" w:fill="FFFF99"/>
        <w:tabs>
          <w:tab w:val="left" w:pos="900"/>
        </w:tabs>
        <w:spacing w:line="250" w:lineRule="auto"/>
        <w:ind w:left="540"/>
        <w:jc w:val="center"/>
        <w:rPr>
          <w:rFonts w:ascii="Georgia" w:hAnsi="Georgia"/>
          <w:b/>
          <w:i/>
        </w:rPr>
      </w:pPr>
      <w:r>
        <w:rPr>
          <w:noProof/>
          <w:color w:val="C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20955</wp:posOffset>
            </wp:positionV>
            <wp:extent cx="268605" cy="424180"/>
            <wp:effectExtent l="0" t="0" r="0" b="0"/>
            <wp:wrapThrough wrapText="bothSides">
              <wp:wrapPolygon edited="0">
                <wp:start x="0" y="0"/>
                <wp:lineTo x="0" y="20371"/>
                <wp:lineTo x="19915" y="20371"/>
                <wp:lineTo x="1991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ндаш умн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0BB" w:rsidRPr="00C900BB">
        <w:rPr>
          <w:rFonts w:ascii="Georgia" w:hAnsi="Georgia"/>
          <w:b/>
          <w:i/>
        </w:rPr>
        <w:t xml:space="preserve">В детском возрасте можно выделить </w:t>
      </w:r>
      <w:proofErr w:type="gramStart"/>
      <w:r w:rsidR="00C900BB" w:rsidRPr="00C900BB">
        <w:rPr>
          <w:rFonts w:ascii="Georgia" w:hAnsi="Georgia"/>
          <w:b/>
          <w:i/>
        </w:rPr>
        <w:t>следующие</w:t>
      </w:r>
      <w:proofErr w:type="gramEnd"/>
    </w:p>
    <w:p w:rsidR="00C900BB" w:rsidRPr="00C900BB" w:rsidRDefault="00C900BB" w:rsidP="00337295">
      <w:pPr>
        <w:shd w:val="clear" w:color="auto" w:fill="FFFF99"/>
        <w:tabs>
          <w:tab w:val="left" w:pos="900"/>
        </w:tabs>
        <w:spacing w:line="250" w:lineRule="auto"/>
        <w:ind w:left="540"/>
        <w:jc w:val="center"/>
        <w:rPr>
          <w:rFonts w:ascii="Georgia" w:hAnsi="Georgia"/>
          <w:b/>
          <w:i/>
        </w:rPr>
      </w:pPr>
      <w:r w:rsidRPr="00C900BB">
        <w:rPr>
          <w:rFonts w:ascii="Georgia" w:hAnsi="Georgia"/>
          <w:b/>
          <w:i/>
        </w:rPr>
        <w:t>причины такого поведения:</w:t>
      </w:r>
    </w:p>
    <w:p w:rsidR="00C900BB" w:rsidRPr="00C900BB" w:rsidRDefault="00C900BB" w:rsidP="00C900BB">
      <w:pPr>
        <w:tabs>
          <w:tab w:val="left" w:pos="900"/>
        </w:tabs>
        <w:spacing w:line="250" w:lineRule="auto"/>
        <w:ind w:left="540"/>
        <w:rPr>
          <w:rFonts w:ascii="Georgia" w:hAnsi="Georgia"/>
        </w:rPr>
      </w:pPr>
      <w:r w:rsidRPr="00C900BB">
        <w:rPr>
          <w:rFonts w:ascii="Georgia" w:hAnsi="Georgia"/>
        </w:rPr>
        <w:t>•</w:t>
      </w:r>
      <w:r w:rsidRPr="00C900BB">
        <w:rPr>
          <w:rFonts w:ascii="Georgia" w:hAnsi="Georgia"/>
        </w:rPr>
        <w:tab/>
        <w:t>стиль семейного воспитания;</w:t>
      </w:r>
    </w:p>
    <w:p w:rsidR="00C900BB" w:rsidRPr="00C900BB" w:rsidRDefault="00C900BB" w:rsidP="00C900BB">
      <w:pPr>
        <w:tabs>
          <w:tab w:val="left" w:pos="900"/>
        </w:tabs>
        <w:spacing w:line="250" w:lineRule="auto"/>
        <w:ind w:left="540"/>
        <w:rPr>
          <w:rFonts w:ascii="Georgia" w:hAnsi="Georgia"/>
        </w:rPr>
      </w:pPr>
      <w:r w:rsidRPr="00C900BB">
        <w:rPr>
          <w:rFonts w:ascii="Georgia" w:hAnsi="Georgia"/>
        </w:rPr>
        <w:t>•</w:t>
      </w:r>
      <w:r w:rsidRPr="00C900BB">
        <w:rPr>
          <w:rFonts w:ascii="Georgia" w:hAnsi="Georgia"/>
        </w:rPr>
        <w:tab/>
        <w:t>примеры агрессивного поведения, наблюдаемые ребенком (телевизор, компьютер, пример сверстников);</w:t>
      </w:r>
    </w:p>
    <w:p w:rsidR="00AC106B" w:rsidRDefault="00C900BB" w:rsidP="00C900BB">
      <w:pPr>
        <w:tabs>
          <w:tab w:val="left" w:pos="900"/>
        </w:tabs>
        <w:spacing w:line="250" w:lineRule="auto"/>
        <w:ind w:left="540"/>
        <w:rPr>
          <w:rFonts w:ascii="Georgia" w:hAnsi="Georgia"/>
        </w:rPr>
      </w:pPr>
      <w:r w:rsidRPr="00C900BB">
        <w:rPr>
          <w:rFonts w:ascii="Georgia" w:hAnsi="Georgia"/>
        </w:rPr>
        <w:t>•</w:t>
      </w:r>
      <w:r w:rsidRPr="00C900BB">
        <w:rPr>
          <w:rFonts w:ascii="Georgia" w:hAnsi="Georgia"/>
        </w:rPr>
        <w:tab/>
        <w:t>отсутствие навыков общения.</w:t>
      </w:r>
    </w:p>
    <w:p w:rsidR="00C900BB" w:rsidRPr="00AC106B" w:rsidRDefault="00B54733" w:rsidP="00C900BB">
      <w:pPr>
        <w:tabs>
          <w:tab w:val="left" w:pos="900"/>
        </w:tabs>
        <w:spacing w:line="250" w:lineRule="auto"/>
        <w:ind w:left="540"/>
        <w:rPr>
          <w:rFonts w:ascii="Georgia" w:hAnsi="Georgia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72390</wp:posOffset>
            </wp:positionV>
            <wp:extent cx="294640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19552" y="21159"/>
                <wp:lineTo x="1955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ндаш умны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06B" w:rsidRPr="00AC106B" w:rsidRDefault="00AC106B" w:rsidP="00337295">
      <w:pPr>
        <w:shd w:val="clear" w:color="auto" w:fill="FFFF99"/>
        <w:tabs>
          <w:tab w:val="left" w:pos="900"/>
        </w:tabs>
        <w:spacing w:line="250" w:lineRule="auto"/>
        <w:jc w:val="center"/>
        <w:rPr>
          <w:rFonts w:ascii="Georgia" w:hAnsi="Georgia"/>
          <w:b/>
          <w:bCs/>
          <w:i/>
          <w:iCs/>
        </w:rPr>
      </w:pPr>
      <w:r w:rsidRPr="00AC106B">
        <w:rPr>
          <w:rFonts w:ascii="Georgia" w:hAnsi="Georgia"/>
          <w:b/>
          <w:bCs/>
          <w:i/>
          <w:iCs/>
        </w:rPr>
        <w:t>Если Вы наблюдаете у ребёнка признаки агрессии:</w:t>
      </w:r>
    </w:p>
    <w:p w:rsidR="00AC106B" w:rsidRPr="00AC106B" w:rsidRDefault="00AC106B" w:rsidP="00AC106B">
      <w:pPr>
        <w:tabs>
          <w:tab w:val="left" w:pos="900"/>
        </w:tabs>
        <w:spacing w:line="250" w:lineRule="auto"/>
        <w:rPr>
          <w:rFonts w:ascii="Georgia" w:hAnsi="Georgia"/>
          <w:bCs/>
          <w:iCs/>
        </w:rPr>
      </w:pPr>
    </w:p>
    <w:p w:rsidR="00AC106B" w:rsidRPr="00C900BB" w:rsidRDefault="00AC106B" w:rsidP="00C900BB">
      <w:pPr>
        <w:pStyle w:val="a3"/>
        <w:numPr>
          <w:ilvl w:val="0"/>
          <w:numId w:val="9"/>
        </w:numPr>
        <w:tabs>
          <w:tab w:val="left" w:pos="900"/>
        </w:tabs>
        <w:spacing w:line="250" w:lineRule="auto"/>
        <w:rPr>
          <w:rFonts w:ascii="Georgia" w:hAnsi="Georgia"/>
          <w:bCs/>
          <w:iCs/>
        </w:rPr>
      </w:pPr>
      <w:r w:rsidRPr="00C900BB">
        <w:rPr>
          <w:rFonts w:ascii="Georgia" w:hAnsi="Georgia"/>
          <w:bCs/>
          <w:iCs/>
        </w:rPr>
        <w:t>В первую очередь, нужно найти причину такого поведения, чаще всего она в семье. И для того, чтобы снизить уровень агрессивности своего ребенка, Вам следует нормализовать отношения и уровень эмоционального комфорта дома. В частности ребенок не должен видеть дома никаких форм насилия (крики, скандалы, физическая агрессия) не только со стороны взрослых, но и при просмотре телепередач.</w:t>
      </w:r>
    </w:p>
    <w:p w:rsidR="00AC106B" w:rsidRPr="00C900BB" w:rsidRDefault="00AC106B" w:rsidP="00C900BB">
      <w:pPr>
        <w:pStyle w:val="a3"/>
        <w:numPr>
          <w:ilvl w:val="0"/>
          <w:numId w:val="9"/>
        </w:numPr>
        <w:tabs>
          <w:tab w:val="left" w:pos="900"/>
        </w:tabs>
        <w:spacing w:line="250" w:lineRule="auto"/>
        <w:rPr>
          <w:rFonts w:ascii="Georgia" w:hAnsi="Georgia"/>
          <w:bCs/>
          <w:iCs/>
        </w:rPr>
      </w:pPr>
      <w:r w:rsidRPr="00C900BB">
        <w:rPr>
          <w:rFonts w:ascii="Georgia" w:hAnsi="Georgia"/>
          <w:bCs/>
          <w:iCs/>
        </w:rPr>
        <w:t>Если Вы что-то требуете от ребенка, обязательно учитывайте его возможности, способности, а не то, как Вам это бы хотелось видеть.</w:t>
      </w:r>
    </w:p>
    <w:p w:rsidR="00AC106B" w:rsidRPr="00C900BB" w:rsidRDefault="00AC106B" w:rsidP="00C900BB">
      <w:pPr>
        <w:pStyle w:val="a3"/>
        <w:numPr>
          <w:ilvl w:val="0"/>
          <w:numId w:val="9"/>
        </w:numPr>
        <w:tabs>
          <w:tab w:val="left" w:pos="900"/>
        </w:tabs>
        <w:spacing w:line="250" w:lineRule="auto"/>
        <w:rPr>
          <w:rFonts w:ascii="Georgia" w:hAnsi="Georgia"/>
          <w:bCs/>
          <w:iCs/>
        </w:rPr>
      </w:pPr>
      <w:r w:rsidRPr="00C900BB">
        <w:rPr>
          <w:rFonts w:ascii="Georgia" w:hAnsi="Georgia"/>
          <w:bCs/>
          <w:iCs/>
        </w:rPr>
        <w:t>Научите ребенка общаться со сверстниками. Учите ребенка разрешать конфликты в словесной форме.</w:t>
      </w:r>
    </w:p>
    <w:p w:rsidR="00AC106B" w:rsidRPr="00C900BB" w:rsidRDefault="00AC106B" w:rsidP="00C900BB">
      <w:pPr>
        <w:pStyle w:val="a3"/>
        <w:numPr>
          <w:ilvl w:val="0"/>
          <w:numId w:val="9"/>
        </w:numPr>
        <w:tabs>
          <w:tab w:val="left" w:pos="900"/>
        </w:tabs>
        <w:spacing w:line="250" w:lineRule="auto"/>
        <w:rPr>
          <w:rFonts w:ascii="Georgia" w:hAnsi="Georgia"/>
          <w:bCs/>
          <w:iCs/>
        </w:rPr>
      </w:pPr>
      <w:r w:rsidRPr="00C900BB">
        <w:rPr>
          <w:rFonts w:ascii="Georgia" w:hAnsi="Georgia"/>
          <w:bCs/>
          <w:iCs/>
        </w:rPr>
        <w:t>Помните, что запрет и повышение голоса – самые неэффективные способы преодоления агрессивности. Лишь поняв причины агрессивного поведения и устранив их, вы можете надеяться, что агрессивность ребёнка будет снята.</w:t>
      </w:r>
    </w:p>
    <w:p w:rsidR="00C900BB" w:rsidRPr="00C900BB" w:rsidRDefault="00AC106B" w:rsidP="00C900BB">
      <w:pPr>
        <w:pStyle w:val="a3"/>
        <w:numPr>
          <w:ilvl w:val="0"/>
          <w:numId w:val="9"/>
        </w:numPr>
        <w:tabs>
          <w:tab w:val="left" w:pos="900"/>
        </w:tabs>
        <w:spacing w:line="250" w:lineRule="auto"/>
        <w:rPr>
          <w:rFonts w:ascii="Georgia" w:hAnsi="Georgia"/>
          <w:bCs/>
          <w:iCs/>
        </w:rPr>
      </w:pPr>
      <w:r w:rsidRPr="00C900BB">
        <w:rPr>
          <w:rFonts w:ascii="Georgia" w:hAnsi="Georgia"/>
          <w:bCs/>
          <w:iCs/>
        </w:rPr>
        <w:lastRenderedPageBreak/>
        <w:t>Показывайте ребёнку личный пример эффективного поведения. Не допускайте при нём вспышек гнева или нелестные высказывания о своих друзьях или коллегах, строя планы «мести».</w:t>
      </w:r>
    </w:p>
    <w:p w:rsidR="00C900BB" w:rsidRPr="00C900BB" w:rsidRDefault="00C900BB" w:rsidP="00C900BB">
      <w:pPr>
        <w:pStyle w:val="a3"/>
        <w:numPr>
          <w:ilvl w:val="0"/>
          <w:numId w:val="8"/>
        </w:numPr>
        <w:tabs>
          <w:tab w:val="left" w:pos="900"/>
        </w:tabs>
        <w:spacing w:line="250" w:lineRule="auto"/>
        <w:rPr>
          <w:rFonts w:ascii="Georgia" w:hAnsi="Georgia"/>
          <w:bCs/>
          <w:iCs/>
        </w:rPr>
      </w:pPr>
      <w:r w:rsidRPr="00C900BB">
        <w:rPr>
          <w:rFonts w:ascii="Georgia" w:hAnsi="Georgia"/>
          <w:bCs/>
          <w:iCs/>
        </w:rPr>
        <w:t>Оценивайте конкретные поступки, а не ребенка в целом. Помните, что отрицательная оценка взрослых формирует отрицательную с</w:t>
      </w:r>
      <w:r>
        <w:rPr>
          <w:rFonts w:ascii="Georgia" w:hAnsi="Georgia"/>
          <w:bCs/>
          <w:iCs/>
        </w:rPr>
        <w:t>амооценку у малыша в дальнейшем.</w:t>
      </w:r>
    </w:p>
    <w:p w:rsidR="00C900BB" w:rsidRPr="00C900BB" w:rsidRDefault="00C900BB" w:rsidP="00C900BB">
      <w:pPr>
        <w:pStyle w:val="a3"/>
        <w:numPr>
          <w:ilvl w:val="0"/>
          <w:numId w:val="8"/>
        </w:numPr>
        <w:tabs>
          <w:tab w:val="left" w:pos="900"/>
        </w:tabs>
        <w:spacing w:line="250" w:lineRule="auto"/>
        <w:rPr>
          <w:rFonts w:ascii="Georgia" w:hAnsi="Georgia"/>
          <w:bCs/>
          <w:iCs/>
        </w:rPr>
      </w:pPr>
      <w:r w:rsidRPr="00C900BB">
        <w:rPr>
          <w:rFonts w:ascii="Georgia" w:hAnsi="Georgia"/>
          <w:bCs/>
          <w:iCs/>
        </w:rPr>
        <w:t>Не позволять ребенку даже в шутку стрелять в людей игрушечным пистолетом. Так Вы будете поощрять агрессивный тип поведения, который в дальнейшем будет оцениваться ребенком как положительный.</w:t>
      </w:r>
    </w:p>
    <w:p w:rsidR="00C01AEB" w:rsidRPr="00C900BB" w:rsidRDefault="00B54733" w:rsidP="00C900BB">
      <w:pPr>
        <w:pStyle w:val="a3"/>
        <w:numPr>
          <w:ilvl w:val="0"/>
          <w:numId w:val="8"/>
        </w:numPr>
        <w:tabs>
          <w:tab w:val="left" w:pos="900"/>
        </w:tabs>
        <w:spacing w:line="250" w:lineRule="auto"/>
        <w:rPr>
          <w:rFonts w:ascii="Georgia" w:hAnsi="Georgia"/>
          <w:bCs/>
          <w:iCs/>
        </w:rPr>
      </w:pPr>
      <w:r>
        <w:rPr>
          <w:noProof/>
          <w:color w:val="C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560070</wp:posOffset>
            </wp:positionV>
            <wp:extent cx="314325" cy="49784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ндаш умны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06B" w:rsidRPr="00C900BB">
        <w:rPr>
          <w:rFonts w:ascii="Georgia" w:hAnsi="Georgia"/>
          <w:bCs/>
          <w:iCs/>
        </w:rPr>
        <w:t>Принимайте своего ребенка таким, какой он есть, любите его со всеми недостатками. Не стесняйтесь лишний раз его приласкать или пожалеть. Пусть он видит, что он нужен и важен для вас.</w:t>
      </w:r>
    </w:p>
    <w:p w:rsidR="00A631D7" w:rsidRPr="00C667DD" w:rsidRDefault="00A631D7" w:rsidP="00A631D7">
      <w:pPr>
        <w:tabs>
          <w:tab w:val="num" w:pos="226"/>
        </w:tabs>
        <w:spacing w:line="250" w:lineRule="auto"/>
        <w:jc w:val="both"/>
        <w:rPr>
          <w:rFonts w:ascii="Georgia" w:hAnsi="Georgia"/>
          <w:bCs/>
          <w:iCs/>
        </w:rPr>
      </w:pPr>
    </w:p>
    <w:p w:rsidR="00C01AEB" w:rsidRPr="00AC106B" w:rsidRDefault="00AC106B" w:rsidP="00337295">
      <w:pPr>
        <w:shd w:val="clear" w:color="auto" w:fill="FFFF99"/>
        <w:tabs>
          <w:tab w:val="num" w:pos="226"/>
        </w:tabs>
        <w:spacing w:line="250" w:lineRule="auto"/>
        <w:ind w:firstLine="540"/>
        <w:jc w:val="center"/>
        <w:rPr>
          <w:rFonts w:ascii="Georgia" w:hAnsi="Georgia"/>
          <w:b/>
          <w:bCs/>
          <w:i/>
          <w:iCs/>
        </w:rPr>
      </w:pPr>
      <w:r w:rsidRPr="00AC106B">
        <w:rPr>
          <w:rFonts w:ascii="Georgia" w:hAnsi="Georgia"/>
          <w:b/>
          <w:bCs/>
          <w:i/>
          <w:iCs/>
        </w:rPr>
        <w:t>Как следует себя вести с агрессивным ребенком:</w:t>
      </w:r>
    </w:p>
    <w:p w:rsidR="00C01AEB" w:rsidRPr="00C667DD" w:rsidRDefault="00C01AEB" w:rsidP="004278F8">
      <w:pPr>
        <w:tabs>
          <w:tab w:val="num" w:pos="226"/>
        </w:tabs>
        <w:spacing w:line="250" w:lineRule="auto"/>
        <w:jc w:val="both"/>
        <w:rPr>
          <w:rFonts w:ascii="Georgia" w:hAnsi="Georgia"/>
          <w:bCs/>
          <w:iCs/>
        </w:rPr>
      </w:pPr>
    </w:p>
    <w:p w:rsidR="00C01AEB" w:rsidRDefault="00C01AEB" w:rsidP="00C900BB">
      <w:pPr>
        <w:tabs>
          <w:tab w:val="num" w:pos="226"/>
        </w:tabs>
        <w:spacing w:line="250" w:lineRule="auto"/>
        <w:ind w:firstLine="540"/>
        <w:jc w:val="center"/>
        <w:rPr>
          <w:rFonts w:ascii="Georgia" w:hAnsi="Georgia"/>
          <w:bCs/>
          <w:iCs/>
        </w:rPr>
      </w:pPr>
      <w:r w:rsidRPr="00C667DD">
        <w:rPr>
          <w:rFonts w:ascii="Georgia" w:hAnsi="Georgia"/>
          <w:bCs/>
          <w:iCs/>
        </w:rPr>
        <w:t>•</w:t>
      </w:r>
      <w:r w:rsidRPr="00C667DD">
        <w:rPr>
          <w:rFonts w:ascii="Georgia" w:hAnsi="Georgia"/>
          <w:bCs/>
          <w:iCs/>
        </w:rPr>
        <w:tab/>
        <w:t>Не подавляйте агрессию ребёнка с позиции силы, не отвечайте на н</w:t>
      </w:r>
      <w:r w:rsidR="00AC106B">
        <w:rPr>
          <w:rFonts w:ascii="Georgia" w:hAnsi="Georgia"/>
          <w:bCs/>
          <w:iCs/>
        </w:rPr>
        <w:t>её вспышкам</w:t>
      </w:r>
      <w:r w:rsidR="00C900BB">
        <w:rPr>
          <w:rFonts w:ascii="Georgia" w:hAnsi="Georgia"/>
          <w:bCs/>
          <w:iCs/>
        </w:rPr>
        <w:t>и собственного гнева.</w:t>
      </w:r>
    </w:p>
    <w:p w:rsidR="00AC106B" w:rsidRDefault="00AC106B" w:rsidP="00C900BB">
      <w:pPr>
        <w:tabs>
          <w:tab w:val="num" w:pos="226"/>
        </w:tabs>
        <w:spacing w:line="250" w:lineRule="auto"/>
        <w:ind w:firstLine="540"/>
        <w:jc w:val="center"/>
        <w:rPr>
          <w:rFonts w:ascii="Georgia" w:hAnsi="Georgia"/>
          <w:bCs/>
          <w:iCs/>
        </w:rPr>
      </w:pPr>
    </w:p>
    <w:p w:rsidR="00AC106B" w:rsidRPr="00C667DD" w:rsidRDefault="00AC106B" w:rsidP="00C900BB">
      <w:pPr>
        <w:tabs>
          <w:tab w:val="num" w:pos="226"/>
        </w:tabs>
        <w:spacing w:line="250" w:lineRule="auto"/>
        <w:ind w:firstLine="540"/>
        <w:jc w:val="center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</w:rPr>
        <w:t>•</w:t>
      </w:r>
      <w:r>
        <w:rPr>
          <w:rFonts w:ascii="Georgia" w:hAnsi="Georgia"/>
          <w:bCs/>
          <w:iCs/>
        </w:rPr>
        <w:tab/>
      </w:r>
      <w:r w:rsidRPr="00AC106B">
        <w:rPr>
          <w:rFonts w:ascii="Georgia" w:hAnsi="Georgia"/>
          <w:bCs/>
          <w:iCs/>
        </w:rPr>
        <w:t xml:space="preserve"> Дайте ребёнку возможность выплеснуть свою агрессивность, сместите её на другие предметы. Разрешите ему пок</w:t>
      </w:r>
      <w:r w:rsidR="00C900BB">
        <w:rPr>
          <w:rFonts w:ascii="Georgia" w:hAnsi="Georgia"/>
          <w:bCs/>
          <w:iCs/>
        </w:rPr>
        <w:t>олотить подушку, порвать газет.</w:t>
      </w:r>
    </w:p>
    <w:p w:rsidR="00C01AEB" w:rsidRPr="00C667DD" w:rsidRDefault="00C01AEB" w:rsidP="00C900BB">
      <w:pPr>
        <w:tabs>
          <w:tab w:val="num" w:pos="226"/>
        </w:tabs>
        <w:spacing w:line="250" w:lineRule="auto"/>
        <w:ind w:firstLine="540"/>
        <w:jc w:val="center"/>
        <w:rPr>
          <w:rFonts w:ascii="Georgia" w:hAnsi="Georgia"/>
          <w:bCs/>
          <w:iCs/>
        </w:rPr>
      </w:pPr>
    </w:p>
    <w:p w:rsidR="00C01AEB" w:rsidRPr="00C667DD" w:rsidRDefault="00C01AEB" w:rsidP="00C900BB">
      <w:pPr>
        <w:tabs>
          <w:tab w:val="num" w:pos="226"/>
        </w:tabs>
        <w:spacing w:line="250" w:lineRule="auto"/>
        <w:ind w:firstLine="540"/>
        <w:jc w:val="center"/>
        <w:rPr>
          <w:rFonts w:ascii="Georgia" w:hAnsi="Georgia"/>
          <w:bCs/>
          <w:iCs/>
        </w:rPr>
      </w:pPr>
      <w:r w:rsidRPr="00C667DD">
        <w:rPr>
          <w:rFonts w:ascii="Georgia" w:hAnsi="Georgia"/>
          <w:bCs/>
          <w:iCs/>
        </w:rPr>
        <w:t>•</w:t>
      </w:r>
      <w:r w:rsidRPr="00C667DD">
        <w:rPr>
          <w:rFonts w:ascii="Georgia" w:hAnsi="Georgia"/>
          <w:bCs/>
          <w:iCs/>
        </w:rPr>
        <w:tab/>
        <w:t>Наказывая ребёнка, не унижайте его и не угрожайте ему.</w:t>
      </w:r>
    </w:p>
    <w:p w:rsidR="00C01AEB" w:rsidRPr="00C667DD" w:rsidRDefault="00C01AEB" w:rsidP="00C900BB">
      <w:pPr>
        <w:tabs>
          <w:tab w:val="num" w:pos="226"/>
        </w:tabs>
        <w:spacing w:line="250" w:lineRule="auto"/>
        <w:ind w:firstLine="540"/>
        <w:jc w:val="center"/>
        <w:rPr>
          <w:rFonts w:ascii="Georgia" w:hAnsi="Georgia"/>
          <w:bCs/>
          <w:iCs/>
        </w:rPr>
      </w:pPr>
    </w:p>
    <w:p w:rsidR="00A631D7" w:rsidRDefault="00337295" w:rsidP="00C900BB">
      <w:pPr>
        <w:tabs>
          <w:tab w:val="num" w:pos="226"/>
        </w:tabs>
        <w:spacing w:line="250" w:lineRule="auto"/>
        <w:ind w:firstLine="540"/>
        <w:jc w:val="center"/>
        <w:rPr>
          <w:rFonts w:ascii="Georgia" w:hAnsi="Georgia"/>
          <w:bCs/>
          <w:iCs/>
        </w:rPr>
      </w:pPr>
      <w:r>
        <w:rPr>
          <w:rFonts w:ascii="Georgia" w:hAnsi="Georgia"/>
          <w:bCs/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320040</wp:posOffset>
            </wp:positionV>
            <wp:extent cx="2286000" cy="2400300"/>
            <wp:effectExtent l="0" t="0" r="0" b="0"/>
            <wp:wrapThrough wrapText="bothSides">
              <wp:wrapPolygon edited="0">
                <wp:start x="18000" y="3429"/>
                <wp:lineTo x="8280" y="4457"/>
                <wp:lineTo x="5940" y="4971"/>
                <wp:lineTo x="5940" y="6171"/>
                <wp:lineTo x="4500" y="6857"/>
                <wp:lineTo x="4320" y="8229"/>
                <wp:lineTo x="5220" y="8914"/>
                <wp:lineTo x="6300" y="11657"/>
                <wp:lineTo x="5400" y="12514"/>
                <wp:lineTo x="3600" y="15086"/>
                <wp:lineTo x="3960" y="15771"/>
                <wp:lineTo x="5940" y="17143"/>
                <wp:lineTo x="5940" y="17314"/>
                <wp:lineTo x="10620" y="19886"/>
                <wp:lineTo x="12600" y="21429"/>
                <wp:lineTo x="13500" y="21429"/>
                <wp:lineTo x="10800" y="19886"/>
                <wp:lineTo x="12600" y="19886"/>
                <wp:lineTo x="17280" y="17829"/>
                <wp:lineTo x="17100" y="17143"/>
                <wp:lineTo x="16920" y="14571"/>
                <wp:lineTo x="17100" y="8229"/>
                <wp:lineTo x="15120" y="6857"/>
                <wp:lineTo x="12780" y="6171"/>
                <wp:lineTo x="15660" y="6171"/>
                <wp:lineTo x="19260" y="4629"/>
                <wp:lineTo x="19080" y="3429"/>
                <wp:lineTo x="18000" y="3429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,папа,я.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AEB" w:rsidRPr="00C667DD">
        <w:rPr>
          <w:rFonts w:ascii="Georgia" w:hAnsi="Georgia"/>
          <w:bCs/>
          <w:iCs/>
        </w:rPr>
        <w:t>•</w:t>
      </w:r>
      <w:r w:rsidR="00C01AEB" w:rsidRPr="00C667DD">
        <w:rPr>
          <w:rFonts w:ascii="Georgia" w:hAnsi="Georgia"/>
          <w:bCs/>
          <w:iCs/>
        </w:rPr>
        <w:tab/>
        <w:t>Не пытайтесь что-либо внушать своему ребёнку в минуты приступа его агрессии – это бесполезно. Ругань не имеет смысла, ш</w:t>
      </w:r>
      <w:r w:rsidR="00C667DD" w:rsidRPr="00C667DD">
        <w:rPr>
          <w:rFonts w:ascii="Georgia" w:hAnsi="Georgia"/>
          <w:bCs/>
          <w:iCs/>
        </w:rPr>
        <w:t>лепки ещё сильнее взбудоражат.</w:t>
      </w:r>
    </w:p>
    <w:p w:rsidR="00C900BB" w:rsidRPr="00C900BB" w:rsidRDefault="00C900BB" w:rsidP="00C900BB">
      <w:pPr>
        <w:tabs>
          <w:tab w:val="num" w:pos="226"/>
        </w:tabs>
        <w:spacing w:line="250" w:lineRule="auto"/>
        <w:ind w:firstLine="540"/>
        <w:jc w:val="center"/>
        <w:rPr>
          <w:rFonts w:ascii="Georgia" w:hAnsi="Georgia"/>
          <w:bCs/>
          <w:iCs/>
        </w:rPr>
      </w:pPr>
    </w:p>
    <w:p w:rsidR="00C667DD" w:rsidRDefault="00C667DD" w:rsidP="00C667DD">
      <w:pPr>
        <w:jc w:val="both"/>
        <w:rPr>
          <w:sz w:val="28"/>
          <w:szCs w:val="28"/>
        </w:rPr>
      </w:pPr>
    </w:p>
    <w:p w:rsidR="00C667DD" w:rsidRDefault="00C667DD" w:rsidP="00C667DD">
      <w:pPr>
        <w:jc w:val="center"/>
        <w:rPr>
          <w:rFonts w:ascii="Georgia" w:hAnsi="Georgia"/>
          <w:b/>
          <w:i/>
          <w:color w:val="C00000"/>
        </w:rPr>
      </w:pPr>
      <w:r w:rsidRPr="00C667DD">
        <w:rPr>
          <w:rFonts w:ascii="Georgia" w:hAnsi="Georgia"/>
          <w:b/>
          <w:i/>
          <w:color w:val="C00000"/>
        </w:rPr>
        <w:t>Уважаемые,</w:t>
      </w:r>
      <w:r>
        <w:rPr>
          <w:rFonts w:ascii="Georgia" w:hAnsi="Georgia"/>
          <w:b/>
          <w:i/>
          <w:color w:val="C00000"/>
        </w:rPr>
        <w:t xml:space="preserve"> </w:t>
      </w:r>
      <w:r w:rsidRPr="00C667DD">
        <w:rPr>
          <w:rFonts w:ascii="Georgia" w:hAnsi="Georgia"/>
          <w:b/>
          <w:i/>
          <w:color w:val="C00000"/>
        </w:rPr>
        <w:t>родители!</w:t>
      </w:r>
    </w:p>
    <w:p w:rsidR="00C900BB" w:rsidRPr="00C667DD" w:rsidRDefault="00C900BB" w:rsidP="00C667DD">
      <w:pPr>
        <w:jc w:val="center"/>
        <w:rPr>
          <w:rFonts w:ascii="Georgia" w:hAnsi="Georgia"/>
          <w:b/>
          <w:i/>
          <w:color w:val="C00000"/>
        </w:rPr>
      </w:pPr>
    </w:p>
    <w:p w:rsidR="00C01AEB" w:rsidRPr="00C900BB" w:rsidRDefault="00C667DD" w:rsidP="00C900BB">
      <w:pPr>
        <w:jc w:val="center"/>
        <w:rPr>
          <w:b/>
          <w:i/>
          <w:color w:val="C00000"/>
          <w:sz w:val="28"/>
          <w:szCs w:val="28"/>
        </w:rPr>
      </w:pPr>
      <w:r w:rsidRPr="00C667DD">
        <w:rPr>
          <w:b/>
          <w:i/>
          <w:color w:val="C00000"/>
          <w:sz w:val="28"/>
          <w:szCs w:val="28"/>
        </w:rPr>
        <w:t>Начните с себя: положите конец собственной агрессии, это непременно поможет вашим детям.</w:t>
      </w:r>
    </w:p>
    <w:p w:rsidR="00A631D7" w:rsidRDefault="00A631D7" w:rsidP="00C01AEB">
      <w:pPr>
        <w:tabs>
          <w:tab w:val="left" w:pos="226"/>
        </w:tabs>
        <w:spacing w:line="250" w:lineRule="auto"/>
        <w:ind w:firstLine="540"/>
        <w:jc w:val="center"/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28"/>
          <w:szCs w:val="28"/>
        </w:rPr>
        <w:t>Показывайте</w:t>
      </w:r>
      <w:r w:rsidR="00C01AEB" w:rsidRPr="00A631D7">
        <w:rPr>
          <w:b/>
          <w:bCs/>
          <w:i/>
          <w:iCs/>
          <w:color w:val="C00000"/>
          <w:sz w:val="28"/>
          <w:szCs w:val="28"/>
        </w:rPr>
        <w:t xml:space="preserve"> ребенку пример своим поведением,</w:t>
      </w:r>
    </w:p>
    <w:p w:rsidR="00C01AEB" w:rsidRPr="00A631D7" w:rsidRDefault="00C01AEB" w:rsidP="00C01AEB">
      <w:pPr>
        <w:tabs>
          <w:tab w:val="left" w:pos="226"/>
        </w:tabs>
        <w:spacing w:line="250" w:lineRule="auto"/>
        <w:ind w:firstLine="540"/>
        <w:jc w:val="center"/>
        <w:rPr>
          <w:b/>
          <w:bCs/>
          <w:i/>
          <w:iCs/>
          <w:color w:val="C00000"/>
          <w:sz w:val="28"/>
          <w:szCs w:val="28"/>
        </w:rPr>
      </w:pPr>
      <w:r w:rsidRPr="00A631D7">
        <w:rPr>
          <w:b/>
          <w:bCs/>
          <w:i/>
          <w:iCs/>
          <w:color w:val="C00000"/>
          <w:sz w:val="28"/>
          <w:szCs w:val="28"/>
        </w:rPr>
        <w:t xml:space="preserve"> это</w:t>
      </w:r>
      <w:r w:rsidR="00A631D7">
        <w:rPr>
          <w:b/>
          <w:bCs/>
          <w:i/>
          <w:iCs/>
          <w:color w:val="C00000"/>
          <w:sz w:val="28"/>
          <w:szCs w:val="28"/>
        </w:rPr>
        <w:t>т метод</w:t>
      </w:r>
      <w:r w:rsidRPr="00A631D7">
        <w:rPr>
          <w:b/>
          <w:bCs/>
          <w:i/>
          <w:iCs/>
          <w:color w:val="C00000"/>
          <w:sz w:val="28"/>
          <w:szCs w:val="28"/>
        </w:rPr>
        <w:t xml:space="preserve"> гораздо эффективнее всяких слов!</w:t>
      </w:r>
    </w:p>
    <w:p w:rsidR="00D4321C" w:rsidRPr="00A631D7" w:rsidRDefault="00D4321C">
      <w:pPr>
        <w:rPr>
          <w:color w:val="C00000"/>
        </w:rPr>
      </w:pPr>
    </w:p>
    <w:sectPr w:rsidR="00D4321C" w:rsidRPr="00A631D7" w:rsidSect="00337295">
      <w:pgSz w:w="11906" w:h="16838" w:code="9"/>
      <w:pgMar w:top="1134" w:right="1134" w:bottom="1134" w:left="1134" w:header="0" w:footer="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9D2"/>
    <w:multiLevelType w:val="hybridMultilevel"/>
    <w:tmpl w:val="C05C01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8802B2"/>
    <w:multiLevelType w:val="hybridMultilevel"/>
    <w:tmpl w:val="3D46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72346"/>
    <w:multiLevelType w:val="hybridMultilevel"/>
    <w:tmpl w:val="DD244D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D10260D"/>
    <w:multiLevelType w:val="hybridMultilevel"/>
    <w:tmpl w:val="4FCA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B46BD"/>
    <w:multiLevelType w:val="hybridMultilevel"/>
    <w:tmpl w:val="EA42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448C5"/>
    <w:multiLevelType w:val="hybridMultilevel"/>
    <w:tmpl w:val="DF4E52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EAE30E0"/>
    <w:multiLevelType w:val="hybridMultilevel"/>
    <w:tmpl w:val="9CC2397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1AB28F9"/>
    <w:multiLevelType w:val="hybridMultilevel"/>
    <w:tmpl w:val="F802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16D2F"/>
    <w:multiLevelType w:val="hybridMultilevel"/>
    <w:tmpl w:val="E5187886"/>
    <w:lvl w:ilvl="0" w:tplc="5D005C4A">
      <w:numFmt w:val="bullet"/>
      <w:lvlText w:val="•"/>
      <w:lvlJc w:val="left"/>
      <w:pPr>
        <w:ind w:left="1260" w:hanging="90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45F50"/>
    <w:multiLevelType w:val="hybridMultilevel"/>
    <w:tmpl w:val="5426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4F5"/>
    <w:rsid w:val="001444F5"/>
    <w:rsid w:val="00337295"/>
    <w:rsid w:val="004278F8"/>
    <w:rsid w:val="009D5FAE"/>
    <w:rsid w:val="00A631D7"/>
    <w:rsid w:val="00AC106B"/>
    <w:rsid w:val="00AF3568"/>
    <w:rsid w:val="00B21CB4"/>
    <w:rsid w:val="00B54733"/>
    <w:rsid w:val="00C01AEB"/>
    <w:rsid w:val="00C667DD"/>
    <w:rsid w:val="00C900BB"/>
    <w:rsid w:val="00D4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5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5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user</cp:lastModifiedBy>
  <cp:revision>3</cp:revision>
  <dcterms:created xsi:type="dcterms:W3CDTF">2014-10-03T16:53:00Z</dcterms:created>
  <dcterms:modified xsi:type="dcterms:W3CDTF">2024-03-20T10:42:00Z</dcterms:modified>
</cp:coreProperties>
</file>