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4E" w:rsidRPr="0022444E" w:rsidRDefault="0022444E" w:rsidP="0022444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2444E">
        <w:rPr>
          <w:rFonts w:ascii="Times New Roman" w:hAnsi="Times New Roman" w:cs="Times New Roman"/>
          <w:b/>
          <w:sz w:val="28"/>
          <w:szCs w:val="28"/>
        </w:rPr>
        <w:t>Игра "МЕМО"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Развитие памяти и внимания ребенка.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Цель игры: собрать максимальное количество парных карточек.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Дидактический материал: парные карточки с изображением животных жарких стран, насекомых, цветов, ягод.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Ход игры: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1. Перемешайте карточки и разложите их картинками вверх 5*5. Запомните расположение парных карточек и переверните их картинкой вниз.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2. Переверните любую пару карточек так, чтобы каждый игрок мог видеть картинки: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• Если картинки на карточках совпадают – заберите их. Продолжайте игру до тех пор, пока находите одинаковые карточки.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• Если картинки на карточках не совпадают, то верните карточки обратно, и передайте ход следующему игроку.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Выигрывает игрок, набравший максимальное количество парных карточек.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Усложнение игры: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 xml:space="preserve">1. В ходе игры можно попросить ребёнка рассказать вслух информацию об открытом </w:t>
      </w:r>
      <w:proofErr w:type="spellStart"/>
      <w:r w:rsidRPr="0022444E">
        <w:rPr>
          <w:rFonts w:ascii="Times New Roman" w:hAnsi="Times New Roman" w:cs="Times New Roman"/>
          <w:sz w:val="28"/>
          <w:szCs w:val="28"/>
        </w:rPr>
        <w:t>животном</w:t>
      </w:r>
      <w:proofErr w:type="gramStart"/>
      <w:r w:rsidRPr="0022444E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22444E">
        <w:rPr>
          <w:rFonts w:ascii="Times New Roman" w:hAnsi="Times New Roman" w:cs="Times New Roman"/>
          <w:sz w:val="28"/>
          <w:szCs w:val="28"/>
        </w:rPr>
        <w:t>асекомом,цветке,ягоде</w:t>
      </w:r>
      <w:proofErr w:type="spellEnd"/>
      <w:r w:rsidRPr="0022444E">
        <w:rPr>
          <w:rFonts w:ascii="Times New Roman" w:hAnsi="Times New Roman" w:cs="Times New Roman"/>
          <w:sz w:val="28"/>
          <w:szCs w:val="28"/>
        </w:rPr>
        <w:t>.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>2. Время от времени ведущий может менять месторасположение отдельных картинок между собой;</w:t>
      </w:r>
    </w:p>
    <w:p w:rsidR="0022444E" w:rsidRPr="0022444E" w:rsidRDefault="0022444E" w:rsidP="0022444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444E">
        <w:rPr>
          <w:rFonts w:ascii="Times New Roman" w:hAnsi="Times New Roman" w:cs="Times New Roman"/>
          <w:sz w:val="28"/>
          <w:szCs w:val="28"/>
        </w:rPr>
        <w:t xml:space="preserve">3. Игра может вестись на время – </w:t>
      </w:r>
      <w:proofErr w:type="gramStart"/>
      <w:r w:rsidRPr="0022444E">
        <w:rPr>
          <w:rFonts w:ascii="Times New Roman" w:hAnsi="Times New Roman" w:cs="Times New Roman"/>
          <w:sz w:val="28"/>
          <w:szCs w:val="28"/>
        </w:rPr>
        <w:t>сколько картинок успели</w:t>
      </w:r>
      <w:proofErr w:type="gramEnd"/>
      <w:r w:rsidRPr="0022444E">
        <w:rPr>
          <w:rFonts w:ascii="Times New Roman" w:hAnsi="Times New Roman" w:cs="Times New Roman"/>
          <w:sz w:val="28"/>
          <w:szCs w:val="28"/>
        </w:rPr>
        <w:t xml:space="preserve"> открыть, столько и засчитывается по окончании таймера.</w:t>
      </w:r>
    </w:p>
    <w:p w:rsidR="0022444E" w:rsidRPr="0022444E" w:rsidRDefault="0022444E" w:rsidP="0022444E">
      <w:pPr>
        <w:jc w:val="center"/>
      </w:pPr>
      <w:r w:rsidRPr="0022444E">
        <w:drawing>
          <wp:anchor distT="0" distB="0" distL="114300" distR="114300" simplePos="0" relativeHeight="251659264" behindDoc="0" locked="0" layoutInCell="1" allowOverlap="1" wp14:anchorId="2C45F1FB" wp14:editId="1260F0FE">
            <wp:simplePos x="0" y="0"/>
            <wp:positionH relativeFrom="column">
              <wp:posOffset>190500</wp:posOffset>
            </wp:positionH>
            <wp:positionV relativeFrom="paragraph">
              <wp:posOffset>2280285</wp:posOffset>
            </wp:positionV>
            <wp:extent cx="2603500" cy="3438525"/>
            <wp:effectExtent l="0" t="0" r="6350" b="9525"/>
            <wp:wrapNone/>
            <wp:docPr id="29" name="Рисунок 29" descr="https://nsportal.ru/sites/default/files/2020/03/03/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nsportal.ru/sites/default/files/2020/03/03/2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7" b="8166"/>
                    <a:stretch/>
                  </pic:blipFill>
                  <pic:spPr bwMode="auto">
                    <a:xfrm>
                      <a:off x="0" y="0"/>
                      <a:ext cx="260350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44E">
        <w:drawing>
          <wp:anchor distT="0" distB="0" distL="114300" distR="114300" simplePos="0" relativeHeight="251658240" behindDoc="0" locked="0" layoutInCell="1" allowOverlap="1" wp14:anchorId="380BF90A" wp14:editId="3E5DB718">
            <wp:simplePos x="0" y="0"/>
            <wp:positionH relativeFrom="column">
              <wp:posOffset>3898265</wp:posOffset>
            </wp:positionH>
            <wp:positionV relativeFrom="paragraph">
              <wp:posOffset>2022475</wp:posOffset>
            </wp:positionV>
            <wp:extent cx="2677185" cy="3781425"/>
            <wp:effectExtent l="0" t="0" r="8890" b="0"/>
            <wp:wrapNone/>
            <wp:docPr id="28" name="Рисунок 28" descr="https://nsportal.ru/sites/default/files/2020/03/03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nsportal.ru/sites/default/files/2020/03/03/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6"/>
                    <a:stretch/>
                  </pic:blipFill>
                  <pic:spPr bwMode="auto">
                    <a:xfrm>
                      <a:off x="0" y="0"/>
                      <a:ext cx="2677185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44E">
        <w:drawing>
          <wp:inline distT="0" distB="0" distL="0" distR="0" wp14:anchorId="13DB7EBF" wp14:editId="669A1DA8">
            <wp:extent cx="4438650" cy="2276475"/>
            <wp:effectExtent l="0" t="0" r="0" b="9525"/>
            <wp:docPr id="30" name="Рисунок 30" descr="https://nsportal.ru/sites/default/files/2020/03/03/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nsportal.ru/sites/default/files/2020/03/03/3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11243" r="12667" b="18048"/>
                    <a:stretch/>
                  </pic:blipFill>
                  <pic:spPr bwMode="auto">
                    <a:xfrm>
                      <a:off x="0" y="0"/>
                      <a:ext cx="443865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44E" w:rsidRPr="0022444E" w:rsidRDefault="0022444E" w:rsidP="0022444E"/>
    <w:p w:rsidR="0022444E" w:rsidRPr="0022444E" w:rsidRDefault="0022444E" w:rsidP="0022444E"/>
    <w:p w:rsidR="00DF2A52" w:rsidRDefault="0022444E"/>
    <w:sectPr w:rsidR="00DF2A52" w:rsidSect="0022444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2B3"/>
    <w:rsid w:val="0022444E"/>
    <w:rsid w:val="003760E2"/>
    <w:rsid w:val="005C666A"/>
    <w:rsid w:val="007627CE"/>
    <w:rsid w:val="00804DCF"/>
    <w:rsid w:val="008A6223"/>
    <w:rsid w:val="00C14E0A"/>
    <w:rsid w:val="00C172B3"/>
    <w:rsid w:val="00E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44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4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44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7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5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3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5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7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SavagePC</dc:creator>
  <cp:lastModifiedBy>SavagePC</cp:lastModifiedBy>
  <cp:revision>2</cp:revision>
  <dcterms:created xsi:type="dcterms:W3CDTF">2023-11-19T16:02:00Z</dcterms:created>
  <dcterms:modified xsi:type="dcterms:W3CDTF">2023-11-19T16:02:00Z</dcterms:modified>
</cp:coreProperties>
</file>