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FF" w:rsidRPr="00015A1F" w:rsidRDefault="00A16EFF" w:rsidP="00A16E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1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16EFF" w:rsidRPr="00015A1F" w:rsidRDefault="00A16EFF" w:rsidP="00A16E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1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 дошкольного образования</w:t>
      </w:r>
    </w:p>
    <w:p w:rsidR="00A16EFF" w:rsidRPr="00015A1F" w:rsidRDefault="00A16EFF" w:rsidP="00A16E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город Нижний Новгород                                                                        </w:t>
      </w:r>
      <w:proofErr w:type="gramStart"/>
      <w:r w:rsidRPr="00015A1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15A1F">
        <w:rPr>
          <w:rFonts w:ascii="Times New Roman" w:hAnsi="Times New Roman" w:cs="Times New Roman"/>
          <w:sz w:val="24"/>
          <w:szCs w:val="24"/>
        </w:rPr>
        <w:t>___»  ___________20</w:t>
      </w:r>
      <w:r w:rsidRPr="00015A1F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15A1F">
        <w:rPr>
          <w:rFonts w:ascii="Times New Roman" w:hAnsi="Times New Roman" w:cs="Times New Roman"/>
          <w:sz w:val="24"/>
          <w:szCs w:val="24"/>
        </w:rPr>
        <w:t>г.</w:t>
      </w:r>
    </w:p>
    <w:p w:rsidR="00A16EFF" w:rsidRPr="00015A1F" w:rsidRDefault="00A16EFF" w:rsidP="00A16EFF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A16EFF" w:rsidRPr="00015A1F" w:rsidRDefault="00A16EFF" w:rsidP="00A16E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343» (МБДОУ «Детский сад № 343»), осуществляющее   образовательную деятельность  (далее - образовательная организация) на основании лицензии от</w:t>
      </w:r>
      <w:r w:rsidRPr="00015A1F">
        <w:rPr>
          <w:rFonts w:ascii="Times New Roman" w:hAnsi="Times New Roman" w:cs="Times New Roman"/>
          <w:spacing w:val="3"/>
          <w:sz w:val="24"/>
          <w:szCs w:val="24"/>
        </w:rPr>
        <w:t xml:space="preserve"> 06.11.2015 года № 1113</w:t>
      </w:r>
      <w:r w:rsidRPr="00015A1F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Нижегородской области, именуемое в дальнейшем «Исполнитель", в лице заведующего   </w:t>
      </w:r>
      <w:r>
        <w:rPr>
          <w:rFonts w:ascii="Times New Roman" w:hAnsi="Times New Roman" w:cs="Times New Roman"/>
          <w:b/>
          <w:i/>
          <w:sz w:val="24"/>
          <w:szCs w:val="24"/>
        </w:rPr>
        <w:t>Булыгиной</w:t>
      </w:r>
      <w:r w:rsidRPr="00015A1F">
        <w:rPr>
          <w:rFonts w:ascii="Times New Roman" w:hAnsi="Times New Roman" w:cs="Times New Roman"/>
          <w:b/>
          <w:i/>
          <w:sz w:val="24"/>
          <w:szCs w:val="24"/>
        </w:rPr>
        <w:t xml:space="preserve"> Галины Ивановны</w:t>
      </w:r>
      <w:r w:rsidRPr="00015A1F">
        <w:rPr>
          <w:rFonts w:ascii="Times New Roman" w:hAnsi="Times New Roman" w:cs="Times New Roman"/>
          <w:sz w:val="24"/>
          <w:szCs w:val="24"/>
        </w:rPr>
        <w:t>, действующего на основании  Устава</w:t>
      </w:r>
      <w:bookmarkStart w:id="0" w:name="Par74"/>
      <w:bookmarkEnd w:id="0"/>
      <w:r w:rsidRPr="00015A1F">
        <w:rPr>
          <w:rFonts w:ascii="Times New Roman" w:hAnsi="Times New Roman" w:cs="Times New Roman"/>
          <w:sz w:val="24"/>
          <w:szCs w:val="24"/>
        </w:rPr>
        <w:t xml:space="preserve"> и Распоряжения администрации г. Нижнего Новгорода от 13.01.2010 года № 90, и________________________________________________________________________________</w:t>
      </w:r>
    </w:p>
    <w:p w:rsidR="00A16EFF" w:rsidRPr="00015A1F" w:rsidRDefault="00A16EFF" w:rsidP="00A16EF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15A1F">
        <w:rPr>
          <w:rFonts w:ascii="Times New Roman" w:hAnsi="Times New Roman" w:cs="Times New Roman"/>
        </w:rPr>
        <w:t xml:space="preserve">                                                           (фамилия, имя, отчество родителя (законного представителя))</w:t>
      </w:r>
    </w:p>
    <w:p w:rsidR="00A16EFF" w:rsidRPr="00015A1F" w:rsidRDefault="00A16EFF" w:rsidP="00A16E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именуемый   в </w:t>
      </w:r>
      <w:proofErr w:type="gramStart"/>
      <w:r w:rsidRPr="00015A1F">
        <w:rPr>
          <w:rFonts w:ascii="Times New Roman" w:hAnsi="Times New Roman" w:cs="Times New Roman"/>
          <w:sz w:val="24"/>
          <w:szCs w:val="24"/>
        </w:rPr>
        <w:t>дальнейшем  "</w:t>
      </w:r>
      <w:proofErr w:type="gramEnd"/>
      <w:r w:rsidRPr="00015A1F">
        <w:rPr>
          <w:rFonts w:ascii="Times New Roman" w:hAnsi="Times New Roman" w:cs="Times New Roman"/>
          <w:sz w:val="24"/>
          <w:szCs w:val="24"/>
        </w:rPr>
        <w:t>Заказчик», действующий  в интересах несовершеннолетнего ________________________________________________________________________________,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</w:rPr>
      </w:pPr>
      <w:r w:rsidRPr="00015A1F">
        <w:rPr>
          <w:rFonts w:ascii="Times New Roman" w:hAnsi="Times New Roman" w:cs="Times New Roman"/>
        </w:rPr>
        <w:t xml:space="preserve">                                                                      (фамилия, имя, отчество (при наличии), дата рождения)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________________________________________________________________________________, 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15A1F">
        <w:rPr>
          <w:rFonts w:ascii="Times New Roman" w:hAnsi="Times New Roman" w:cs="Times New Roman"/>
        </w:rPr>
        <w:t xml:space="preserve">(адрес места жительства ребенка с указанием индекса) 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именуемый в </w:t>
      </w:r>
      <w:proofErr w:type="gramStart"/>
      <w:r w:rsidRPr="00015A1F">
        <w:rPr>
          <w:rFonts w:ascii="Times New Roman" w:hAnsi="Times New Roman" w:cs="Times New Roman"/>
          <w:sz w:val="24"/>
          <w:szCs w:val="24"/>
        </w:rPr>
        <w:t>дальнейшем  "</w:t>
      </w:r>
      <w:proofErr w:type="gramEnd"/>
      <w:r w:rsidRPr="00015A1F">
        <w:rPr>
          <w:rFonts w:ascii="Times New Roman" w:hAnsi="Times New Roman" w:cs="Times New Roman"/>
          <w:sz w:val="24"/>
          <w:szCs w:val="24"/>
        </w:rPr>
        <w:t>Воспитанник", совместно именуемые Стороны, заключили настоящий Договор о нижеследующем:</w:t>
      </w:r>
    </w:p>
    <w:p w:rsidR="00A16EFF" w:rsidRPr="00015A1F" w:rsidRDefault="00A16EFF" w:rsidP="00A16EFF">
      <w:pPr>
        <w:pStyle w:val="ConsPlusNonformat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1.2. Форма обучения очная. Обучение ведется на русском языке.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015A1F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1F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дошкольного образования МБДОУ «Детский сад № 343» 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_______________календарных лет (года).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 xml:space="preserve">1.5. Режим пребывания Воспитанника в образовательной </w:t>
      </w:r>
      <w:proofErr w:type="gramStart"/>
      <w:r w:rsidRPr="00015A1F">
        <w:t>организации  с</w:t>
      </w:r>
      <w:proofErr w:type="gramEnd"/>
      <w:r w:rsidRPr="00015A1F">
        <w:t xml:space="preserve"> 6.30. до 18.30. при пятидневной рабочей неделе. Государственные праздники, суббота, воскресенье – выходные.</w:t>
      </w:r>
      <w:bookmarkStart w:id="2" w:name="Par86"/>
      <w:bookmarkEnd w:id="2"/>
    </w:p>
    <w:p w:rsidR="00A16EFF" w:rsidRPr="00015A1F" w:rsidRDefault="00A16EFF" w:rsidP="00A16EF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2.1.1.   Самостоятельно осуществлять образовательную деятельность.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15A1F">
        <w:rPr>
          <w:rFonts w:ascii="Times New Roman" w:hAnsi="Times New Roman" w:cs="Times New Roman"/>
          <w:sz w:val="24"/>
          <w:szCs w:val="24"/>
        </w:rPr>
        <w:t>1.2..</w:t>
      </w:r>
      <w:proofErr w:type="gramEnd"/>
      <w:r w:rsidRPr="00015A1F">
        <w:rPr>
          <w:rFonts w:ascii="Times New Roman" w:hAnsi="Times New Roman" w:cs="Times New Roman"/>
          <w:sz w:val="24"/>
          <w:szCs w:val="24"/>
        </w:rPr>
        <w:t xml:space="preserve"> Переводить ребенка из ясельной группы в дошкольную группу по достижении соответствующего возраста, из группы в группу, в летний период в другую возрастную группу при уменьшении количества воспитанников.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>2.1.3.</w:t>
      </w:r>
      <w:r w:rsidRPr="00015A1F">
        <w:rPr>
          <w:b/>
        </w:rPr>
        <w:t xml:space="preserve">  </w:t>
      </w:r>
      <w:r w:rsidRPr="00015A1F">
        <w:t>Отчислить Воспитанника из образовательной организации по следующим основаниям:</w:t>
      </w:r>
    </w:p>
    <w:p w:rsidR="00A16EFF" w:rsidRPr="00015A1F" w:rsidRDefault="00A16EFF" w:rsidP="00A16EFF">
      <w:pPr>
        <w:ind w:right="99"/>
        <w:contextualSpacing/>
        <w:jc w:val="both"/>
        <w:rPr>
          <w:bCs/>
        </w:rPr>
      </w:pPr>
      <w:r w:rsidRPr="00015A1F">
        <w:rPr>
          <w:bCs/>
        </w:rPr>
        <w:t>- в связи с окончанием периода обучения;</w:t>
      </w:r>
    </w:p>
    <w:p w:rsidR="00A16EFF" w:rsidRPr="00015A1F" w:rsidRDefault="00A16EFF" w:rsidP="00A16EFF">
      <w:pPr>
        <w:ind w:right="99"/>
        <w:contextualSpacing/>
        <w:jc w:val="both"/>
        <w:rPr>
          <w:bCs/>
        </w:rPr>
      </w:pPr>
      <w:r w:rsidRPr="00015A1F">
        <w:t xml:space="preserve">- </w:t>
      </w:r>
      <w:r w:rsidRPr="00015A1F">
        <w:rPr>
          <w:bCs/>
        </w:rPr>
        <w:t>по инициативе и заявлению родителей (законных представителей)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16EFF" w:rsidRPr="00015A1F" w:rsidRDefault="00A16EFF" w:rsidP="00A16EFF">
      <w:pPr>
        <w:contextualSpacing/>
        <w:jc w:val="both"/>
        <w:rPr>
          <w:bCs/>
        </w:rPr>
      </w:pPr>
      <w:r w:rsidRPr="00015A1F">
        <w:rPr>
          <w:bCs/>
        </w:rPr>
        <w:t>2.2.1. Защищать права и интересы Воспитанника.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015A1F">
          <w:rPr>
            <w:rStyle w:val="a4"/>
            <w:rFonts w:ascii="Times New Roman" w:hAnsi="Times New Roman"/>
            <w:sz w:val="24"/>
            <w:szCs w:val="24"/>
          </w:rPr>
          <w:t>разделом I</w:t>
        </w:r>
      </w:hyperlink>
      <w:r w:rsidRPr="00015A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lastRenderedPageBreak/>
        <w:t>2.2.4.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015A1F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015A1F">
        <w:rPr>
          <w:rFonts w:ascii="Times New Roman" w:hAnsi="Times New Roman" w:cs="Times New Roman"/>
          <w:sz w:val="24"/>
          <w:szCs w:val="24"/>
        </w:rPr>
        <w:t xml:space="preserve">  Воспитанником в образовательной организации в период его адаптации (в зависимости от ее сложности) в течение необходимого времени при наличии медицинского заключения.                                         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16EFF" w:rsidRPr="00015A1F" w:rsidRDefault="00A16EFF" w:rsidP="00A16EFF">
      <w:pPr>
        <w:jc w:val="both"/>
        <w:rPr>
          <w:bCs/>
        </w:rPr>
      </w:pPr>
      <w:r w:rsidRPr="00015A1F">
        <w:rPr>
          <w:bCs/>
        </w:rPr>
        <w:t xml:space="preserve">2.2.7. Принимать участие в деятельности коллегиальных органов управления, предусмотренных </w:t>
      </w:r>
      <w:proofErr w:type="gramStart"/>
      <w:r w:rsidRPr="00015A1F">
        <w:rPr>
          <w:bCs/>
        </w:rPr>
        <w:t>Уставом  образовательной</w:t>
      </w:r>
      <w:proofErr w:type="gramEnd"/>
      <w:r w:rsidRPr="00015A1F">
        <w:rPr>
          <w:bCs/>
        </w:rPr>
        <w:t xml:space="preserve"> организации.  </w:t>
      </w:r>
    </w:p>
    <w:p w:rsidR="00A16EFF" w:rsidRPr="00015A1F" w:rsidRDefault="00A16EFF" w:rsidP="00A16EFF">
      <w:pPr>
        <w:widowControl w:val="0"/>
        <w:autoSpaceDE w:val="0"/>
        <w:autoSpaceDN w:val="0"/>
        <w:adjustRightInd w:val="0"/>
        <w:ind w:right="-17"/>
        <w:jc w:val="both"/>
      </w:pPr>
      <w:r w:rsidRPr="00015A1F">
        <w:rPr>
          <w:bCs/>
        </w:rPr>
        <w:t xml:space="preserve">2.2.8. </w:t>
      </w:r>
      <w:r w:rsidRPr="00015A1F">
        <w:rPr>
          <w:w w:val="105"/>
        </w:rPr>
        <w:t>П</w:t>
      </w:r>
      <w:r w:rsidRPr="00015A1F">
        <w:rPr>
          <w:spacing w:val="4"/>
          <w:w w:val="105"/>
        </w:rPr>
        <w:t>о</w:t>
      </w:r>
      <w:r w:rsidRPr="00015A1F">
        <w:rPr>
          <w:spacing w:val="-1"/>
          <w:w w:val="105"/>
        </w:rPr>
        <w:t>л</w:t>
      </w:r>
      <w:r w:rsidRPr="00015A1F">
        <w:rPr>
          <w:spacing w:val="1"/>
          <w:w w:val="105"/>
        </w:rPr>
        <w:t>у</w:t>
      </w:r>
      <w:r w:rsidRPr="00015A1F">
        <w:rPr>
          <w:w w:val="105"/>
        </w:rPr>
        <w:t>ч</w:t>
      </w:r>
      <w:r w:rsidRPr="00015A1F">
        <w:rPr>
          <w:spacing w:val="1"/>
          <w:w w:val="105"/>
        </w:rPr>
        <w:t>а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ь</w:t>
      </w:r>
      <w:r w:rsidRPr="00015A1F">
        <w:rPr>
          <w:spacing w:val="100"/>
        </w:rPr>
        <w:t xml:space="preserve"> </w:t>
      </w:r>
      <w:r w:rsidRPr="00015A1F">
        <w:rPr>
          <w:w w:val="105"/>
        </w:rPr>
        <w:t>ин</w:t>
      </w:r>
      <w:r w:rsidRPr="00015A1F">
        <w:rPr>
          <w:spacing w:val="5"/>
          <w:w w:val="105"/>
        </w:rPr>
        <w:t>ф</w:t>
      </w:r>
      <w:r w:rsidRPr="00015A1F">
        <w:rPr>
          <w:w w:val="105"/>
        </w:rPr>
        <w:t>о</w:t>
      </w:r>
      <w:r w:rsidRPr="00015A1F">
        <w:rPr>
          <w:spacing w:val="2"/>
          <w:w w:val="105"/>
        </w:rPr>
        <w:t>р</w:t>
      </w:r>
      <w:r w:rsidRPr="00015A1F">
        <w:rPr>
          <w:w w:val="105"/>
        </w:rPr>
        <w:t>м</w:t>
      </w:r>
      <w:r w:rsidRPr="00015A1F">
        <w:rPr>
          <w:spacing w:val="1"/>
          <w:w w:val="105"/>
        </w:rPr>
        <w:t>а</w:t>
      </w:r>
      <w:r w:rsidRPr="00015A1F">
        <w:rPr>
          <w:spacing w:val="-1"/>
          <w:w w:val="105"/>
        </w:rPr>
        <w:t>ц</w:t>
      </w:r>
      <w:r w:rsidRPr="00015A1F">
        <w:rPr>
          <w:w w:val="105"/>
        </w:rPr>
        <w:t>ию</w:t>
      </w:r>
      <w:r w:rsidRPr="00015A1F">
        <w:rPr>
          <w:spacing w:val="101"/>
        </w:rPr>
        <w:t xml:space="preserve"> </w:t>
      </w:r>
      <w:r w:rsidRPr="00015A1F">
        <w:rPr>
          <w:w w:val="105"/>
        </w:rPr>
        <w:t>обо</w:t>
      </w:r>
      <w:r w:rsidRPr="00015A1F">
        <w:rPr>
          <w:spacing w:val="95"/>
        </w:rPr>
        <w:t xml:space="preserve"> </w:t>
      </w:r>
      <w:r w:rsidRPr="00015A1F">
        <w:rPr>
          <w:spacing w:val="2"/>
          <w:w w:val="105"/>
        </w:rPr>
        <w:t>вс</w:t>
      </w:r>
      <w:r w:rsidRPr="00015A1F">
        <w:rPr>
          <w:spacing w:val="1"/>
          <w:w w:val="105"/>
        </w:rPr>
        <w:t>е</w:t>
      </w:r>
      <w:r w:rsidRPr="00015A1F">
        <w:rPr>
          <w:w w:val="105"/>
        </w:rPr>
        <w:t>х</w:t>
      </w:r>
      <w:r w:rsidRPr="00015A1F">
        <w:rPr>
          <w:spacing w:val="98"/>
        </w:rPr>
        <w:t xml:space="preserve"> </w:t>
      </w:r>
      <w:r w:rsidRPr="00015A1F">
        <w:rPr>
          <w:spacing w:val="1"/>
          <w:w w:val="105"/>
        </w:rPr>
        <w:t>в</w:t>
      </w:r>
      <w:r w:rsidRPr="00015A1F">
        <w:rPr>
          <w:w w:val="105"/>
        </w:rPr>
        <w:t>и</w:t>
      </w:r>
      <w:r w:rsidRPr="00015A1F">
        <w:rPr>
          <w:spacing w:val="2"/>
          <w:w w:val="105"/>
        </w:rPr>
        <w:t>д</w:t>
      </w:r>
      <w:r w:rsidRPr="00015A1F">
        <w:rPr>
          <w:spacing w:val="1"/>
          <w:w w:val="105"/>
        </w:rPr>
        <w:t>а</w:t>
      </w:r>
      <w:r w:rsidRPr="00015A1F">
        <w:rPr>
          <w:w w:val="105"/>
        </w:rPr>
        <w:t>х</w:t>
      </w:r>
      <w:r w:rsidRPr="00015A1F">
        <w:rPr>
          <w:spacing w:val="97"/>
        </w:rPr>
        <w:t xml:space="preserve"> </w:t>
      </w:r>
      <w:r w:rsidRPr="00015A1F">
        <w:rPr>
          <w:spacing w:val="5"/>
          <w:w w:val="105"/>
        </w:rPr>
        <w:t>п</w:t>
      </w:r>
      <w:r w:rsidRPr="00015A1F">
        <w:rPr>
          <w:spacing w:val="-1"/>
          <w:w w:val="105"/>
        </w:rPr>
        <w:t>л</w:t>
      </w:r>
      <w:r w:rsidRPr="00015A1F">
        <w:rPr>
          <w:w w:val="105"/>
        </w:rPr>
        <w:t>ани</w:t>
      </w:r>
      <w:r w:rsidRPr="00015A1F">
        <w:rPr>
          <w:spacing w:val="1"/>
          <w:w w:val="105"/>
        </w:rPr>
        <w:t>р</w:t>
      </w:r>
      <w:r w:rsidRPr="00015A1F">
        <w:rPr>
          <w:spacing w:val="2"/>
          <w:w w:val="105"/>
        </w:rPr>
        <w:t>у</w:t>
      </w:r>
      <w:r w:rsidRPr="00015A1F">
        <w:rPr>
          <w:spacing w:val="1"/>
          <w:w w:val="105"/>
        </w:rPr>
        <w:t>е</w:t>
      </w:r>
      <w:r w:rsidRPr="00015A1F">
        <w:rPr>
          <w:w w:val="105"/>
        </w:rPr>
        <w:t>м</w:t>
      </w:r>
      <w:r w:rsidRPr="00015A1F">
        <w:rPr>
          <w:spacing w:val="4"/>
          <w:w w:val="105"/>
        </w:rPr>
        <w:t>ы</w:t>
      </w:r>
      <w:r w:rsidRPr="00015A1F">
        <w:rPr>
          <w:w w:val="105"/>
        </w:rPr>
        <w:t>х</w:t>
      </w:r>
      <w:r w:rsidRPr="00015A1F">
        <w:rPr>
          <w:spacing w:val="98"/>
        </w:rPr>
        <w:t xml:space="preserve"> </w:t>
      </w:r>
      <w:r w:rsidRPr="00015A1F">
        <w:rPr>
          <w:w w:val="105"/>
        </w:rPr>
        <w:t>о</w:t>
      </w:r>
      <w:r w:rsidRPr="00015A1F">
        <w:rPr>
          <w:spacing w:val="-1"/>
          <w:w w:val="105"/>
        </w:rPr>
        <w:t>б</w:t>
      </w:r>
      <w:r w:rsidRPr="00015A1F">
        <w:rPr>
          <w:spacing w:val="1"/>
          <w:w w:val="105"/>
        </w:rPr>
        <w:t>с</w:t>
      </w:r>
      <w:r w:rsidRPr="00015A1F">
        <w:rPr>
          <w:spacing w:val="-2"/>
          <w:w w:val="105"/>
        </w:rPr>
        <w:t>л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ва</w:t>
      </w:r>
      <w:r w:rsidRPr="00015A1F">
        <w:rPr>
          <w:w w:val="105"/>
        </w:rPr>
        <w:t>н</w:t>
      </w:r>
      <w:r w:rsidRPr="00015A1F">
        <w:rPr>
          <w:spacing w:val="4"/>
          <w:w w:val="105"/>
        </w:rPr>
        <w:t>и</w:t>
      </w:r>
      <w:r w:rsidRPr="00015A1F">
        <w:rPr>
          <w:w w:val="105"/>
        </w:rPr>
        <w:t>й</w:t>
      </w:r>
      <w:r w:rsidRPr="00015A1F">
        <w:rPr>
          <w:spacing w:val="95"/>
        </w:rPr>
        <w:t xml:space="preserve"> </w:t>
      </w:r>
      <w:r w:rsidRPr="00015A1F">
        <w:rPr>
          <w:spacing w:val="5"/>
          <w:w w:val="105"/>
        </w:rPr>
        <w:t>(</w:t>
      </w:r>
      <w:r w:rsidRPr="00015A1F">
        <w:rPr>
          <w:w w:val="105"/>
        </w:rPr>
        <w:t>п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а</w:t>
      </w:r>
      <w:r w:rsidRPr="00015A1F">
        <w:rPr>
          <w:spacing w:val="3"/>
          <w:w w:val="105"/>
        </w:rPr>
        <w:t>г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г</w:t>
      </w:r>
      <w:r w:rsidRPr="00015A1F">
        <w:rPr>
          <w:w w:val="105"/>
        </w:rPr>
        <w:t>ич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ск</w:t>
      </w:r>
      <w:r w:rsidRPr="00015A1F">
        <w:rPr>
          <w:w w:val="105"/>
        </w:rPr>
        <w:t>и</w:t>
      </w:r>
      <w:r w:rsidRPr="00015A1F">
        <w:rPr>
          <w:spacing w:val="1"/>
          <w:w w:val="105"/>
        </w:rPr>
        <w:t>х</w:t>
      </w:r>
      <w:r w:rsidRPr="00015A1F">
        <w:rPr>
          <w:w w:val="105"/>
        </w:rPr>
        <w:t>,</w:t>
      </w:r>
      <w:r w:rsidRPr="00015A1F">
        <w:rPr>
          <w:spacing w:val="96"/>
        </w:rPr>
        <w:t xml:space="preserve"> </w:t>
      </w:r>
      <w:r w:rsidRPr="00015A1F">
        <w:rPr>
          <w:w w:val="105"/>
        </w:rPr>
        <w:t>п</w:t>
      </w:r>
      <w:r w:rsidRPr="00015A1F">
        <w:rPr>
          <w:spacing w:val="1"/>
          <w:w w:val="105"/>
        </w:rPr>
        <w:t>с</w:t>
      </w:r>
      <w:r w:rsidRPr="00015A1F">
        <w:rPr>
          <w:w w:val="105"/>
        </w:rPr>
        <w:t>и</w:t>
      </w:r>
      <w:r w:rsidRPr="00015A1F">
        <w:rPr>
          <w:spacing w:val="2"/>
          <w:w w:val="105"/>
        </w:rPr>
        <w:t>х</w:t>
      </w:r>
      <w:r w:rsidRPr="00015A1F">
        <w:rPr>
          <w:spacing w:val="4"/>
          <w:w w:val="105"/>
        </w:rPr>
        <w:t>о</w:t>
      </w:r>
      <w:r w:rsidRPr="00015A1F">
        <w:rPr>
          <w:spacing w:val="-1"/>
          <w:w w:val="105"/>
        </w:rPr>
        <w:t>л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г</w:t>
      </w:r>
      <w:r w:rsidRPr="00015A1F">
        <w:rPr>
          <w:spacing w:val="13"/>
          <w:w w:val="105"/>
        </w:rPr>
        <w:t>о</w:t>
      </w:r>
      <w:r w:rsidRPr="00015A1F">
        <w:rPr>
          <w:w w:val="105"/>
        </w:rPr>
        <w:t>-п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а</w:t>
      </w:r>
      <w:r w:rsidRPr="00015A1F">
        <w:rPr>
          <w:spacing w:val="3"/>
          <w:w w:val="105"/>
        </w:rPr>
        <w:t>г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г</w:t>
      </w:r>
      <w:r w:rsidRPr="00015A1F">
        <w:rPr>
          <w:w w:val="105"/>
        </w:rPr>
        <w:t>ич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ск</w:t>
      </w:r>
      <w:r w:rsidRPr="00015A1F">
        <w:rPr>
          <w:w w:val="105"/>
        </w:rPr>
        <w:t>и</w:t>
      </w:r>
      <w:r w:rsidRPr="00015A1F">
        <w:rPr>
          <w:spacing w:val="1"/>
          <w:w w:val="105"/>
        </w:rPr>
        <w:t>х</w:t>
      </w:r>
      <w:r w:rsidRPr="00015A1F">
        <w:rPr>
          <w:w w:val="105"/>
        </w:rPr>
        <w:t>)</w:t>
      </w:r>
      <w:r w:rsidRPr="00015A1F">
        <w:rPr>
          <w:spacing w:val="77"/>
        </w:rPr>
        <w:t xml:space="preserve"> </w:t>
      </w:r>
      <w:r w:rsidRPr="00015A1F">
        <w:rPr>
          <w:w w:val="105"/>
        </w:rPr>
        <w:t>Воспитанника,</w:t>
      </w:r>
      <w:r w:rsidRPr="00015A1F">
        <w:rPr>
          <w:spacing w:val="77"/>
        </w:rPr>
        <w:t xml:space="preserve"> </w:t>
      </w:r>
      <w:r w:rsidRPr="00015A1F">
        <w:rPr>
          <w:spacing w:val="2"/>
          <w:w w:val="105"/>
        </w:rPr>
        <w:t>д</w:t>
      </w:r>
      <w:r w:rsidRPr="00015A1F">
        <w:rPr>
          <w:spacing w:val="1"/>
          <w:w w:val="105"/>
        </w:rPr>
        <w:t>ава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ь</w:t>
      </w:r>
      <w:r w:rsidRPr="00015A1F">
        <w:rPr>
          <w:spacing w:val="77"/>
        </w:rPr>
        <w:t xml:space="preserve"> </w:t>
      </w:r>
      <w:r w:rsidRPr="00015A1F">
        <w:rPr>
          <w:spacing w:val="1"/>
          <w:w w:val="105"/>
        </w:rPr>
        <w:t>с</w:t>
      </w:r>
      <w:r w:rsidRPr="00015A1F">
        <w:rPr>
          <w:w w:val="105"/>
        </w:rPr>
        <w:t>о</w:t>
      </w:r>
      <w:r w:rsidRPr="00015A1F">
        <w:rPr>
          <w:spacing w:val="2"/>
          <w:w w:val="105"/>
        </w:rPr>
        <w:t>г</w:t>
      </w:r>
      <w:r w:rsidRPr="00015A1F">
        <w:rPr>
          <w:spacing w:val="-1"/>
          <w:w w:val="105"/>
        </w:rPr>
        <w:t>л</w:t>
      </w:r>
      <w:r w:rsidRPr="00015A1F">
        <w:rPr>
          <w:w w:val="105"/>
        </w:rPr>
        <w:t>а</w:t>
      </w:r>
      <w:r w:rsidRPr="00015A1F">
        <w:rPr>
          <w:spacing w:val="1"/>
          <w:w w:val="105"/>
        </w:rPr>
        <w:t>с</w:t>
      </w:r>
      <w:r w:rsidRPr="00015A1F">
        <w:rPr>
          <w:w w:val="105"/>
        </w:rPr>
        <w:t>ие</w:t>
      </w:r>
      <w:r w:rsidRPr="00015A1F">
        <w:rPr>
          <w:spacing w:val="82"/>
        </w:rPr>
        <w:t xml:space="preserve"> </w:t>
      </w:r>
      <w:r w:rsidRPr="00015A1F">
        <w:rPr>
          <w:w w:val="105"/>
        </w:rPr>
        <w:t>на</w:t>
      </w:r>
      <w:r w:rsidRPr="00015A1F">
        <w:rPr>
          <w:spacing w:val="77"/>
        </w:rPr>
        <w:t xml:space="preserve"> </w:t>
      </w:r>
      <w:r w:rsidRPr="00015A1F">
        <w:rPr>
          <w:spacing w:val="5"/>
          <w:w w:val="105"/>
        </w:rPr>
        <w:t>п</w:t>
      </w:r>
      <w:r w:rsidRPr="00015A1F">
        <w:rPr>
          <w:spacing w:val="2"/>
          <w:w w:val="105"/>
        </w:rPr>
        <w:t>р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в</w:t>
      </w:r>
      <w:r w:rsidRPr="00015A1F">
        <w:rPr>
          <w:spacing w:val="2"/>
          <w:w w:val="105"/>
        </w:rPr>
        <w:t>ед</w:t>
      </w:r>
      <w:r w:rsidRPr="00015A1F">
        <w:rPr>
          <w:spacing w:val="1"/>
          <w:w w:val="105"/>
        </w:rPr>
        <w:t>е</w:t>
      </w:r>
      <w:r w:rsidRPr="00015A1F">
        <w:rPr>
          <w:w w:val="105"/>
        </w:rPr>
        <w:t>ние</w:t>
      </w:r>
      <w:r w:rsidRPr="00015A1F">
        <w:rPr>
          <w:spacing w:val="78"/>
        </w:rPr>
        <w:t xml:space="preserve"> 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а</w:t>
      </w:r>
      <w:r w:rsidRPr="00015A1F">
        <w:rPr>
          <w:spacing w:val="1"/>
          <w:w w:val="105"/>
        </w:rPr>
        <w:t>к</w:t>
      </w:r>
      <w:r w:rsidRPr="00015A1F">
        <w:rPr>
          <w:w w:val="105"/>
        </w:rPr>
        <w:t>их</w:t>
      </w:r>
      <w:r w:rsidRPr="00015A1F">
        <w:rPr>
          <w:spacing w:val="79"/>
        </w:rPr>
        <w:t xml:space="preserve"> </w:t>
      </w:r>
      <w:r w:rsidRPr="00015A1F">
        <w:rPr>
          <w:w w:val="105"/>
        </w:rPr>
        <w:t>о</w:t>
      </w:r>
      <w:r w:rsidRPr="00015A1F">
        <w:rPr>
          <w:spacing w:val="-1"/>
          <w:w w:val="105"/>
        </w:rPr>
        <w:t>б</w:t>
      </w:r>
      <w:r w:rsidRPr="00015A1F">
        <w:rPr>
          <w:spacing w:val="1"/>
          <w:w w:val="105"/>
        </w:rPr>
        <w:t>с</w:t>
      </w:r>
      <w:r w:rsidRPr="00015A1F">
        <w:rPr>
          <w:spacing w:val="-2"/>
          <w:w w:val="105"/>
        </w:rPr>
        <w:t>л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ва</w:t>
      </w:r>
      <w:r w:rsidRPr="00015A1F">
        <w:rPr>
          <w:w w:val="105"/>
        </w:rPr>
        <w:t>н</w:t>
      </w:r>
      <w:r w:rsidRPr="00015A1F">
        <w:rPr>
          <w:spacing w:val="4"/>
          <w:w w:val="105"/>
        </w:rPr>
        <w:t>и</w:t>
      </w:r>
      <w:r w:rsidRPr="00015A1F">
        <w:rPr>
          <w:w w:val="105"/>
        </w:rPr>
        <w:t>й</w:t>
      </w:r>
      <w:r w:rsidRPr="00015A1F">
        <w:rPr>
          <w:spacing w:val="76"/>
        </w:rPr>
        <w:t xml:space="preserve"> </w:t>
      </w:r>
      <w:r w:rsidRPr="00015A1F">
        <w:rPr>
          <w:spacing w:val="4"/>
          <w:w w:val="105"/>
        </w:rPr>
        <w:t>и</w:t>
      </w:r>
      <w:r w:rsidRPr="00015A1F">
        <w:rPr>
          <w:spacing w:val="-1"/>
          <w:w w:val="105"/>
        </w:rPr>
        <w:t>л</w:t>
      </w:r>
      <w:r w:rsidRPr="00015A1F">
        <w:rPr>
          <w:w w:val="105"/>
        </w:rPr>
        <w:t>и</w:t>
      </w:r>
      <w:r w:rsidRPr="00015A1F">
        <w:rPr>
          <w:spacing w:val="75"/>
        </w:rPr>
        <w:t xml:space="preserve"> </w:t>
      </w:r>
      <w:r w:rsidRPr="00015A1F">
        <w:rPr>
          <w:spacing w:val="2"/>
          <w:w w:val="105"/>
        </w:rPr>
        <w:t>у</w:t>
      </w:r>
      <w:r w:rsidRPr="00015A1F">
        <w:rPr>
          <w:w w:val="105"/>
        </w:rPr>
        <w:t>ч</w:t>
      </w:r>
      <w:r w:rsidRPr="00015A1F">
        <w:rPr>
          <w:spacing w:val="1"/>
          <w:w w:val="105"/>
        </w:rPr>
        <w:t>ас</w:t>
      </w:r>
      <w:r w:rsidRPr="00015A1F">
        <w:rPr>
          <w:spacing w:val="3"/>
          <w:w w:val="105"/>
        </w:rPr>
        <w:t>т</w:t>
      </w:r>
      <w:r w:rsidRPr="00015A1F">
        <w:rPr>
          <w:w w:val="105"/>
        </w:rPr>
        <w:t>ие</w:t>
      </w:r>
      <w:r w:rsidRPr="00015A1F">
        <w:rPr>
          <w:spacing w:val="77"/>
        </w:rPr>
        <w:t xml:space="preserve"> </w:t>
      </w:r>
      <w:r w:rsidRPr="00015A1F">
        <w:rPr>
          <w:w w:val="105"/>
        </w:rPr>
        <w:t>в</w:t>
      </w:r>
      <w:r w:rsidRPr="00015A1F">
        <w:rPr>
          <w:spacing w:val="79"/>
        </w:rPr>
        <w:t xml:space="preserve"> 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а</w:t>
      </w:r>
      <w:r w:rsidRPr="00015A1F">
        <w:rPr>
          <w:spacing w:val="2"/>
          <w:w w:val="105"/>
        </w:rPr>
        <w:t>к</w:t>
      </w:r>
      <w:r w:rsidRPr="00015A1F">
        <w:rPr>
          <w:w w:val="105"/>
        </w:rPr>
        <w:t>их</w:t>
      </w:r>
      <w:r w:rsidRPr="00015A1F">
        <w:t xml:space="preserve"> </w:t>
      </w:r>
      <w:r w:rsidRPr="00015A1F">
        <w:rPr>
          <w:w w:val="105"/>
        </w:rPr>
        <w:t>о</w:t>
      </w:r>
      <w:r w:rsidRPr="00015A1F">
        <w:rPr>
          <w:spacing w:val="-1"/>
          <w:w w:val="105"/>
        </w:rPr>
        <w:t>б</w:t>
      </w:r>
      <w:r w:rsidRPr="00015A1F">
        <w:rPr>
          <w:spacing w:val="1"/>
          <w:w w:val="105"/>
        </w:rPr>
        <w:t>с</w:t>
      </w:r>
      <w:r w:rsidRPr="00015A1F">
        <w:rPr>
          <w:spacing w:val="-2"/>
          <w:w w:val="105"/>
        </w:rPr>
        <w:t>л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ва</w:t>
      </w:r>
      <w:r w:rsidRPr="00015A1F">
        <w:rPr>
          <w:w w:val="105"/>
        </w:rPr>
        <w:t>ния</w:t>
      </w:r>
      <w:r w:rsidRPr="00015A1F">
        <w:rPr>
          <w:spacing w:val="2"/>
          <w:w w:val="105"/>
        </w:rPr>
        <w:t>х</w:t>
      </w:r>
      <w:r w:rsidRPr="00015A1F">
        <w:rPr>
          <w:w w:val="105"/>
        </w:rPr>
        <w:t>,</w:t>
      </w:r>
      <w:r w:rsidRPr="00015A1F">
        <w:rPr>
          <w:spacing w:val="91"/>
        </w:rPr>
        <w:t xml:space="preserve"> </w:t>
      </w:r>
      <w:r w:rsidRPr="00015A1F">
        <w:rPr>
          <w:spacing w:val="5"/>
          <w:w w:val="105"/>
        </w:rPr>
        <w:t>о</w:t>
      </w:r>
      <w:r w:rsidRPr="00015A1F">
        <w:rPr>
          <w:spacing w:val="-1"/>
          <w:w w:val="105"/>
        </w:rPr>
        <w:t>т</w:t>
      </w:r>
      <w:r w:rsidRPr="00015A1F">
        <w:rPr>
          <w:spacing w:val="1"/>
          <w:w w:val="105"/>
        </w:rPr>
        <w:t>ка</w:t>
      </w:r>
      <w:r w:rsidRPr="00015A1F">
        <w:rPr>
          <w:spacing w:val="-1"/>
          <w:w w:val="105"/>
        </w:rPr>
        <w:t>з</w:t>
      </w:r>
      <w:r w:rsidRPr="00015A1F">
        <w:rPr>
          <w:w w:val="105"/>
        </w:rPr>
        <w:t>а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ь</w:t>
      </w:r>
      <w:r w:rsidRPr="00015A1F">
        <w:rPr>
          <w:spacing w:val="1"/>
          <w:w w:val="105"/>
        </w:rPr>
        <w:t>с</w:t>
      </w:r>
      <w:r w:rsidRPr="00015A1F">
        <w:rPr>
          <w:w w:val="105"/>
        </w:rPr>
        <w:t>я</w:t>
      </w:r>
      <w:r w:rsidRPr="00015A1F">
        <w:rPr>
          <w:spacing w:val="92"/>
        </w:rPr>
        <w:t xml:space="preserve"> </w:t>
      </w:r>
      <w:r w:rsidRPr="00015A1F">
        <w:rPr>
          <w:spacing w:val="5"/>
          <w:w w:val="105"/>
        </w:rPr>
        <w:t>о</w:t>
      </w:r>
      <w:r w:rsidRPr="00015A1F">
        <w:rPr>
          <w:w w:val="105"/>
        </w:rPr>
        <w:t>т</w:t>
      </w:r>
      <w:r w:rsidRPr="00015A1F">
        <w:rPr>
          <w:spacing w:val="89"/>
        </w:rPr>
        <w:t xml:space="preserve"> </w:t>
      </w:r>
      <w:r w:rsidRPr="00015A1F">
        <w:rPr>
          <w:w w:val="105"/>
        </w:rPr>
        <w:t>их</w:t>
      </w:r>
      <w:r w:rsidRPr="00015A1F">
        <w:rPr>
          <w:spacing w:val="92"/>
        </w:rPr>
        <w:t xml:space="preserve"> </w:t>
      </w:r>
      <w:r w:rsidRPr="00015A1F">
        <w:rPr>
          <w:w w:val="105"/>
        </w:rPr>
        <w:t>п</w:t>
      </w:r>
      <w:r w:rsidRPr="00015A1F">
        <w:rPr>
          <w:spacing w:val="2"/>
          <w:w w:val="105"/>
        </w:rPr>
        <w:t>р</w:t>
      </w:r>
      <w:r w:rsidRPr="00015A1F">
        <w:rPr>
          <w:w w:val="105"/>
        </w:rPr>
        <w:t>о</w:t>
      </w:r>
      <w:r w:rsidRPr="00015A1F">
        <w:rPr>
          <w:spacing w:val="2"/>
          <w:w w:val="105"/>
        </w:rPr>
        <w:t>в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де</w:t>
      </w:r>
      <w:r w:rsidRPr="00015A1F">
        <w:rPr>
          <w:w w:val="105"/>
        </w:rPr>
        <w:t>ния</w:t>
      </w:r>
      <w:r w:rsidRPr="00015A1F">
        <w:rPr>
          <w:spacing w:val="91"/>
        </w:rPr>
        <w:t xml:space="preserve"> </w:t>
      </w:r>
      <w:r w:rsidRPr="00015A1F">
        <w:rPr>
          <w:w w:val="105"/>
        </w:rPr>
        <w:t>и</w:t>
      </w:r>
      <w:r w:rsidRPr="00015A1F">
        <w:rPr>
          <w:spacing w:val="-2"/>
          <w:w w:val="105"/>
        </w:rPr>
        <w:t>л</w:t>
      </w:r>
      <w:r w:rsidRPr="00015A1F">
        <w:rPr>
          <w:w w:val="105"/>
        </w:rPr>
        <w:t>и</w:t>
      </w:r>
      <w:r w:rsidRPr="00015A1F">
        <w:rPr>
          <w:spacing w:val="89"/>
        </w:rPr>
        <w:t xml:space="preserve"> </w:t>
      </w:r>
      <w:r w:rsidRPr="00015A1F">
        <w:rPr>
          <w:spacing w:val="7"/>
          <w:w w:val="105"/>
        </w:rPr>
        <w:t>у</w:t>
      </w:r>
      <w:r w:rsidRPr="00015A1F">
        <w:rPr>
          <w:w w:val="105"/>
        </w:rPr>
        <w:t>ч</w:t>
      </w:r>
      <w:r w:rsidRPr="00015A1F">
        <w:rPr>
          <w:spacing w:val="1"/>
          <w:w w:val="105"/>
        </w:rPr>
        <w:t>а</w:t>
      </w:r>
      <w:r w:rsidRPr="00015A1F">
        <w:rPr>
          <w:spacing w:val="2"/>
          <w:w w:val="105"/>
        </w:rPr>
        <w:t>с</w:t>
      </w:r>
      <w:r w:rsidRPr="00015A1F">
        <w:rPr>
          <w:spacing w:val="-1"/>
          <w:w w:val="105"/>
        </w:rPr>
        <w:t>ти</w:t>
      </w:r>
      <w:r w:rsidRPr="00015A1F">
        <w:rPr>
          <w:w w:val="105"/>
        </w:rPr>
        <w:t>я</w:t>
      </w:r>
      <w:r w:rsidRPr="00015A1F">
        <w:rPr>
          <w:spacing w:val="91"/>
        </w:rPr>
        <w:t xml:space="preserve"> </w:t>
      </w:r>
      <w:r w:rsidRPr="00015A1F">
        <w:rPr>
          <w:w w:val="105"/>
        </w:rPr>
        <w:t>в</w:t>
      </w:r>
      <w:r w:rsidRPr="00015A1F">
        <w:rPr>
          <w:spacing w:val="93"/>
        </w:rPr>
        <w:t xml:space="preserve"> </w:t>
      </w:r>
      <w:r w:rsidRPr="00015A1F">
        <w:rPr>
          <w:w w:val="105"/>
        </w:rPr>
        <w:t>ни</w:t>
      </w:r>
      <w:r w:rsidRPr="00015A1F">
        <w:rPr>
          <w:spacing w:val="1"/>
          <w:w w:val="105"/>
        </w:rPr>
        <w:t>х</w:t>
      </w:r>
      <w:r w:rsidRPr="00015A1F">
        <w:rPr>
          <w:w w:val="105"/>
        </w:rPr>
        <w:t>,</w:t>
      </w:r>
      <w:r w:rsidRPr="00015A1F">
        <w:rPr>
          <w:spacing w:val="91"/>
        </w:rPr>
        <w:t xml:space="preserve"> </w:t>
      </w:r>
      <w:r w:rsidRPr="00015A1F">
        <w:rPr>
          <w:w w:val="105"/>
        </w:rPr>
        <w:t>по</w:t>
      </w:r>
      <w:r w:rsidRPr="00015A1F">
        <w:rPr>
          <w:spacing w:val="-1"/>
          <w:w w:val="105"/>
        </w:rPr>
        <w:t>л</w:t>
      </w:r>
      <w:r w:rsidRPr="00015A1F">
        <w:rPr>
          <w:spacing w:val="1"/>
          <w:w w:val="105"/>
        </w:rPr>
        <w:t>у</w:t>
      </w:r>
      <w:r w:rsidRPr="00015A1F">
        <w:rPr>
          <w:w w:val="105"/>
        </w:rPr>
        <w:t>ч</w:t>
      </w:r>
      <w:r w:rsidRPr="00015A1F">
        <w:rPr>
          <w:spacing w:val="5"/>
          <w:w w:val="105"/>
        </w:rPr>
        <w:t>а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ь</w:t>
      </w:r>
      <w:r w:rsidRPr="00015A1F">
        <w:rPr>
          <w:spacing w:val="91"/>
        </w:rPr>
        <w:t xml:space="preserve"> </w:t>
      </w:r>
      <w:r w:rsidRPr="00015A1F">
        <w:rPr>
          <w:spacing w:val="10"/>
          <w:w w:val="105"/>
        </w:rPr>
        <w:t>и</w:t>
      </w:r>
      <w:r w:rsidRPr="00015A1F">
        <w:rPr>
          <w:w w:val="105"/>
        </w:rPr>
        <w:t>н</w:t>
      </w:r>
      <w:r w:rsidRPr="00015A1F">
        <w:rPr>
          <w:spacing w:val="1"/>
          <w:w w:val="105"/>
        </w:rPr>
        <w:t>ф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р</w:t>
      </w:r>
      <w:r w:rsidRPr="00015A1F">
        <w:rPr>
          <w:w w:val="105"/>
        </w:rPr>
        <w:t>м</w:t>
      </w:r>
      <w:r w:rsidRPr="00015A1F">
        <w:rPr>
          <w:spacing w:val="6"/>
          <w:w w:val="105"/>
        </w:rPr>
        <w:t>а</w:t>
      </w:r>
      <w:r w:rsidRPr="00015A1F">
        <w:rPr>
          <w:w w:val="105"/>
        </w:rPr>
        <w:t>ц</w:t>
      </w:r>
      <w:r w:rsidRPr="00015A1F">
        <w:rPr>
          <w:spacing w:val="-1"/>
          <w:w w:val="105"/>
        </w:rPr>
        <w:t>и</w:t>
      </w:r>
      <w:r w:rsidRPr="00015A1F">
        <w:rPr>
          <w:w w:val="105"/>
        </w:rPr>
        <w:t>ю</w:t>
      </w:r>
      <w:r w:rsidRPr="00015A1F">
        <w:rPr>
          <w:spacing w:val="91"/>
        </w:rPr>
        <w:t xml:space="preserve"> </w:t>
      </w:r>
      <w:r w:rsidRPr="00015A1F">
        <w:rPr>
          <w:w w:val="105"/>
        </w:rPr>
        <w:t>о</w:t>
      </w:r>
      <w:r w:rsidRPr="00015A1F">
        <w:rPr>
          <w:spacing w:val="91"/>
        </w:rPr>
        <w:t xml:space="preserve"> </w:t>
      </w:r>
      <w:r w:rsidRPr="00015A1F">
        <w:rPr>
          <w:spacing w:val="2"/>
          <w:w w:val="105"/>
        </w:rPr>
        <w:t>ре</w:t>
      </w:r>
      <w:r w:rsidRPr="00015A1F">
        <w:rPr>
          <w:spacing w:val="-1"/>
          <w:w w:val="105"/>
        </w:rPr>
        <w:t>з</w:t>
      </w:r>
      <w:r w:rsidRPr="00015A1F">
        <w:rPr>
          <w:spacing w:val="1"/>
          <w:w w:val="105"/>
        </w:rPr>
        <w:t>у</w:t>
      </w:r>
      <w:r w:rsidRPr="00015A1F">
        <w:rPr>
          <w:spacing w:val="-1"/>
          <w:w w:val="105"/>
        </w:rPr>
        <w:t>л</w:t>
      </w:r>
      <w:r w:rsidRPr="00015A1F">
        <w:rPr>
          <w:spacing w:val="4"/>
          <w:w w:val="105"/>
        </w:rPr>
        <w:t>ь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а</w:t>
      </w:r>
      <w:r w:rsidRPr="00015A1F">
        <w:rPr>
          <w:spacing w:val="-1"/>
          <w:w w:val="105"/>
        </w:rPr>
        <w:t>т</w:t>
      </w:r>
      <w:r w:rsidRPr="00015A1F">
        <w:rPr>
          <w:w w:val="105"/>
        </w:rPr>
        <w:t>ах</w:t>
      </w:r>
      <w:r w:rsidRPr="00015A1F">
        <w:t xml:space="preserve"> </w:t>
      </w:r>
      <w:r w:rsidRPr="00015A1F">
        <w:rPr>
          <w:w w:val="105"/>
        </w:rPr>
        <w:t>п</w:t>
      </w:r>
      <w:r w:rsidRPr="00015A1F">
        <w:rPr>
          <w:spacing w:val="1"/>
          <w:w w:val="105"/>
        </w:rPr>
        <w:t>р</w:t>
      </w:r>
      <w:r w:rsidRPr="00015A1F">
        <w:rPr>
          <w:w w:val="105"/>
        </w:rPr>
        <w:t>о</w:t>
      </w:r>
      <w:r w:rsidRPr="00015A1F">
        <w:rPr>
          <w:spacing w:val="2"/>
          <w:w w:val="105"/>
        </w:rPr>
        <w:t>в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де</w:t>
      </w:r>
      <w:r w:rsidRPr="00015A1F">
        <w:rPr>
          <w:w w:val="105"/>
        </w:rPr>
        <w:t>нных</w:t>
      </w:r>
      <w:r w:rsidRPr="00015A1F">
        <w:rPr>
          <w:spacing w:val="5"/>
        </w:rPr>
        <w:t xml:space="preserve"> </w:t>
      </w:r>
      <w:r w:rsidRPr="00015A1F">
        <w:rPr>
          <w:w w:val="105"/>
        </w:rPr>
        <w:t>об</w:t>
      </w:r>
      <w:r w:rsidRPr="00015A1F">
        <w:rPr>
          <w:spacing w:val="1"/>
          <w:w w:val="105"/>
        </w:rPr>
        <w:t>с</w:t>
      </w:r>
      <w:r w:rsidRPr="00015A1F">
        <w:rPr>
          <w:spacing w:val="-2"/>
          <w:w w:val="105"/>
        </w:rPr>
        <w:t>л</w:t>
      </w:r>
      <w:r w:rsidRPr="00015A1F">
        <w:rPr>
          <w:spacing w:val="1"/>
          <w:w w:val="105"/>
        </w:rPr>
        <w:t>е</w:t>
      </w:r>
      <w:r w:rsidRPr="00015A1F">
        <w:rPr>
          <w:spacing w:val="2"/>
          <w:w w:val="105"/>
        </w:rPr>
        <w:t>д</w:t>
      </w:r>
      <w:r w:rsidRPr="00015A1F">
        <w:rPr>
          <w:w w:val="105"/>
        </w:rPr>
        <w:t>о</w:t>
      </w:r>
      <w:r w:rsidRPr="00015A1F">
        <w:rPr>
          <w:spacing w:val="1"/>
          <w:w w:val="105"/>
        </w:rPr>
        <w:t>ва</w:t>
      </w:r>
      <w:r w:rsidRPr="00015A1F">
        <w:rPr>
          <w:w w:val="105"/>
        </w:rPr>
        <w:t>н</w:t>
      </w:r>
      <w:r w:rsidRPr="00015A1F">
        <w:rPr>
          <w:spacing w:val="4"/>
          <w:w w:val="105"/>
        </w:rPr>
        <w:t>и</w:t>
      </w:r>
      <w:r w:rsidRPr="00015A1F">
        <w:rPr>
          <w:w w:val="105"/>
        </w:rPr>
        <w:t>й</w:t>
      </w:r>
      <w:r w:rsidRPr="00015A1F">
        <w:rPr>
          <w:spacing w:val="4"/>
        </w:rPr>
        <w:t xml:space="preserve"> </w:t>
      </w:r>
      <w:r w:rsidRPr="00015A1F">
        <w:rPr>
          <w:w w:val="105"/>
        </w:rPr>
        <w:t>Воспитанника.</w:t>
      </w:r>
    </w:p>
    <w:p w:rsidR="00A16EFF" w:rsidRPr="00015A1F" w:rsidRDefault="00A16EFF" w:rsidP="00A16EF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015A1F">
          <w:rPr>
            <w:rStyle w:val="a4"/>
            <w:rFonts w:ascii="Times New Roman" w:hAnsi="Times New Roman"/>
            <w:sz w:val="24"/>
            <w:szCs w:val="24"/>
          </w:rPr>
          <w:t>разделом I</w:t>
        </w:r>
      </w:hyperlink>
      <w:r w:rsidRPr="00015A1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015A1F">
          <w:rPr>
            <w:rStyle w:val="a4"/>
            <w:rFonts w:ascii="Times New Roman" w:hAnsi="Times New Roman"/>
            <w:sz w:val="24"/>
            <w:szCs w:val="24"/>
          </w:rPr>
          <w:t>пунктом 1.3</w:t>
        </w:r>
      </w:hyperlink>
      <w:r w:rsidRPr="00015A1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>2.3.9. 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_________________________четырехразовое________________________________________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</w:rPr>
      </w:pPr>
      <w:r w:rsidRPr="00015A1F">
        <w:rPr>
          <w:rFonts w:ascii="Times New Roman" w:hAnsi="Times New Roman" w:cs="Times New Roman"/>
        </w:rPr>
        <w:t xml:space="preserve">                                                (вид питания, в </w:t>
      </w:r>
      <w:proofErr w:type="spellStart"/>
      <w:r w:rsidRPr="00015A1F">
        <w:rPr>
          <w:rFonts w:ascii="Times New Roman" w:hAnsi="Times New Roman" w:cs="Times New Roman"/>
        </w:rPr>
        <w:t>т.ч</w:t>
      </w:r>
      <w:proofErr w:type="spellEnd"/>
      <w:r w:rsidRPr="00015A1F">
        <w:rPr>
          <w:rFonts w:ascii="Times New Roman" w:hAnsi="Times New Roman" w:cs="Times New Roman"/>
        </w:rPr>
        <w:t>. диетическое, кратность и время его приема)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  <w:shd w:val="clear" w:color="auto" w:fill="FFFFFF"/>
        </w:rPr>
        <w:t>2.3.10</w:t>
      </w:r>
      <w:r w:rsidRPr="00015A1F">
        <w:rPr>
          <w:rFonts w:ascii="Times New Roman" w:hAnsi="Times New Roman" w:cs="Times New Roman"/>
          <w:sz w:val="24"/>
          <w:szCs w:val="24"/>
        </w:rPr>
        <w:t xml:space="preserve">. Разобщать с детьми, привитыми вакциной ОПВ в течение последних 60 дней, на срок 60 дней с момента получения детьми последней прививки ОПВ, если в ДОУ нет сведений об иммунизации против полиомиелита, не привитых против полиомиелита или получивших менее 3 доз </w:t>
      </w:r>
      <w:r w:rsidRPr="00015A1F">
        <w:rPr>
          <w:rFonts w:ascii="Times New Roman" w:hAnsi="Times New Roman" w:cs="Times New Roman"/>
          <w:sz w:val="24"/>
          <w:szCs w:val="24"/>
        </w:rPr>
        <w:lastRenderedPageBreak/>
        <w:t>полиомиелитной вакцины (п.9.5 и 9.7 СП 3.1.2951-11 «Профилактика полиомиелита»).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 на 1 сентября каждого учебного года.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2.3.12. Сохранять место за Воспитанником и не взимать плату за его содержание в образовательной организации в полном объеме в случаях  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        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2.3.13. Уведомить Заказчика в </w:t>
      </w:r>
      <w:r w:rsidRPr="00015A1F">
        <w:rPr>
          <w:rFonts w:ascii="Times New Roman" w:hAnsi="Times New Roman" w:cs="Times New Roman"/>
          <w:sz w:val="24"/>
          <w:szCs w:val="24"/>
          <w:u w:val="single"/>
        </w:rPr>
        <w:t>десятидневный срок</w:t>
      </w:r>
      <w:r w:rsidRPr="00015A1F">
        <w:rPr>
          <w:rFonts w:ascii="Times New Roman" w:hAnsi="Times New Roman" w:cs="Times New Roman"/>
          <w:sz w:val="24"/>
          <w:szCs w:val="24"/>
        </w:rPr>
        <w:t xml:space="preserve"> о  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 w:rsidRPr="00015A1F">
          <w:rPr>
            <w:rStyle w:val="a4"/>
            <w:rFonts w:ascii="Times New Roman" w:hAnsi="Times New Roman"/>
            <w:sz w:val="24"/>
            <w:szCs w:val="24"/>
          </w:rPr>
          <w:t>разделом   I</w:t>
        </w:r>
      </w:hyperlink>
      <w:r w:rsidRPr="00015A1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 xml:space="preserve">2.3.14. Извещать Заказчика об изменении суммы оплаты за содержание Воспитанника в образовательной организации (в связи с   изменением себестоимости содержания) за </w:t>
      </w:r>
      <w:proofErr w:type="gramStart"/>
      <w:r w:rsidRPr="00015A1F">
        <w:t>14  дней</w:t>
      </w:r>
      <w:proofErr w:type="gramEnd"/>
      <w:r w:rsidRPr="00015A1F">
        <w:t>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15A1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15A1F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A16EFF" w:rsidRPr="00015A1F" w:rsidRDefault="00A16EFF" w:rsidP="00A16EFF">
      <w:pPr>
        <w:contextualSpacing/>
        <w:jc w:val="both"/>
      </w:pPr>
      <w:r w:rsidRPr="00015A1F">
        <w:t>2.3.16. Уважать права и достоинства Воспитанника и Заказчика.</w:t>
      </w:r>
    </w:p>
    <w:p w:rsidR="00A16EFF" w:rsidRPr="00015A1F" w:rsidRDefault="00A16EFF" w:rsidP="00A16EF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 образовательной организации.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16EFF" w:rsidRPr="00015A1F" w:rsidRDefault="00A16EFF" w:rsidP="00A16EFF">
      <w:pPr>
        <w:ind w:right="99"/>
        <w:contextualSpacing/>
        <w:jc w:val="both"/>
      </w:pPr>
      <w:r w:rsidRPr="00015A1F"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  <w:r w:rsidRPr="00015A1F">
        <w:rPr>
          <w:bCs/>
        </w:rPr>
        <w:t>Ежедневно лично</w:t>
      </w:r>
      <w:r w:rsidRPr="00015A1F">
        <w:t xml:space="preserve">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A16EFF" w:rsidRPr="00015A1F" w:rsidRDefault="00A16EFF" w:rsidP="00A16EF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A16EFF" w:rsidRPr="00015A1F" w:rsidRDefault="00A16EFF" w:rsidP="00A16EFF">
      <w:pPr>
        <w:pStyle w:val="ConsPlusNonforma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015A1F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услуг Исполнителя по присмотру и уходу за Воспитанником (далее - родительская плата) составляет: </w:t>
      </w:r>
    </w:p>
    <w:p w:rsidR="00A16EFF" w:rsidRPr="00015A1F" w:rsidRDefault="007038C2" w:rsidP="00A16EF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- 150 рублей 64 копейки</w:t>
      </w:r>
      <w:r w:rsidR="00A16EFF" w:rsidRPr="00015A1F">
        <w:rPr>
          <w:rFonts w:ascii="Times New Roman" w:hAnsi="Times New Roman" w:cs="Times New Roman"/>
          <w:sz w:val="24"/>
          <w:szCs w:val="24"/>
        </w:rPr>
        <w:t xml:space="preserve"> в день для детей в возрасте до 3 лет</w:t>
      </w:r>
    </w:p>
    <w:p w:rsidR="00A16EFF" w:rsidRPr="00015A1F" w:rsidRDefault="007038C2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- 166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рублей 57</w:t>
      </w:r>
      <w:r w:rsidR="00A16EFF" w:rsidRPr="00015A1F">
        <w:rPr>
          <w:rFonts w:ascii="Times New Roman" w:hAnsi="Times New Roman" w:cs="Times New Roman"/>
          <w:sz w:val="24"/>
          <w:szCs w:val="24"/>
        </w:rPr>
        <w:t xml:space="preserve"> копеек в день для детей в возрасте с 3 до 7 лет.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3.3. При непосещении Воспитанником образовательной организации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дошкольном учреждении.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3.4. Заказчик ежемесячно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Pr="00015A1F">
          <w:rPr>
            <w:rStyle w:val="a4"/>
            <w:rFonts w:ascii="Times New Roman" w:hAnsi="Times New Roman"/>
            <w:sz w:val="24"/>
            <w:szCs w:val="24"/>
          </w:rPr>
          <w:t>пункте 3.1</w:t>
        </w:r>
      </w:hyperlink>
      <w:r w:rsidRPr="00015A1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</w:p>
    <w:p w:rsidR="00A16EFF" w:rsidRPr="00015A1F" w:rsidRDefault="00A16EFF" w:rsidP="00A16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3.5. Оплата производится не позднее 6-го числа текущего месяца в безналичном порядке путем перечисления денежных средств на лицевой счет образовательной организации.</w:t>
      </w:r>
    </w:p>
    <w:p w:rsidR="00A16EFF" w:rsidRPr="00015A1F" w:rsidRDefault="00A16EFF" w:rsidP="00A16EFF">
      <w:pPr>
        <w:contextualSpacing/>
        <w:jc w:val="both"/>
      </w:pPr>
      <w:r w:rsidRPr="00015A1F">
        <w:t>3.5. Родитель получает:</w:t>
      </w:r>
    </w:p>
    <w:p w:rsidR="00A16EFF" w:rsidRPr="00015A1F" w:rsidRDefault="00A16EFF" w:rsidP="00A16EFF">
      <w:pPr>
        <w:contextualSpacing/>
        <w:jc w:val="both"/>
      </w:pPr>
      <w:r w:rsidRPr="00015A1F">
        <w:t>- компенсацию родительской платы в размере _________% в соответствии с действующим законодательством;</w:t>
      </w:r>
    </w:p>
    <w:p w:rsidR="00A16EFF" w:rsidRPr="00015A1F" w:rsidRDefault="00A16EFF" w:rsidP="00A16EFF">
      <w:pPr>
        <w:contextualSpacing/>
        <w:jc w:val="both"/>
        <w:rPr>
          <w:bCs/>
        </w:rPr>
      </w:pPr>
      <w:r w:rsidRPr="00015A1F">
        <w:rPr>
          <w:b/>
          <w:bCs/>
        </w:rPr>
        <w:t xml:space="preserve">- </w:t>
      </w:r>
      <w:r w:rsidRPr="00015A1F">
        <w:rPr>
          <w:bCs/>
        </w:rPr>
        <w:t>льготы по родительской плате в размере</w:t>
      </w:r>
      <w:r w:rsidRPr="00015A1F">
        <w:rPr>
          <w:b/>
          <w:bCs/>
        </w:rPr>
        <w:t xml:space="preserve">  _________ </w:t>
      </w:r>
      <w:r w:rsidRPr="00015A1F">
        <w:rPr>
          <w:bCs/>
        </w:rPr>
        <w:t>%</w:t>
      </w:r>
      <w:r w:rsidRPr="00015A1F">
        <w:rPr>
          <w:b/>
          <w:bCs/>
        </w:rPr>
        <w:t xml:space="preserve">  </w:t>
      </w:r>
      <w:r w:rsidRPr="00015A1F">
        <w:rPr>
          <w:bCs/>
        </w:rPr>
        <w:t>при наличии документов, подтверждающих право на их получение.</w:t>
      </w:r>
      <w:bookmarkStart w:id="6" w:name="Par165"/>
      <w:bookmarkEnd w:id="6"/>
    </w:p>
    <w:p w:rsidR="00A16EFF" w:rsidRPr="00015A1F" w:rsidRDefault="00A16EFF" w:rsidP="00A16EF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4.3.  Споры, не урегулированные путем переговоров, разрешаются в судебном порядке, установленном законодательством Российской Федерации.</w:t>
      </w:r>
      <w:bookmarkStart w:id="7" w:name="Par213"/>
      <w:bookmarkEnd w:id="7"/>
    </w:p>
    <w:p w:rsidR="00A16EFF" w:rsidRPr="00015A1F" w:rsidRDefault="00A16EFF" w:rsidP="00A16EF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A16EFF" w:rsidRPr="00015A1F" w:rsidRDefault="00A16EFF" w:rsidP="00A16E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"____" _________________20____________ г.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6EFF" w:rsidRPr="00015A1F" w:rsidRDefault="00A16EFF" w:rsidP="00A16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5A1F">
        <w:rPr>
          <w:rFonts w:ascii="Times New Roman" w:hAnsi="Times New Roman" w:cs="Times New Roman"/>
          <w:sz w:val="24"/>
          <w:szCs w:val="24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A16EFF" w:rsidRPr="00015A1F" w:rsidRDefault="00A16EFF" w:rsidP="00A16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5A1F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953"/>
      </w:tblGrid>
      <w:tr w:rsidR="00A16EFF" w:rsidRPr="00015A1F" w:rsidTr="00EB6D8B">
        <w:tc>
          <w:tcPr>
            <w:tcW w:w="5211" w:type="dxa"/>
          </w:tcPr>
          <w:p w:rsidR="00A16EFF" w:rsidRPr="00015A1F" w:rsidRDefault="00A16EFF" w:rsidP="00EB6D8B">
            <w:pPr>
              <w:jc w:val="both"/>
            </w:pPr>
            <w:r w:rsidRPr="00015A1F">
              <w:lastRenderedPageBreak/>
              <w:t>Муниципальное бюджетное дошкольное    образовательное учреждение «Детский сад № 343» (МБДОУ «Детский сад № 343»)</w:t>
            </w:r>
          </w:p>
          <w:p w:rsidR="00A16EFF" w:rsidRPr="00015A1F" w:rsidRDefault="00A16EFF" w:rsidP="00EB6D8B">
            <w:pPr>
              <w:jc w:val="both"/>
            </w:pPr>
            <w:r w:rsidRPr="00015A1F">
              <w:t>Адрес: 603009, г. Нижний Новгород, улица Невская, дом 27</w:t>
            </w:r>
          </w:p>
          <w:p w:rsidR="00A16EFF" w:rsidRPr="00015A1F" w:rsidRDefault="00A16EFF" w:rsidP="00EB6D8B">
            <w:pPr>
              <w:jc w:val="both"/>
            </w:pPr>
            <w:r w:rsidRPr="00015A1F">
              <w:t xml:space="preserve">телефон: 8(831) 4651735          </w:t>
            </w:r>
          </w:p>
          <w:p w:rsidR="00A16EFF" w:rsidRPr="00015A1F" w:rsidRDefault="00A16EFF" w:rsidP="00EB6D8B">
            <w:pPr>
              <w:jc w:val="both"/>
            </w:pPr>
            <w:r w:rsidRPr="00015A1F">
              <w:t xml:space="preserve">ИНН    5261019206                                                               </w:t>
            </w:r>
          </w:p>
          <w:p w:rsidR="00A16EFF" w:rsidRPr="00015A1F" w:rsidRDefault="00A16EFF" w:rsidP="00EB6D8B">
            <w:pPr>
              <w:jc w:val="both"/>
            </w:pPr>
            <w:r w:rsidRPr="00015A1F">
              <w:t>КПП    526101001</w:t>
            </w:r>
          </w:p>
          <w:p w:rsidR="00A16EFF" w:rsidRPr="00015A1F" w:rsidRDefault="00A16EFF" w:rsidP="00EB6D8B">
            <w:pPr>
              <w:jc w:val="both"/>
            </w:pPr>
            <w:r w:rsidRPr="00015A1F">
              <w:t xml:space="preserve">Заведующий МБДОУ </w:t>
            </w:r>
          </w:p>
          <w:p w:rsidR="00A16EFF" w:rsidRPr="00015A1F" w:rsidRDefault="00A16EFF" w:rsidP="00EB6D8B">
            <w:pPr>
              <w:jc w:val="both"/>
            </w:pPr>
            <w:r w:rsidRPr="00015A1F">
              <w:t>«Детский сад № 343»</w:t>
            </w:r>
          </w:p>
          <w:p w:rsidR="00A16EFF" w:rsidRPr="00015A1F" w:rsidRDefault="00A16EFF" w:rsidP="00EB6D8B">
            <w:pPr>
              <w:jc w:val="both"/>
            </w:pPr>
            <w:r w:rsidRPr="00015A1F">
              <w:t xml:space="preserve">______________ </w:t>
            </w:r>
            <w:r>
              <w:t xml:space="preserve">Булыгина </w:t>
            </w:r>
            <w:r w:rsidRPr="00015A1F">
              <w:t>Г.И.</w:t>
            </w:r>
          </w:p>
          <w:p w:rsidR="00A16EFF" w:rsidRPr="00015A1F" w:rsidRDefault="00A16EFF" w:rsidP="00EB6D8B">
            <w:pPr>
              <w:tabs>
                <w:tab w:val="left" w:pos="1080"/>
                <w:tab w:val="left" w:pos="6600"/>
              </w:tabs>
              <w:jc w:val="both"/>
            </w:pPr>
            <w:r w:rsidRPr="00015A1F">
              <w:t xml:space="preserve">      (подпись)  </w:t>
            </w:r>
          </w:p>
          <w:p w:rsidR="00A16EFF" w:rsidRPr="00015A1F" w:rsidRDefault="00A16EFF" w:rsidP="00EB6D8B">
            <w:pPr>
              <w:tabs>
                <w:tab w:val="left" w:pos="1080"/>
                <w:tab w:val="left" w:pos="6600"/>
              </w:tabs>
              <w:jc w:val="both"/>
            </w:pPr>
            <w:r w:rsidRPr="00015A1F">
              <w:t xml:space="preserve">                                                                                                                                                                   </w:t>
            </w:r>
          </w:p>
          <w:p w:rsidR="00A16EFF" w:rsidRPr="00015A1F" w:rsidRDefault="00A16EFF" w:rsidP="00EB6D8B">
            <w:pPr>
              <w:jc w:val="both"/>
            </w:pPr>
            <w:r w:rsidRPr="00015A1F">
              <w:t xml:space="preserve">М.П.                                                                                                                    </w:t>
            </w:r>
          </w:p>
          <w:p w:rsidR="00A16EFF" w:rsidRPr="00015A1F" w:rsidRDefault="00A16EFF" w:rsidP="00EB6D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</w:tcPr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>Родитель(законный представитель)</w:t>
            </w:r>
          </w:p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>Ф.И.О._____________________________________</w:t>
            </w:r>
          </w:p>
          <w:p w:rsidR="00A16EFF" w:rsidRPr="00015A1F" w:rsidRDefault="00A16EFF" w:rsidP="00EB6D8B">
            <w:pPr>
              <w:tabs>
                <w:tab w:val="left" w:pos="1080"/>
                <w:tab w:val="left" w:pos="5529"/>
              </w:tabs>
              <w:ind w:firstLine="216"/>
            </w:pPr>
            <w:r w:rsidRPr="00015A1F">
              <w:t xml:space="preserve">Паспортные данные__________________________ </w:t>
            </w:r>
            <w:r w:rsidRPr="00015A1F">
              <w:rPr>
                <w:spacing w:val="2"/>
              </w:rPr>
              <w:t xml:space="preserve">  </w:t>
            </w:r>
          </w:p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>___________________________________________</w:t>
            </w:r>
          </w:p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 xml:space="preserve">Адрес проживания </w:t>
            </w:r>
          </w:p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>______________________________________________</w:t>
            </w:r>
          </w:p>
          <w:p w:rsidR="00A16EFF" w:rsidRPr="00015A1F" w:rsidRDefault="00A16EFF" w:rsidP="00EB6D8B">
            <w:pPr>
              <w:tabs>
                <w:tab w:val="left" w:pos="1080"/>
              </w:tabs>
              <w:ind w:firstLine="216"/>
            </w:pPr>
            <w:r w:rsidRPr="00015A1F">
              <w:t xml:space="preserve">Место работы 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 домашний______________________________                                                                                                                 </w:t>
            </w:r>
          </w:p>
          <w:p w:rsidR="00A16EFF" w:rsidRPr="00015A1F" w:rsidRDefault="00A16EFF" w:rsidP="00EB6D8B">
            <w:pPr>
              <w:tabs>
                <w:tab w:val="left" w:pos="1080"/>
                <w:tab w:val="left" w:pos="6600"/>
              </w:tabs>
              <w:ind w:firstLine="216"/>
            </w:pPr>
            <w:r w:rsidRPr="00015A1F">
              <w:t>Телефон сотовый _______________________________</w:t>
            </w:r>
          </w:p>
          <w:p w:rsidR="00A16EFF" w:rsidRPr="00015A1F" w:rsidRDefault="00A16EFF" w:rsidP="00EB6D8B">
            <w:pPr>
              <w:tabs>
                <w:tab w:val="left" w:pos="1080"/>
                <w:tab w:val="left" w:pos="6600"/>
              </w:tabs>
              <w:ind w:firstLine="216"/>
            </w:pPr>
            <w:r w:rsidRPr="00015A1F">
              <w:t>_______________          ___________________________</w:t>
            </w:r>
          </w:p>
          <w:p w:rsidR="00A16EFF" w:rsidRPr="00015A1F" w:rsidRDefault="00A16EFF" w:rsidP="00EB6D8B">
            <w:pPr>
              <w:tabs>
                <w:tab w:val="left" w:pos="180"/>
              </w:tabs>
              <w:ind w:firstLine="216"/>
            </w:pPr>
            <w:r w:rsidRPr="00015A1F">
              <w:t xml:space="preserve">     (подпись)                       (Ф.И.О. Родителя)                                         </w:t>
            </w:r>
          </w:p>
          <w:p w:rsidR="00A16EFF" w:rsidRPr="00015A1F" w:rsidRDefault="00A16EFF" w:rsidP="00EB6D8B">
            <w:pPr>
              <w:pStyle w:val="ConsPlusCell"/>
              <w:tabs>
                <w:tab w:val="left" w:pos="5529"/>
              </w:tabs>
              <w:ind w:firstLine="2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EFF" w:rsidRPr="00015A1F" w:rsidRDefault="00A16EFF" w:rsidP="00EB6D8B">
            <w:pPr>
              <w:pStyle w:val="ConsPlusCell"/>
              <w:tabs>
                <w:tab w:val="left" w:pos="5529"/>
              </w:tabs>
              <w:ind w:firstLine="216"/>
              <w:rPr>
                <w:rFonts w:ascii="Times New Roman" w:hAnsi="Times New Roman" w:cs="Times New Roman"/>
                <w:sz w:val="22"/>
                <w:szCs w:val="22"/>
              </w:rPr>
            </w:pPr>
            <w:r w:rsidRPr="00015A1F">
              <w:rPr>
                <w:rFonts w:ascii="Times New Roman" w:hAnsi="Times New Roman" w:cs="Times New Roman"/>
                <w:sz w:val="22"/>
                <w:szCs w:val="22"/>
              </w:rPr>
              <w:t>Отметка о получении 2-го экземпляра Заказчиком</w:t>
            </w:r>
          </w:p>
          <w:p w:rsidR="00A16EFF" w:rsidRPr="00015A1F" w:rsidRDefault="00A16EFF" w:rsidP="00EB6D8B">
            <w:pPr>
              <w:pStyle w:val="ConsPlusNormal"/>
              <w:ind w:firstLine="216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Дата: 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 Подпись: _______________»</w:t>
            </w:r>
            <w:r w:rsidRPr="00015A1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</w:tbl>
    <w:p w:rsidR="00A16EFF" w:rsidRPr="003F64D5" w:rsidRDefault="00A16EFF" w:rsidP="00A16EFF">
      <w:pPr>
        <w:pStyle w:val="a3"/>
        <w:ind w:left="1429"/>
        <w:rPr>
          <w:sz w:val="28"/>
          <w:szCs w:val="28"/>
        </w:rPr>
      </w:pPr>
    </w:p>
    <w:p w:rsidR="00A16EFF" w:rsidRPr="005C75C0" w:rsidRDefault="00A16EFF" w:rsidP="00A16EFF">
      <w:pPr>
        <w:jc w:val="center"/>
        <w:rPr>
          <w:color w:val="000000"/>
          <w:sz w:val="28"/>
          <w:szCs w:val="28"/>
        </w:rPr>
      </w:pPr>
    </w:p>
    <w:p w:rsidR="00A16EFF" w:rsidRDefault="00A16EFF" w:rsidP="00A16EFF"/>
    <w:p w:rsidR="00A16EFF" w:rsidRDefault="00A16EFF" w:rsidP="00A16EFF">
      <w:pPr>
        <w:jc w:val="center"/>
      </w:pPr>
    </w:p>
    <w:p w:rsidR="00A16EFF" w:rsidRDefault="00A16EFF" w:rsidP="00A16EFF">
      <w:pPr>
        <w:jc w:val="center"/>
      </w:pPr>
    </w:p>
    <w:p w:rsidR="00A16EFF" w:rsidRDefault="00A16EFF" w:rsidP="00A16EFF">
      <w:pPr>
        <w:jc w:val="center"/>
      </w:pPr>
    </w:p>
    <w:p w:rsidR="00A16EFF" w:rsidRDefault="00A16EFF" w:rsidP="00A16EFF">
      <w:pPr>
        <w:jc w:val="center"/>
      </w:pPr>
    </w:p>
    <w:p w:rsidR="00A16EFF" w:rsidRDefault="00A16EFF" w:rsidP="00A16EFF">
      <w:pPr>
        <w:jc w:val="center"/>
      </w:pPr>
    </w:p>
    <w:p w:rsidR="00A16EFF" w:rsidRDefault="00A16EFF" w:rsidP="00A16EFF">
      <w:pPr>
        <w:jc w:val="center"/>
      </w:pPr>
    </w:p>
    <w:p w:rsidR="00134664" w:rsidRDefault="00134664" w:rsidP="00A16EFF"/>
    <w:sectPr w:rsidR="00134664" w:rsidSect="00A16E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07CD"/>
    <w:multiLevelType w:val="multilevel"/>
    <w:tmpl w:val="480ED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4D"/>
    <w:rsid w:val="000D5184"/>
    <w:rsid w:val="00134664"/>
    <w:rsid w:val="007038C2"/>
    <w:rsid w:val="00A16EFF"/>
    <w:rsid w:val="00E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C2FAA"/>
  <w15:chartTrackingRefBased/>
  <w15:docId w15:val="{66B8F105-99E6-4D22-84A7-F620C90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FF"/>
    <w:pPr>
      <w:ind w:left="720"/>
      <w:contextualSpacing/>
    </w:pPr>
  </w:style>
  <w:style w:type="character" w:styleId="a4">
    <w:name w:val="Hyperlink"/>
    <w:uiPriority w:val="99"/>
    <w:unhideWhenUsed/>
    <w:rsid w:val="00A16EFF"/>
    <w:rPr>
      <w:color w:val="0000FF"/>
      <w:u w:val="single"/>
    </w:rPr>
  </w:style>
  <w:style w:type="paragraph" w:customStyle="1" w:styleId="ConsPlusNormal">
    <w:name w:val="ConsPlusNormal"/>
    <w:uiPriority w:val="99"/>
    <w:rsid w:val="00A16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6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6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8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s/4D2B~1/AppData/Local/Temp/&#1076;&#1086;&#1075;&#1086;&#1074;&#1086;&#1088;%20&#1086;&#1073;%20&#1086;&#1073;&#1088;&#1072;&#1079;&#1086;&#1074;&#1072;&#1085;&#1080;&#1080;%20&#1052;&#1041;&#1044;&#1054;&#1059;%20&#8470;%20119%20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Users/4D2B~1/AppData/Local/Temp/&#1076;&#1086;&#1075;&#1086;&#1074;&#1086;&#1088;%20&#1086;&#1073;%20&#1086;&#1073;&#1088;&#1072;&#1079;&#1086;&#1074;&#1072;&#1085;&#1080;&#1080;%20&#1052;&#1041;&#1044;&#1054;&#1059;%20&#8470;%20119%20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Users/4D2B~1/AppData/Local/Temp/&#1076;&#1086;&#1075;&#1086;&#1074;&#1086;&#1088;%20&#1086;&#1073;%20&#1086;&#1073;&#1088;&#1072;&#1079;&#1086;&#1074;&#1072;&#1085;&#1080;&#1080;%20&#1052;&#1041;&#1044;&#1054;&#1059;%20&#8470;%20119%20201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Users/4D2B~1/AppData/Local/Temp/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../Users/4D2B~1/AppData/Local/Temp/&#1076;&#1086;&#1075;&#1086;&#1074;&#1086;&#1088;%20&#1086;&#1073;%20&#1086;&#1073;&#1088;&#1072;&#1079;&#1086;&#1074;&#1072;&#1085;&#1080;&#1080;%20&#1052;&#1041;&#1044;&#1054;&#1059;%20&#8470;%20119%20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</dc:creator>
  <cp:keywords/>
  <dc:description/>
  <cp:lastModifiedBy>ттт</cp:lastModifiedBy>
  <cp:revision>4</cp:revision>
  <cp:lastPrinted>2022-01-28T04:03:00Z</cp:lastPrinted>
  <dcterms:created xsi:type="dcterms:W3CDTF">2021-08-18T07:23:00Z</dcterms:created>
  <dcterms:modified xsi:type="dcterms:W3CDTF">2022-01-28T04:47:00Z</dcterms:modified>
</cp:coreProperties>
</file>