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r w:rsidRPr="00BF0731">
        <w:rPr>
          <w:rFonts w:ascii="Times New Roman" w:eastAsia="Times New Roman" w:hAnsi="Times New Roman" w:cs="Times New Roman"/>
          <w:b/>
          <w:bCs/>
          <w:sz w:val="20"/>
          <w:szCs w:val="20"/>
          <w:lang w:eastAsia="ru-RU"/>
        </w:rPr>
        <w:t>ДОГОВОР ОБ ОБРАЗОВАНИИ №_______</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                             </w:t>
      </w:r>
      <w:r w:rsidR="009E51DC">
        <w:rPr>
          <w:rFonts w:ascii="Times New Roman" w:eastAsia="Times New Roman" w:hAnsi="Times New Roman" w:cs="Times New Roman"/>
          <w:b/>
          <w:bCs/>
          <w:sz w:val="20"/>
          <w:szCs w:val="20"/>
          <w:lang w:eastAsia="ru-RU"/>
        </w:rPr>
        <w:t>по а</w:t>
      </w:r>
      <w:r w:rsidRPr="00BF0731">
        <w:rPr>
          <w:rFonts w:ascii="Times New Roman" w:eastAsia="Times New Roman" w:hAnsi="Times New Roman" w:cs="Times New Roman"/>
          <w:b/>
          <w:bCs/>
          <w:sz w:val="20"/>
          <w:szCs w:val="20"/>
          <w:lang w:eastAsia="ru-RU"/>
        </w:rPr>
        <w:t>даптированной основной образовательной программе дошкольного образования</w:t>
      </w:r>
      <w:r w:rsidRPr="00BF0731">
        <w:rPr>
          <w:rFonts w:ascii="Times New Roman" w:eastAsia="Times New Roman" w:hAnsi="Times New Roman" w:cs="Times New Roman"/>
          <w:b/>
          <w:bCs/>
          <w:sz w:val="20"/>
          <w:szCs w:val="20"/>
          <w:u w:val="single"/>
          <w:lang w:eastAsia="ru-RU"/>
        </w:rPr>
        <w:t> </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lang w:eastAsia="ru-RU"/>
        </w:rPr>
        <w:t>между Муниципальным бюджетным дошкольным образовательным учреждением </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lang w:eastAsia="ru-RU"/>
        </w:rPr>
        <w:t>«Детский сад № 439» и родителями (законными представителями) воспитанника.</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г.Нижний Новгород                                                                                                                         </w:t>
      </w:r>
      <w:proofErr w:type="gramStart"/>
      <w:r w:rsidRPr="00BF0731">
        <w:rPr>
          <w:rFonts w:ascii="Times New Roman" w:eastAsia="Times New Roman" w:hAnsi="Times New Roman" w:cs="Times New Roman"/>
          <w:sz w:val="20"/>
          <w:szCs w:val="20"/>
          <w:lang w:eastAsia="ru-RU"/>
        </w:rPr>
        <w:t>   «</w:t>
      </w:r>
      <w:proofErr w:type="gramEnd"/>
      <w:r w:rsidRPr="00BF0731">
        <w:rPr>
          <w:rFonts w:ascii="Times New Roman" w:eastAsia="Times New Roman" w:hAnsi="Times New Roman" w:cs="Times New Roman"/>
          <w:sz w:val="20"/>
          <w:szCs w:val="20"/>
          <w:lang w:eastAsia="ru-RU"/>
        </w:rPr>
        <w:t>____»________________20____г.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p>
    <w:p w:rsidR="00BF0731" w:rsidRPr="00BF0731" w:rsidRDefault="00BF0731" w:rsidP="00BF0731">
      <w:pPr>
        <w:spacing w:after="0" w:line="240" w:lineRule="auto"/>
        <w:ind w:firstLine="705"/>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lang w:eastAsia="ru-RU"/>
        </w:rPr>
        <w:t>Муниципальное бюджетное дошкольное  образовательное учреждение «Детский сад № 439» </w:t>
      </w:r>
      <w:r w:rsidRPr="00BF0731">
        <w:rPr>
          <w:rFonts w:ascii="Times New Roman" w:eastAsia="Times New Roman" w:hAnsi="Times New Roman" w:cs="Times New Roman"/>
          <w:bCs/>
          <w:sz w:val="20"/>
          <w:szCs w:val="20"/>
          <w:lang w:eastAsia="ru-RU"/>
        </w:rPr>
        <w:t>(МБДОУ «Детский сад №439»</w:t>
      </w:r>
      <w:r w:rsidRPr="00BF0731">
        <w:rPr>
          <w:rFonts w:ascii="Times New Roman" w:eastAsia="Times New Roman" w:hAnsi="Times New Roman" w:cs="Times New Roman"/>
          <w:sz w:val="20"/>
          <w:szCs w:val="20"/>
          <w:lang w:eastAsia="ru-RU"/>
        </w:rPr>
        <w:t>) (далее - Образовательная организация), осуществляющая образовательную деятельность на основании лицензии № </w:t>
      </w:r>
      <w:r w:rsidRPr="00BF0731">
        <w:rPr>
          <w:rFonts w:ascii="Times New Roman" w:eastAsia="Times New Roman" w:hAnsi="Times New Roman" w:cs="Times New Roman"/>
          <w:bCs/>
          <w:sz w:val="20"/>
          <w:szCs w:val="20"/>
          <w:lang w:eastAsia="ru-RU"/>
        </w:rPr>
        <w:t xml:space="preserve">766, выданной Министерством образования Нижегородской области «29» сентября 2016г., </w:t>
      </w:r>
      <w:r w:rsidRPr="00BF0731">
        <w:rPr>
          <w:rFonts w:ascii="Times New Roman" w:eastAsia="Times New Roman" w:hAnsi="Times New Roman" w:cs="Times New Roman"/>
          <w:sz w:val="20"/>
          <w:szCs w:val="20"/>
          <w:lang w:eastAsia="ru-RU"/>
        </w:rPr>
        <w:t>именуем</w:t>
      </w:r>
      <w:r w:rsidRPr="00BF0731">
        <w:rPr>
          <w:rFonts w:ascii="Times New Roman" w:eastAsia="Times New Roman" w:hAnsi="Times New Roman" w:cs="Times New Roman"/>
          <w:bCs/>
          <w:sz w:val="20"/>
          <w:szCs w:val="20"/>
          <w:lang w:eastAsia="ru-RU"/>
        </w:rPr>
        <w:t>ое</w:t>
      </w:r>
      <w:r w:rsidRPr="00BF0731">
        <w:rPr>
          <w:rFonts w:ascii="Times New Roman" w:eastAsia="Times New Roman" w:hAnsi="Times New Roman" w:cs="Times New Roman"/>
          <w:sz w:val="20"/>
          <w:szCs w:val="20"/>
          <w:lang w:eastAsia="ru-RU"/>
        </w:rPr>
        <w:t> в дальнейшем «Исполнитель», </w:t>
      </w:r>
      <w:r w:rsidRPr="00BF0731">
        <w:rPr>
          <w:rFonts w:ascii="Times New Roman" w:eastAsia="Times New Roman" w:hAnsi="Times New Roman" w:cs="Times New Roman"/>
          <w:b/>
          <w:bCs/>
          <w:sz w:val="20"/>
          <w:szCs w:val="20"/>
          <w:lang w:eastAsia="ru-RU"/>
        </w:rPr>
        <w:t> </w:t>
      </w:r>
      <w:r w:rsidRPr="00BF0731">
        <w:rPr>
          <w:rFonts w:ascii="Times New Roman" w:eastAsia="Times New Roman" w:hAnsi="Times New Roman" w:cs="Times New Roman"/>
          <w:sz w:val="20"/>
          <w:szCs w:val="20"/>
          <w:lang w:eastAsia="ru-RU"/>
        </w:rPr>
        <w:t>в лице заведующего </w:t>
      </w:r>
      <w:r w:rsidRPr="00BF0731">
        <w:rPr>
          <w:rFonts w:ascii="Times New Roman" w:eastAsia="Times New Roman" w:hAnsi="Times New Roman" w:cs="Times New Roman"/>
          <w:b/>
          <w:bCs/>
          <w:sz w:val="20"/>
          <w:szCs w:val="20"/>
          <w:lang w:eastAsia="ru-RU"/>
        </w:rPr>
        <w:t xml:space="preserve">Коротких Альбины Викторовны,  </w:t>
      </w:r>
      <w:r w:rsidRPr="00BF0731">
        <w:rPr>
          <w:rFonts w:ascii="Times New Roman" w:eastAsia="Times New Roman" w:hAnsi="Times New Roman" w:cs="Times New Roman"/>
          <w:sz w:val="20"/>
          <w:szCs w:val="20"/>
          <w:lang w:eastAsia="ru-RU"/>
        </w:rPr>
        <w:t>действующего на основании </w:t>
      </w:r>
      <w:r w:rsidRPr="00BF0731">
        <w:rPr>
          <w:rFonts w:ascii="Times New Roman" w:eastAsia="Times New Roman" w:hAnsi="Times New Roman" w:cs="Times New Roman"/>
          <w:bCs/>
          <w:sz w:val="20"/>
          <w:szCs w:val="20"/>
          <w:lang w:eastAsia="ru-RU"/>
        </w:rPr>
        <w:t>Устава, утверждённого приказом директора департамента образования администрации г.</w:t>
      </w:r>
      <w:r>
        <w:rPr>
          <w:rFonts w:ascii="Times New Roman" w:eastAsia="Times New Roman" w:hAnsi="Times New Roman" w:cs="Times New Roman"/>
          <w:bCs/>
          <w:sz w:val="20"/>
          <w:szCs w:val="20"/>
          <w:lang w:eastAsia="ru-RU"/>
        </w:rPr>
        <w:t xml:space="preserve"> </w:t>
      </w:r>
      <w:r w:rsidRPr="00BF0731">
        <w:rPr>
          <w:rFonts w:ascii="Times New Roman" w:eastAsia="Times New Roman" w:hAnsi="Times New Roman" w:cs="Times New Roman"/>
          <w:bCs/>
          <w:sz w:val="20"/>
          <w:szCs w:val="20"/>
          <w:lang w:eastAsia="ru-RU"/>
        </w:rPr>
        <w:t>Нижнего Новгорода от 16.09.2015г. за №2174</w:t>
      </w:r>
      <w:r w:rsidRPr="00BF0731">
        <w:rPr>
          <w:rFonts w:ascii="Times New Roman" w:eastAsia="Times New Roman" w:hAnsi="Times New Roman" w:cs="Times New Roman"/>
          <w:b/>
          <w:bCs/>
          <w:sz w:val="20"/>
          <w:szCs w:val="20"/>
          <w:lang w:eastAsia="ru-RU"/>
        </w:rPr>
        <w:t> </w:t>
      </w:r>
      <w:r w:rsidRPr="00BF0731">
        <w:rPr>
          <w:rFonts w:ascii="Times New Roman" w:eastAsia="Times New Roman" w:hAnsi="Times New Roman" w:cs="Times New Roman"/>
          <w:sz w:val="20"/>
          <w:szCs w:val="20"/>
          <w:lang w:eastAsia="ru-RU"/>
        </w:rPr>
        <w:t>и родитель (законный представитель) в лице  _______________________________ ________________________________________________________,  именуемого в дальнейшем «Заказчик», действующего</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vertAlign w:val="superscript"/>
          <w:lang w:eastAsia="ru-RU"/>
        </w:rPr>
        <w:t xml:space="preserve">                                            (Ф.И.О. родителя, законного представителя)</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xml:space="preserve">в интересах несовершеннолетнего ____________________________________________________________________,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проживающего по адресу: ___________________________________________________________________________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vertAlign w:val="superscript"/>
          <w:lang w:eastAsia="ru-RU"/>
        </w:rPr>
        <w:t>                                                                                                         (Ф.И.О. ребенка, дата рождения)</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__________________________________________________________________________________________________, </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vertAlign w:val="superscript"/>
          <w:lang w:eastAsia="ru-RU"/>
        </w:rPr>
        <w:t>(адрес места жительства ребенка с указанием индекса)</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именуемого в дальнейшем «Воспитанник», совместно именуемые Стороны, заключили настоящий Договор о нижеследующем: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u w:val="single"/>
          <w:lang w:eastAsia="ru-RU"/>
        </w:rPr>
        <w:t>I. Предмет договора.</w:t>
      </w:r>
    </w:p>
    <w:p w:rsidR="00BF0731" w:rsidRPr="00BF0731" w:rsidRDefault="00BF0731" w:rsidP="003B795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sidR="003B7951">
        <w:rPr>
          <w:rFonts w:ascii="Times New Roman" w:eastAsia="Times New Roman" w:hAnsi="Times New Roman" w:cs="Times New Roman"/>
          <w:sz w:val="20"/>
          <w:szCs w:val="20"/>
          <w:lang w:eastAsia="ru-RU"/>
        </w:rPr>
        <w:t xml:space="preserve">       </w:t>
      </w:r>
      <w:r w:rsidRPr="00BF0731">
        <w:rPr>
          <w:rFonts w:ascii="Times New Roman" w:eastAsia="Times New Roman" w:hAnsi="Times New Roman" w:cs="Times New Roman"/>
          <w:sz w:val="20"/>
          <w:szCs w:val="20"/>
          <w:lang w:eastAsia="ru-RU"/>
        </w:rPr>
        <w:t>1.1. Предметом договора являются оказание образовательной организацией Воспитаннику образовательных услуг в рамках реализации </w:t>
      </w:r>
      <w:r w:rsidRPr="00BF0731">
        <w:rPr>
          <w:rFonts w:ascii="Times New Roman" w:eastAsia="Times New Roman" w:hAnsi="Times New Roman" w:cs="Times New Roman"/>
          <w:b/>
          <w:bCs/>
          <w:color w:val="000000"/>
          <w:sz w:val="20"/>
          <w:szCs w:val="20"/>
          <w:lang w:eastAsia="ru-RU"/>
        </w:rPr>
        <w:t>Адаптированной основной образовательной программы дошкольного образования, для детей с  ОВЗ  МБДОУ «Детский</w:t>
      </w:r>
      <w:r w:rsidRPr="00BF0731">
        <w:rPr>
          <w:rFonts w:ascii="Times New Roman" w:eastAsia="Times New Roman" w:hAnsi="Times New Roman" w:cs="Times New Roman"/>
          <w:color w:val="000000"/>
          <w:sz w:val="20"/>
          <w:szCs w:val="20"/>
          <w:lang w:eastAsia="ru-RU"/>
        </w:rPr>
        <w:t> сад № 439»</w:t>
      </w:r>
      <w:r w:rsidRPr="00BF0731">
        <w:rPr>
          <w:rFonts w:ascii="Times New Roman" w:eastAsia="Times New Roman" w:hAnsi="Times New Roman" w:cs="Times New Roman"/>
          <w:b/>
          <w:bCs/>
          <w:color w:val="000000"/>
          <w:sz w:val="20"/>
          <w:szCs w:val="20"/>
          <w:lang w:eastAsia="ru-RU"/>
        </w:rPr>
        <w:t> </w:t>
      </w:r>
      <w:r w:rsidRPr="00BF0731">
        <w:rPr>
          <w:rFonts w:ascii="Times New Roman" w:eastAsia="Times New Roman" w:hAnsi="Times New Roman" w:cs="Times New Roman"/>
          <w:b/>
          <w:bCs/>
          <w:sz w:val="20"/>
          <w:szCs w:val="20"/>
          <w:lang w:eastAsia="ru-RU"/>
        </w:rPr>
        <w:t xml:space="preserve">(далее - образовательная программа) </w:t>
      </w:r>
      <w:r w:rsidRPr="00BF0731">
        <w:rPr>
          <w:rFonts w:ascii="Times New Roman" w:eastAsia="Times New Roman" w:hAnsi="Times New Roman" w:cs="Times New Roman"/>
          <w:sz w:val="20"/>
          <w:szCs w:val="20"/>
          <w:lang w:eastAsia="ru-RU"/>
        </w:rPr>
        <w:t>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1.2. Форма обучения </w:t>
      </w:r>
      <w:r w:rsidRPr="00BF0731">
        <w:rPr>
          <w:rFonts w:ascii="Times New Roman" w:eastAsia="Times New Roman" w:hAnsi="Times New Roman" w:cs="Times New Roman"/>
          <w:b/>
          <w:bCs/>
          <w:sz w:val="20"/>
          <w:szCs w:val="20"/>
          <w:lang w:eastAsia="ru-RU"/>
        </w:rPr>
        <w:t>очная.</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1.3. Наименование образовательной программы </w:t>
      </w:r>
      <w:r w:rsidRPr="00BF0731">
        <w:rPr>
          <w:rFonts w:ascii="Times New Roman" w:eastAsia="Times New Roman" w:hAnsi="Times New Roman" w:cs="Times New Roman"/>
          <w:b/>
          <w:bCs/>
          <w:color w:val="000000"/>
          <w:sz w:val="20"/>
          <w:szCs w:val="20"/>
          <w:lang w:eastAsia="ru-RU"/>
        </w:rPr>
        <w:t>«Адаптированная основная образовательная программа дошкольного образования, для детей с ОВЗ МБДОУ «Детский сад № 439».</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w:t>
      </w:r>
      <w:r w:rsidRPr="00BF0731">
        <w:rPr>
          <w:rFonts w:ascii="Times New Roman" w:eastAsia="Times New Roman" w:hAnsi="Times New Roman" w:cs="Times New Roman"/>
          <w:b/>
          <w:bCs/>
          <w:sz w:val="20"/>
          <w:szCs w:val="20"/>
          <w:lang w:eastAsia="ru-RU"/>
        </w:rPr>
        <w:t>_________ календарных лет (года).</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1.5. Режим пребывания воспитанника в образовательной организации </w:t>
      </w:r>
      <w:r w:rsidRPr="00BF0731">
        <w:rPr>
          <w:rFonts w:ascii="Times New Roman" w:eastAsia="Times New Roman" w:hAnsi="Times New Roman" w:cs="Times New Roman"/>
          <w:b/>
          <w:bCs/>
          <w:sz w:val="20"/>
          <w:szCs w:val="20"/>
          <w:lang w:eastAsia="ru-RU"/>
        </w:rPr>
        <w:t>– полный день (</w:t>
      </w:r>
      <w:r w:rsidR="008D0D1A">
        <w:rPr>
          <w:rFonts w:ascii="Times New Roman" w:eastAsia="Times New Roman" w:hAnsi="Times New Roman" w:cs="Times New Roman"/>
          <w:b/>
          <w:bCs/>
          <w:sz w:val="20"/>
          <w:szCs w:val="20"/>
          <w:lang w:eastAsia="ru-RU"/>
        </w:rPr>
        <w:t>12</w:t>
      </w:r>
      <w:r w:rsidR="006B52FB">
        <w:rPr>
          <w:rFonts w:ascii="Times New Roman" w:eastAsia="Times New Roman" w:hAnsi="Times New Roman" w:cs="Times New Roman"/>
          <w:b/>
          <w:bCs/>
          <w:sz w:val="20"/>
          <w:szCs w:val="20"/>
          <w:lang w:eastAsia="ru-RU"/>
        </w:rPr>
        <w:t xml:space="preserve"> часовое пребывание), с 07.00 до 19</w:t>
      </w:r>
      <w:r w:rsidRPr="00BF0731">
        <w:rPr>
          <w:rFonts w:ascii="Times New Roman" w:eastAsia="Times New Roman" w:hAnsi="Times New Roman" w:cs="Times New Roman"/>
          <w:b/>
          <w:bCs/>
          <w:sz w:val="20"/>
          <w:szCs w:val="20"/>
          <w:lang w:eastAsia="ru-RU"/>
        </w:rPr>
        <w:t xml:space="preserve">.00. </w:t>
      </w:r>
      <w:r w:rsidRPr="00BF0731">
        <w:rPr>
          <w:rFonts w:ascii="Times New Roman" w:eastAsia="Times New Roman" w:hAnsi="Times New Roman" w:cs="Times New Roman"/>
          <w:bCs/>
          <w:sz w:val="20"/>
          <w:szCs w:val="20"/>
          <w:lang w:eastAsia="ru-RU"/>
        </w:rPr>
        <w:t>Образовательная организация работает по 5-ти дневной рабочей неделе, суббота, воскресенье, государственные праздники - выходные дни.</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color w:val="000000"/>
          <w:sz w:val="20"/>
          <w:szCs w:val="20"/>
          <w:lang w:eastAsia="ru-RU"/>
        </w:rPr>
        <w:t>1.6. Воспитанник зачисляется в группу </w:t>
      </w:r>
      <w:r w:rsidRPr="00BF0731">
        <w:rPr>
          <w:rFonts w:ascii="Times New Roman" w:eastAsia="Times New Roman" w:hAnsi="Times New Roman" w:cs="Times New Roman"/>
          <w:b/>
          <w:bCs/>
          <w:color w:val="000000"/>
          <w:sz w:val="20"/>
          <w:szCs w:val="20"/>
          <w:lang w:eastAsia="ru-RU"/>
        </w:rPr>
        <w:t>компенсирующей направленности</w:t>
      </w:r>
      <w:r w:rsidRPr="00BF0731">
        <w:rPr>
          <w:rFonts w:ascii="Times New Roman" w:eastAsia="Times New Roman" w:hAnsi="Times New Roman" w:cs="Times New Roman"/>
          <w:color w:val="000000"/>
          <w:sz w:val="20"/>
          <w:szCs w:val="20"/>
          <w:lang w:eastAsia="ru-RU"/>
        </w:rPr>
        <w:t>.</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color w:val="000000"/>
          <w:sz w:val="20"/>
          <w:szCs w:val="20"/>
          <w:lang w:eastAsia="ru-RU"/>
        </w:rPr>
        <w:t>1.7. Обучение воспитанника ведётся на русском языке.</w:t>
      </w:r>
      <w:r w:rsidRPr="00BF0731">
        <w:rPr>
          <w:rFonts w:ascii="Times New Roman" w:eastAsia="Times New Roman" w:hAnsi="Times New Roman" w:cs="Times New Roman"/>
          <w:sz w:val="20"/>
          <w:szCs w:val="20"/>
          <w:lang w:eastAsia="ru-RU"/>
        </w:rPr>
        <w:t> </w:t>
      </w:r>
    </w:p>
    <w:p w:rsidR="00411C48" w:rsidRDefault="00BF0731" w:rsidP="00411C48">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sidR="00411C48">
        <w:rPr>
          <w:rFonts w:ascii="Times New Roman" w:eastAsia="Times New Roman" w:hAnsi="Times New Roman" w:cs="Times New Roman"/>
          <w:sz w:val="20"/>
          <w:szCs w:val="20"/>
          <w:lang w:eastAsia="ru-RU"/>
        </w:rPr>
        <w:t xml:space="preserve">                                                                           </w:t>
      </w:r>
    </w:p>
    <w:p w:rsidR="00BF0731" w:rsidRPr="00BF0731" w:rsidRDefault="00411C48" w:rsidP="00411C48">
      <w:pPr>
        <w:spacing w:after="0" w:line="240" w:lineRule="auto"/>
        <w:ind w:firstLine="420"/>
        <w:contextualSpacing/>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0731" w:rsidRPr="00BF0731">
        <w:rPr>
          <w:rFonts w:ascii="Times New Roman" w:eastAsia="Times New Roman" w:hAnsi="Times New Roman" w:cs="Times New Roman"/>
          <w:b/>
          <w:bCs/>
          <w:sz w:val="20"/>
          <w:szCs w:val="20"/>
          <w:u w:val="single"/>
          <w:lang w:eastAsia="ru-RU"/>
        </w:rPr>
        <w:t>I</w:t>
      </w:r>
      <w:r w:rsidR="00BF0731" w:rsidRPr="00BF0731">
        <w:rPr>
          <w:rFonts w:ascii="Times New Roman" w:eastAsia="Times New Roman" w:hAnsi="Times New Roman" w:cs="Times New Roman"/>
          <w:b/>
          <w:bCs/>
          <w:sz w:val="20"/>
          <w:szCs w:val="20"/>
          <w:u w:val="single"/>
          <w:lang w:val="en-US" w:eastAsia="ru-RU"/>
        </w:rPr>
        <w:t>I</w:t>
      </w:r>
      <w:r w:rsidR="00BF0731" w:rsidRPr="00BF0731">
        <w:rPr>
          <w:rFonts w:ascii="Times New Roman" w:eastAsia="Times New Roman" w:hAnsi="Times New Roman" w:cs="Times New Roman"/>
          <w:b/>
          <w:bCs/>
          <w:sz w:val="20"/>
          <w:szCs w:val="20"/>
          <w:u w:val="single"/>
          <w:lang w:eastAsia="ru-RU"/>
        </w:rPr>
        <w:t>. Взаимодействие сторон.</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sidRPr="00BF0731">
        <w:rPr>
          <w:rFonts w:ascii="Times New Roman" w:eastAsia="Times New Roman" w:hAnsi="Times New Roman" w:cs="Times New Roman"/>
          <w:b/>
          <w:bCs/>
          <w:sz w:val="20"/>
          <w:szCs w:val="20"/>
          <w:lang w:eastAsia="ru-RU"/>
        </w:rPr>
        <w:t>2.1. Исполнитель вправе</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2.1.1. Самостоятельно осуществлять образовательную деятельность.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2.1.2. Предоставлять Воспитаннику дополнительные образовательные услуги (за рамками образовательной деятельности), наименование, объем, форма и стоимость которых будут определены в отдельном договоре, заключаемым между Исполнителем и Заказчиком.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2.1.3. Допускать посещение Воспитанником образовательной организации по индивидуальному графику, с учетом особенностей психофизического развития.</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lang w:eastAsia="ru-RU"/>
        </w:rPr>
        <w:t>2.2. Заказчик вправе</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2.2.1. Участвовать в образовательной деятельности образовательной организации.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2.2.2. Получать от Исполнителя информацию: </w:t>
      </w:r>
    </w:p>
    <w:p w:rsidR="00BF0731" w:rsidRPr="00BF0731" w:rsidRDefault="00BF0731" w:rsidP="00BF0731">
      <w:pPr>
        <w:spacing w:after="0" w:line="240" w:lineRule="auto"/>
        <w:ind w:left="142" w:hanging="142"/>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по вопросам организации и обеспечения надлежащего исполнения услуг, предусмотренных </w:t>
      </w:r>
      <w:hyperlink r:id="rId4" w:anchor="Par70" w:tgtFrame="_blank" w:history="1">
        <w:r w:rsidRPr="00BF0731">
          <w:rPr>
            <w:rFonts w:ascii="Times New Roman" w:eastAsia="Times New Roman" w:hAnsi="Times New Roman" w:cs="Times New Roman"/>
            <w:sz w:val="20"/>
            <w:szCs w:val="20"/>
            <w:lang w:eastAsia="ru-RU"/>
          </w:rPr>
          <w:t>разделом I</w:t>
        </w:r>
      </w:hyperlink>
      <w:r w:rsidRPr="00BF0731">
        <w:rPr>
          <w:rFonts w:ascii="Times New Roman" w:eastAsia="Times New Roman" w:hAnsi="Times New Roman" w:cs="Times New Roman"/>
          <w:sz w:val="20"/>
          <w:szCs w:val="20"/>
          <w:lang w:eastAsia="ru-RU"/>
        </w:rPr>
        <w:t> настоящего Договора; </w:t>
      </w:r>
    </w:p>
    <w:p w:rsidR="00BF0731" w:rsidRPr="00BF0731" w:rsidRDefault="00BF0731" w:rsidP="00BF0731">
      <w:pPr>
        <w:spacing w:after="0" w:line="240" w:lineRule="auto"/>
        <w:ind w:left="142" w:hanging="142"/>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о поведении, эмоциональном состоянии воспитанника вовремя его пребывания в образовательной организации, его развитии и способностях, отношении к образовательной деятельности.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BF0731" w:rsidRPr="00BF0731" w:rsidRDefault="0029486A"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roofErr w:type="gramStart"/>
      <w:r>
        <w:rPr>
          <w:rFonts w:ascii="Times New Roman" w:eastAsia="Times New Roman" w:hAnsi="Times New Roman" w:cs="Times New Roman"/>
          <w:sz w:val="20"/>
          <w:szCs w:val="20"/>
          <w:lang w:eastAsia="ru-RU"/>
        </w:rPr>
        <w:t>5</w:t>
      </w:r>
      <w:r w:rsidR="00BF0731" w:rsidRPr="00BF0731">
        <w:rPr>
          <w:rFonts w:ascii="Times New Roman" w:eastAsia="Times New Roman" w:hAnsi="Times New Roman" w:cs="Times New Roman"/>
          <w:sz w:val="20"/>
          <w:szCs w:val="20"/>
          <w:lang w:eastAsia="ru-RU"/>
        </w:rPr>
        <w:t>.Принимать</w:t>
      </w:r>
      <w:proofErr w:type="gramEnd"/>
      <w:r w:rsidR="00BF0731" w:rsidRPr="00BF0731">
        <w:rPr>
          <w:rFonts w:ascii="Times New Roman" w:eastAsia="Times New Roman" w:hAnsi="Times New Roman" w:cs="Times New Roman"/>
          <w:sz w:val="20"/>
          <w:szCs w:val="20"/>
          <w:lang w:eastAsia="ru-RU"/>
        </w:rPr>
        <w:t xml:space="preserve"> участие в деятельности коллегиальных органов управления, предусмотренных уставом образовательной организации. </w:t>
      </w:r>
    </w:p>
    <w:p w:rsidR="00BF0731" w:rsidRPr="00BF0731" w:rsidRDefault="0029486A"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roofErr w:type="gramStart"/>
      <w:r>
        <w:rPr>
          <w:rFonts w:ascii="Times New Roman" w:eastAsia="Times New Roman" w:hAnsi="Times New Roman" w:cs="Times New Roman"/>
          <w:sz w:val="20"/>
          <w:szCs w:val="20"/>
          <w:lang w:eastAsia="ru-RU"/>
        </w:rPr>
        <w:t>6</w:t>
      </w:r>
      <w:r w:rsidR="00BF0731" w:rsidRPr="00BF0731">
        <w:rPr>
          <w:rFonts w:ascii="Times New Roman" w:eastAsia="Times New Roman" w:hAnsi="Times New Roman" w:cs="Times New Roman"/>
          <w:sz w:val="20"/>
          <w:szCs w:val="20"/>
          <w:lang w:eastAsia="ru-RU"/>
        </w:rPr>
        <w:t>.Выражать</w:t>
      </w:r>
      <w:proofErr w:type="gramEnd"/>
      <w:r w:rsidR="00BF0731" w:rsidRPr="00BF0731">
        <w:rPr>
          <w:rFonts w:ascii="Times New Roman" w:eastAsia="Times New Roman" w:hAnsi="Times New Roman" w:cs="Times New Roman"/>
          <w:sz w:val="20"/>
          <w:szCs w:val="20"/>
          <w:lang w:eastAsia="ru-RU"/>
        </w:rPr>
        <w:t xml:space="preserve"> согласие (да, нет)__________на обследование ребёнка специалистами психолого-медико-педагогического консилиума образовательной организации. </w:t>
      </w:r>
    </w:p>
    <w:p w:rsidR="00BF0731" w:rsidRPr="00BF0731" w:rsidRDefault="0029486A"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w:t>
      </w:r>
      <w:r w:rsidR="00BF0731" w:rsidRPr="00BF0731">
        <w:rPr>
          <w:rFonts w:ascii="Times New Roman" w:eastAsia="Times New Roman" w:hAnsi="Times New Roman" w:cs="Times New Roman"/>
          <w:sz w:val="20"/>
          <w:szCs w:val="20"/>
          <w:lang w:eastAsia="ru-RU"/>
        </w:rPr>
        <w:t>. Выражать согласие (да/</w:t>
      </w:r>
      <w:proofErr w:type="gramStart"/>
      <w:r w:rsidR="00BF0731" w:rsidRPr="00BF0731">
        <w:rPr>
          <w:rFonts w:ascii="Times New Roman" w:eastAsia="Times New Roman" w:hAnsi="Times New Roman" w:cs="Times New Roman"/>
          <w:sz w:val="20"/>
          <w:szCs w:val="20"/>
          <w:lang w:eastAsia="ru-RU"/>
        </w:rPr>
        <w:t>нет)_</w:t>
      </w:r>
      <w:proofErr w:type="gramEnd"/>
      <w:r w:rsidR="00BF0731" w:rsidRPr="00BF0731">
        <w:rPr>
          <w:rFonts w:ascii="Times New Roman" w:eastAsia="Times New Roman" w:hAnsi="Times New Roman" w:cs="Times New Roman"/>
          <w:sz w:val="20"/>
          <w:szCs w:val="20"/>
          <w:lang w:eastAsia="ru-RU"/>
        </w:rPr>
        <w:t>________на проведение  сотрудниками детского сада фото-видеосъёмки  Воспитанника для</w:t>
      </w:r>
      <w:r w:rsidR="001F35AB">
        <w:rPr>
          <w:rFonts w:ascii="Times New Roman" w:eastAsia="Times New Roman" w:hAnsi="Times New Roman" w:cs="Times New Roman"/>
          <w:sz w:val="20"/>
          <w:szCs w:val="20"/>
          <w:lang w:eastAsia="ru-RU"/>
        </w:rPr>
        <w:t xml:space="preserve"> учебно-педагогических целей</w:t>
      </w:r>
      <w:r w:rsidR="00BF0731" w:rsidRPr="00BF0731">
        <w:rPr>
          <w:rFonts w:ascii="Times New Roman" w:eastAsia="Times New Roman" w:hAnsi="Times New Roman" w:cs="Times New Roman"/>
          <w:sz w:val="20"/>
          <w:szCs w:val="20"/>
          <w:lang w:eastAsia="ru-RU"/>
        </w:rPr>
        <w:t>. </w:t>
      </w:r>
    </w:p>
    <w:p w:rsidR="00BF0731" w:rsidRPr="00BF0731" w:rsidRDefault="0029486A"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2.2.8</w:t>
      </w:r>
      <w:r w:rsidR="00BF0731" w:rsidRPr="00BF0731">
        <w:rPr>
          <w:rFonts w:ascii="Times New Roman" w:eastAsia="Times New Roman" w:hAnsi="Times New Roman" w:cs="Times New Roman"/>
          <w:color w:val="000000"/>
          <w:sz w:val="20"/>
          <w:szCs w:val="20"/>
          <w:lang w:eastAsia="ru-RU"/>
        </w:rPr>
        <w:t>. Оказывать образовательной организации добровольную, посильную, безвозмездную помощь в реализации уставных задач, в том числе пожертвования на лицевой счёт организации.</w:t>
      </w:r>
      <w:r w:rsidR="00BF0731" w:rsidRPr="00BF0731">
        <w:rPr>
          <w:rFonts w:ascii="Times New Roman" w:eastAsia="Times New Roman" w:hAnsi="Times New Roman" w:cs="Times New Roman"/>
          <w:sz w:val="20"/>
          <w:szCs w:val="20"/>
          <w:lang w:eastAsia="ru-RU"/>
        </w:rPr>
        <w:t> </w:t>
      </w:r>
    </w:p>
    <w:p w:rsidR="00BF0731" w:rsidRPr="00BF0731" w:rsidRDefault="0029486A" w:rsidP="00BF0731">
      <w:pPr>
        <w:spacing w:after="0" w:line="240" w:lineRule="auto"/>
        <w:ind w:firstLine="420"/>
        <w:contextualSpacing/>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2.2.9</w:t>
      </w:r>
      <w:r w:rsidR="00BF0731" w:rsidRPr="00BF0731">
        <w:rPr>
          <w:rFonts w:ascii="Times New Roman" w:eastAsia="Times New Roman" w:hAnsi="Times New Roman" w:cs="Times New Roman"/>
          <w:color w:val="000000"/>
          <w:sz w:val="20"/>
          <w:szCs w:val="20"/>
          <w:lang w:eastAsia="ru-RU"/>
        </w:rPr>
        <w:t>. Получать   компенсацию   части родительской платы за счёт средств областного и городского бюджетов, в соответствии с действующим законодательством. </w:t>
      </w:r>
    </w:p>
    <w:p w:rsidR="0029486A" w:rsidRDefault="0029486A" w:rsidP="00BF0731">
      <w:pPr>
        <w:spacing w:after="0" w:line="240" w:lineRule="auto"/>
        <w:contextualSpacing/>
        <w:textAlignment w:val="baseline"/>
        <w:rPr>
          <w:rFonts w:ascii="Times New Roman" w:eastAsia="Times New Roman" w:hAnsi="Times New Roman" w:cs="Times New Roman"/>
          <w:b/>
          <w:bCs/>
          <w:sz w:val="20"/>
          <w:szCs w:val="20"/>
          <w:lang w:eastAsia="ru-RU"/>
        </w:rPr>
      </w:pP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lang w:eastAsia="ru-RU"/>
        </w:rPr>
        <w:lastRenderedPageBreak/>
        <w:t>2.3. Исполнитель обязан:</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2.3.2. Обеспечить надлежащее предоставление услуг, предусмотренных </w:t>
      </w:r>
      <w:hyperlink r:id="rId5" w:anchor="Par70" w:tgtFrame="_blank" w:history="1">
        <w:r w:rsidRPr="00BF0731">
          <w:rPr>
            <w:rFonts w:ascii="Times New Roman" w:eastAsia="Times New Roman" w:hAnsi="Times New Roman" w:cs="Times New Roman"/>
            <w:sz w:val="20"/>
            <w:szCs w:val="20"/>
            <w:lang w:eastAsia="ru-RU"/>
          </w:rPr>
          <w:t>разделом I</w:t>
        </w:r>
      </w:hyperlink>
      <w:r w:rsidRPr="00BF0731">
        <w:rPr>
          <w:rFonts w:ascii="Times New Roman" w:eastAsia="Times New Roman" w:hAnsi="Times New Roman" w:cs="Times New Roman"/>
          <w:sz w:val="20"/>
          <w:szCs w:val="20"/>
          <w:lang w:eastAsia="ru-RU"/>
        </w:rPr>
        <w:t>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gtFrame="_blank" w:history="1">
        <w:r w:rsidRPr="00BF0731">
          <w:rPr>
            <w:rFonts w:ascii="Times New Roman" w:eastAsia="Times New Roman" w:hAnsi="Times New Roman" w:cs="Times New Roman"/>
            <w:sz w:val="20"/>
            <w:szCs w:val="20"/>
            <w:lang w:eastAsia="ru-RU"/>
          </w:rPr>
          <w:t>Законом</w:t>
        </w:r>
      </w:hyperlink>
      <w:r w:rsidRPr="00BF0731">
        <w:rPr>
          <w:rFonts w:ascii="Times New Roman" w:eastAsia="Times New Roman" w:hAnsi="Times New Roman" w:cs="Times New Roman"/>
          <w:sz w:val="20"/>
          <w:szCs w:val="20"/>
          <w:lang w:eastAsia="ru-RU"/>
        </w:rPr>
        <w:t> Российской Федерации от 7 февраля 1992 г. N 2300-1 "О защите прав потребителей"  и Федеральным </w:t>
      </w:r>
      <w:hyperlink r:id="rId7" w:tgtFrame="_blank" w:history="1">
        <w:r w:rsidRPr="00BF0731">
          <w:rPr>
            <w:rFonts w:ascii="Times New Roman" w:eastAsia="Times New Roman" w:hAnsi="Times New Roman" w:cs="Times New Roman"/>
            <w:sz w:val="20"/>
            <w:szCs w:val="20"/>
            <w:lang w:eastAsia="ru-RU"/>
          </w:rPr>
          <w:t>законом</w:t>
        </w:r>
      </w:hyperlink>
      <w:r w:rsidRPr="00BF0731">
        <w:rPr>
          <w:rFonts w:ascii="Times New Roman" w:eastAsia="Times New Roman" w:hAnsi="Times New Roman" w:cs="Times New Roman"/>
          <w:sz w:val="20"/>
          <w:szCs w:val="20"/>
          <w:lang w:eastAsia="ru-RU"/>
        </w:rPr>
        <w:t> от 29 декабря 2012 г. N 273-ФЗ "Об образовании в Российской Федерации".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2.3.8. Обучать Воспитанника по образовательной программе, предусмотренной </w:t>
      </w:r>
      <w:hyperlink r:id="rId8" w:anchor="Par74" w:tgtFrame="_blank" w:history="1">
        <w:r w:rsidRPr="00BF0731">
          <w:rPr>
            <w:rFonts w:ascii="Times New Roman" w:eastAsia="Times New Roman" w:hAnsi="Times New Roman" w:cs="Times New Roman"/>
            <w:sz w:val="20"/>
            <w:szCs w:val="20"/>
            <w:lang w:eastAsia="ru-RU"/>
          </w:rPr>
          <w:t>пунктом 1.3</w:t>
        </w:r>
      </w:hyperlink>
      <w:r w:rsidRPr="00BF0731">
        <w:rPr>
          <w:rFonts w:ascii="Times New Roman" w:eastAsia="Times New Roman" w:hAnsi="Times New Roman" w:cs="Times New Roman"/>
          <w:sz w:val="20"/>
          <w:szCs w:val="20"/>
          <w:lang w:eastAsia="ru-RU"/>
        </w:rPr>
        <w:t> настоящего Договора.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2.3.10. Обеспечивать Воспитанника необходимым, сбалансированным 4-х разовым питанием, в соответствии с возрастом и 10 – дневным меню. Время приёма пищи устанавливается режимом дня, утверждённым приказом заведующего.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2.3.11. Обеспечить соблюдение требований Федерального </w:t>
      </w:r>
      <w:hyperlink r:id="rId9" w:tgtFrame="_blank" w:history="1">
        <w:r w:rsidRPr="00BF0731">
          <w:rPr>
            <w:rFonts w:ascii="Times New Roman" w:eastAsia="Times New Roman" w:hAnsi="Times New Roman" w:cs="Times New Roman"/>
            <w:sz w:val="20"/>
            <w:szCs w:val="20"/>
            <w:lang w:eastAsia="ru-RU"/>
          </w:rPr>
          <w:t>закона</w:t>
        </w:r>
      </w:hyperlink>
      <w:r w:rsidRPr="00BF0731">
        <w:rPr>
          <w:rFonts w:ascii="Times New Roman" w:eastAsia="Times New Roman" w:hAnsi="Times New Roman" w:cs="Times New Roman"/>
          <w:sz w:val="20"/>
          <w:szCs w:val="20"/>
          <w:lang w:eastAsia="ru-RU"/>
        </w:rPr>
        <w:t> от 27 июля 2006 г. N 152-ФЗ "О персональных данных" в части сбора, хранения и обработки персональных данных Заказчика и Воспитанника.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color w:val="000000"/>
          <w:sz w:val="20"/>
          <w:szCs w:val="20"/>
          <w:lang w:eastAsia="ru-RU"/>
        </w:rPr>
        <w:t>2.3.12. Довести до Заказчика информацию, содержащую сведения о порядке предоставления компенсации части родительской платы из городского и областного бюджетов, и льготных категориях детей в соответствии с действующим законодательством. </w:t>
      </w:r>
      <w:r w:rsidRPr="00BF0731">
        <w:rPr>
          <w:rFonts w:ascii="Times New Roman" w:eastAsia="Times New Roman" w:hAnsi="Times New Roman" w:cs="Times New Roman"/>
          <w:sz w:val="20"/>
          <w:szCs w:val="20"/>
          <w:lang w:eastAsia="ru-RU"/>
        </w:rPr>
        <w:t> </w:t>
      </w:r>
    </w:p>
    <w:p w:rsidR="008C25F3" w:rsidRDefault="00BF0731" w:rsidP="008C25F3">
      <w:pPr>
        <w:spacing w:after="0" w:line="240" w:lineRule="auto"/>
        <w:ind w:firstLine="420"/>
        <w:contextualSpacing/>
        <w:textAlignment w:val="baseline"/>
        <w:rPr>
          <w:rFonts w:ascii="Times New Roman" w:eastAsia="Times New Roman" w:hAnsi="Times New Roman" w:cs="Times New Roman"/>
          <w:color w:val="000000"/>
          <w:sz w:val="20"/>
          <w:szCs w:val="20"/>
          <w:lang w:eastAsia="ru-RU"/>
        </w:rPr>
      </w:pPr>
      <w:r w:rsidRPr="00BF0731">
        <w:rPr>
          <w:rFonts w:ascii="Times New Roman" w:eastAsia="Times New Roman" w:hAnsi="Times New Roman" w:cs="Times New Roman"/>
          <w:color w:val="000000"/>
          <w:sz w:val="20"/>
          <w:szCs w:val="20"/>
          <w:lang w:eastAsia="ru-RU"/>
        </w:rPr>
        <w:t>2.3.13. Создать условия для обеспечения медицинского обслуживания воспитанник</w:t>
      </w:r>
      <w:r w:rsidR="008C25F3">
        <w:rPr>
          <w:rFonts w:ascii="Times New Roman" w:eastAsia="Times New Roman" w:hAnsi="Times New Roman" w:cs="Times New Roman"/>
          <w:color w:val="000000"/>
          <w:sz w:val="20"/>
          <w:szCs w:val="20"/>
          <w:lang w:eastAsia="ru-RU"/>
        </w:rPr>
        <w:t xml:space="preserve">а медицинскими работниками ГБУЗ </w:t>
      </w:r>
      <w:r w:rsidRPr="00BF0731">
        <w:rPr>
          <w:rFonts w:ascii="Times New Roman" w:eastAsia="Times New Roman" w:hAnsi="Times New Roman" w:cs="Times New Roman"/>
          <w:color w:val="000000"/>
          <w:sz w:val="20"/>
          <w:szCs w:val="20"/>
          <w:lang w:eastAsia="ru-RU"/>
        </w:rPr>
        <w:t>НО ДГП № 22 (Городского бюджетного учреждения здравоохранения Нижегородской области Детской городской поликлиники № 22). </w:t>
      </w:r>
    </w:p>
    <w:p w:rsidR="008C25F3" w:rsidRDefault="00BF0731" w:rsidP="008C25F3">
      <w:pPr>
        <w:pStyle w:val="ConsPlusNonformat"/>
        <w:contextualSpacing/>
        <w:rPr>
          <w:rFonts w:ascii="Times New Roman" w:hAnsi="Times New Roman" w:cs="Times New Roman"/>
          <w:sz w:val="18"/>
          <w:szCs w:val="18"/>
          <w:u w:val="single"/>
        </w:rPr>
      </w:pPr>
      <w:r w:rsidRPr="00BF0731">
        <w:rPr>
          <w:rFonts w:ascii="Times New Roman" w:hAnsi="Times New Roman" w:cs="Times New Roman"/>
        </w:rPr>
        <w:t> </w:t>
      </w:r>
      <w:r w:rsidR="008C25F3">
        <w:rPr>
          <w:rFonts w:ascii="Times New Roman" w:hAnsi="Times New Roman" w:cs="Times New Roman"/>
          <w:sz w:val="18"/>
          <w:szCs w:val="18"/>
        </w:rPr>
        <w:t xml:space="preserve">         2.3.16.</w:t>
      </w:r>
      <w:r w:rsidR="008C25F3" w:rsidRPr="00030106">
        <w:rPr>
          <w:rFonts w:ascii="Times New Roman" w:hAnsi="Times New Roman" w:cs="Times New Roman"/>
          <w:sz w:val="18"/>
          <w:szCs w:val="18"/>
        </w:rPr>
        <w:t>В целях</w:t>
      </w:r>
      <w:r w:rsidR="008C25F3">
        <w:rPr>
          <w:rFonts w:ascii="Times New Roman" w:hAnsi="Times New Roman" w:cs="Times New Roman"/>
          <w:sz w:val="18"/>
          <w:szCs w:val="18"/>
        </w:rPr>
        <w:t xml:space="preserve"> охраны жизни и здоровья Воспитанника</w:t>
      </w:r>
      <w:r w:rsidR="008C25F3" w:rsidRPr="00030106">
        <w:rPr>
          <w:rFonts w:ascii="Times New Roman" w:hAnsi="Times New Roman" w:cs="Times New Roman"/>
          <w:sz w:val="18"/>
          <w:szCs w:val="18"/>
        </w:rPr>
        <w:t>, не</w:t>
      </w:r>
      <w:r w:rsidR="008C25F3">
        <w:rPr>
          <w:rFonts w:ascii="Times New Roman" w:hAnsi="Times New Roman" w:cs="Times New Roman"/>
          <w:sz w:val="18"/>
          <w:szCs w:val="18"/>
        </w:rPr>
        <w:t xml:space="preserve"> имеющего </w:t>
      </w:r>
      <w:r w:rsidR="008C25F3" w:rsidRPr="00030106">
        <w:rPr>
          <w:rFonts w:ascii="Times New Roman" w:hAnsi="Times New Roman" w:cs="Times New Roman"/>
          <w:sz w:val="18"/>
          <w:szCs w:val="18"/>
        </w:rPr>
        <w:t>прививок против полиомиелита (или получившего менее 3 доз полиомиелитной вакцины), согласно санитар</w:t>
      </w:r>
      <w:r w:rsidR="00831419">
        <w:rPr>
          <w:rFonts w:ascii="Times New Roman" w:hAnsi="Times New Roman" w:cs="Times New Roman"/>
          <w:sz w:val="18"/>
          <w:szCs w:val="18"/>
        </w:rPr>
        <w:t>ным правилам</w:t>
      </w:r>
      <w:r w:rsidR="008C25F3">
        <w:rPr>
          <w:rFonts w:ascii="Times New Roman" w:hAnsi="Times New Roman" w:cs="Times New Roman"/>
          <w:sz w:val="18"/>
          <w:szCs w:val="18"/>
        </w:rPr>
        <w:t xml:space="preserve"> он</w:t>
      </w:r>
      <w:r w:rsidR="008C25F3" w:rsidRPr="00030106">
        <w:rPr>
          <w:rFonts w:ascii="Times New Roman" w:hAnsi="Times New Roman" w:cs="Times New Roman"/>
          <w:sz w:val="18"/>
          <w:szCs w:val="18"/>
        </w:rPr>
        <w:t xml:space="preserve"> </w:t>
      </w:r>
      <w:r w:rsidR="008C25F3" w:rsidRPr="00A35C50">
        <w:rPr>
          <w:rFonts w:ascii="Times New Roman" w:hAnsi="Times New Roman" w:cs="Times New Roman"/>
          <w:sz w:val="18"/>
          <w:szCs w:val="18"/>
        </w:rPr>
        <w:t>должен быть разобщен с детьми (выведен из детского коллектива), привитыми вакциной ОПВ на срок 60 дней с момента п</w:t>
      </w:r>
      <w:r w:rsidR="008C25F3">
        <w:rPr>
          <w:rFonts w:ascii="Times New Roman" w:hAnsi="Times New Roman" w:cs="Times New Roman"/>
          <w:sz w:val="18"/>
          <w:szCs w:val="18"/>
        </w:rPr>
        <w:t>олучения последней прививки ОПВ.</w:t>
      </w:r>
      <w:r w:rsidR="008C25F3" w:rsidRPr="00030106">
        <w:rPr>
          <w:rFonts w:ascii="Times New Roman" w:hAnsi="Times New Roman" w:cs="Times New Roman"/>
          <w:sz w:val="18"/>
          <w:szCs w:val="18"/>
          <w:u w:val="single"/>
        </w:rPr>
        <w:t xml:space="preserve">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lang w:eastAsia="ru-RU"/>
        </w:rPr>
        <w:t>2.4. Заказчик обязан:</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2.4.</w:t>
      </w:r>
      <w:r w:rsidRPr="00BF0731">
        <w:rPr>
          <w:rFonts w:ascii="Times New Roman" w:eastAsia="Times New Roman" w:hAnsi="Times New Roman" w:cs="Times New Roman"/>
          <w:color w:val="000000"/>
          <w:sz w:val="20"/>
          <w:szCs w:val="20"/>
          <w:lang w:eastAsia="ru-RU"/>
        </w:rPr>
        <w:t>2. Своевременно вносить плату за предоставляемые Воспитаннику присмотр и уход.</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color w:val="000000"/>
          <w:sz w:val="20"/>
          <w:szCs w:val="20"/>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 в том числе для формирования личного и выплатного дела Воспитанника.</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color w:val="000000"/>
          <w:sz w:val="20"/>
          <w:szCs w:val="20"/>
          <w:lang w:eastAsia="ru-RU"/>
        </w:rPr>
        <w:t>2.4.5. </w:t>
      </w:r>
      <w:r w:rsidRPr="00BF0731">
        <w:rPr>
          <w:rFonts w:ascii="Times New Roman" w:eastAsia="Times New Roman" w:hAnsi="Times New Roman" w:cs="Times New Roman"/>
          <w:sz w:val="20"/>
          <w:szCs w:val="20"/>
          <w:lang w:eastAsia="ru-RU"/>
        </w:rPr>
        <w:t>Обеспечить посещение Воспитанником образовательной организации согласно правилам внутреннего распорядка Исполнителя.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2.4.6. Информировать Исполнителя о предстоящем отсутствии Воспитанника в образовательной организации или его болезни, а также предупреждать за 1 день о приходе после болезни, отпуска или длительного отсутствия по телефону Исполнителя.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В случае заболевания Воспитанника, подтвержденного заключением медицинской организации либо выявленного медицинским работником, принять меры по восстановлению его здоровья и не допускать посещения образовательной организации Воспитанником в период заболевания.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2.4.7. Предоставлять справку по</w:t>
      </w:r>
      <w:r w:rsidR="0029486A">
        <w:rPr>
          <w:rFonts w:ascii="Times New Roman" w:eastAsia="Times New Roman" w:hAnsi="Times New Roman" w:cs="Times New Roman"/>
          <w:sz w:val="20"/>
          <w:szCs w:val="20"/>
          <w:lang w:eastAsia="ru-RU"/>
        </w:rPr>
        <w:t>сле перенесенного заболевания</w:t>
      </w:r>
      <w:bookmarkStart w:id="0" w:name="_GoBack"/>
      <w:bookmarkEnd w:id="0"/>
      <w:r w:rsidRPr="00BF0731">
        <w:rPr>
          <w:rFonts w:ascii="Times New Roman" w:eastAsia="Times New Roman" w:hAnsi="Times New Roman" w:cs="Times New Roman"/>
          <w:sz w:val="20"/>
          <w:szCs w:val="20"/>
          <w:lang w:eastAsia="ru-RU"/>
        </w:rPr>
        <w:t>, с указанием диагноза, длительности заболевания, сведений об отсутствии контакта с инфекционными больными.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2.4.9. Не приходить за Воспитанником в нетрезвом виде, не поручать приводить и забирать Воспитанника лицам, не достигшим </w:t>
      </w:r>
      <w:r w:rsidRPr="00BF0731">
        <w:rPr>
          <w:rFonts w:ascii="Times New Roman" w:eastAsia="Times New Roman" w:hAnsi="Times New Roman" w:cs="Times New Roman"/>
          <w:color w:val="000000"/>
          <w:sz w:val="20"/>
          <w:szCs w:val="20"/>
          <w:lang w:eastAsia="ru-RU"/>
        </w:rPr>
        <w:t>18-</w:t>
      </w:r>
      <w:r w:rsidRPr="00BF0731">
        <w:rPr>
          <w:rFonts w:ascii="Times New Roman" w:eastAsia="Times New Roman" w:hAnsi="Times New Roman" w:cs="Times New Roman"/>
          <w:sz w:val="20"/>
          <w:szCs w:val="20"/>
          <w:lang w:eastAsia="ru-RU"/>
        </w:rPr>
        <w:t>летнего возраста или имеющим отклонения в состоянии здоровья, затрудняющие уход за Ребенком. В случае поручения Ребенка третьим лицам предоставить письменное разрешение.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b/>
          <w:bCs/>
          <w:sz w:val="20"/>
          <w:szCs w:val="20"/>
          <w:u w:val="single"/>
          <w:lang w:eastAsia="ru-RU"/>
        </w:rPr>
        <w:t>III. Размер, сроки и порядок оплаты за присмотр и уход за воспитанником.</w:t>
      </w:r>
      <w:r w:rsidRPr="00BF0731">
        <w:rPr>
          <w:rFonts w:ascii="Times New Roman" w:eastAsia="Times New Roman" w:hAnsi="Times New Roman" w:cs="Times New Roman"/>
          <w:sz w:val="20"/>
          <w:szCs w:val="20"/>
          <w:lang w:eastAsia="ru-RU"/>
        </w:rPr>
        <w:t> </w:t>
      </w:r>
    </w:p>
    <w:p w:rsidR="008D0D1A" w:rsidRPr="000763B3" w:rsidRDefault="00BF0731" w:rsidP="008D0D1A">
      <w:pPr>
        <w:pStyle w:val="ConsPlusNormal"/>
        <w:ind w:firstLine="426"/>
        <w:contextualSpacing/>
        <w:outlineLvl w:val="1"/>
        <w:rPr>
          <w:rFonts w:ascii="Times New Roman" w:hAnsi="Times New Roman" w:cs="Times New Roman"/>
          <w:color w:val="000000" w:themeColor="text1"/>
          <w:sz w:val="18"/>
          <w:szCs w:val="18"/>
        </w:rPr>
      </w:pPr>
      <w:r w:rsidRPr="00BF0731">
        <w:rPr>
          <w:rFonts w:ascii="Times New Roman" w:hAnsi="Times New Roman" w:cs="Times New Roman"/>
        </w:rPr>
        <w:t> </w:t>
      </w:r>
      <w:r w:rsidR="003B7951">
        <w:rPr>
          <w:rFonts w:ascii="Times New Roman" w:hAnsi="Times New Roman" w:cs="Times New Roman"/>
        </w:rPr>
        <w:t xml:space="preserve">       </w:t>
      </w:r>
      <w:r w:rsidRPr="00BF0731">
        <w:rPr>
          <w:rFonts w:ascii="Times New Roman" w:hAnsi="Times New Roman" w:cs="Times New Roman"/>
          <w:color w:val="000000"/>
        </w:rPr>
        <w:t>3.1. Стоимость услуг Исполнителя по присмотру и уходу за Воспитанником (далее - родительская плата) составляет </w:t>
      </w:r>
      <w:r w:rsidR="008D0D1A">
        <w:rPr>
          <w:rFonts w:ascii="Times New Roman" w:hAnsi="Times New Roman" w:cs="Times New Roman"/>
          <w:b/>
          <w:color w:val="000000" w:themeColor="text1"/>
          <w:sz w:val="18"/>
          <w:szCs w:val="18"/>
          <w:u w:val="single"/>
        </w:rPr>
        <w:t>166,57 рублей</w:t>
      </w:r>
      <w:r w:rsidR="008D0D1A" w:rsidRPr="000763B3">
        <w:rPr>
          <w:rFonts w:ascii="Times New Roman" w:hAnsi="Times New Roman" w:cs="Times New Roman"/>
          <w:b/>
          <w:color w:val="000000" w:themeColor="text1"/>
          <w:sz w:val="18"/>
          <w:szCs w:val="18"/>
          <w:u w:val="single"/>
        </w:rPr>
        <w:t xml:space="preserve"> в день для детей с 3 до 7 </w:t>
      </w:r>
      <w:proofErr w:type="gramStart"/>
      <w:r w:rsidR="008D0D1A" w:rsidRPr="000763B3">
        <w:rPr>
          <w:rFonts w:ascii="Times New Roman" w:hAnsi="Times New Roman" w:cs="Times New Roman"/>
          <w:b/>
          <w:color w:val="000000" w:themeColor="text1"/>
          <w:sz w:val="18"/>
          <w:szCs w:val="18"/>
          <w:u w:val="single"/>
        </w:rPr>
        <w:t xml:space="preserve">лет  </w:t>
      </w:r>
      <w:r w:rsidRPr="00BF0731">
        <w:rPr>
          <w:rFonts w:ascii="Times New Roman" w:hAnsi="Times New Roman" w:cs="Times New Roman"/>
          <w:color w:val="000000"/>
        </w:rPr>
        <w:t>(</w:t>
      </w:r>
      <w:proofErr w:type="gramEnd"/>
      <w:r w:rsidR="008D0D1A" w:rsidRPr="000763B3">
        <w:rPr>
          <w:rFonts w:ascii="Times New Roman" w:hAnsi="Times New Roman" w:cs="Times New Roman"/>
          <w:color w:val="000000" w:themeColor="text1"/>
          <w:sz w:val="18"/>
          <w:szCs w:val="18"/>
        </w:rPr>
        <w:t>Постановление администраци</w:t>
      </w:r>
      <w:r w:rsidR="008D0D1A">
        <w:rPr>
          <w:rFonts w:ascii="Times New Roman" w:hAnsi="Times New Roman" w:cs="Times New Roman"/>
          <w:color w:val="000000" w:themeColor="text1"/>
          <w:sz w:val="18"/>
          <w:szCs w:val="18"/>
        </w:rPr>
        <w:t>и города Нижнего Новгорода от 12.01.2022г. № 31</w:t>
      </w:r>
      <w:r w:rsidR="008D0D1A" w:rsidRPr="000763B3">
        <w:rPr>
          <w:rFonts w:ascii="Times New Roman" w:hAnsi="Times New Roman" w:cs="Times New Roman"/>
          <w:color w:val="000000" w:themeColor="text1"/>
          <w:sz w:val="18"/>
          <w:szCs w:val="18"/>
        </w:rPr>
        <w:t xml:space="preserve"> «О внесении изменений в Постановление администраци</w:t>
      </w:r>
      <w:r w:rsidR="008D0D1A">
        <w:rPr>
          <w:rFonts w:ascii="Times New Roman" w:hAnsi="Times New Roman" w:cs="Times New Roman"/>
          <w:color w:val="000000" w:themeColor="text1"/>
          <w:sz w:val="18"/>
          <w:szCs w:val="18"/>
        </w:rPr>
        <w:t>и города Нижнего Новгорода от 03.02.2017 № 341</w:t>
      </w:r>
      <w:r w:rsidR="008D0D1A" w:rsidRPr="000763B3">
        <w:rPr>
          <w:rFonts w:ascii="Times New Roman" w:hAnsi="Times New Roman" w:cs="Times New Roman"/>
          <w:color w:val="000000" w:themeColor="text1"/>
          <w:sz w:val="18"/>
          <w:szCs w:val="18"/>
        </w:rPr>
        <w:t>»).</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lastRenderedPageBreak/>
        <w:t>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3.3. Оплата производится в срок </w:t>
      </w:r>
      <w:r w:rsidRPr="00BF0731">
        <w:rPr>
          <w:rFonts w:ascii="Times New Roman" w:eastAsia="Times New Roman" w:hAnsi="Times New Roman" w:cs="Times New Roman"/>
          <w:color w:val="000000"/>
          <w:sz w:val="20"/>
          <w:szCs w:val="20"/>
          <w:lang w:eastAsia="ru-RU"/>
        </w:rPr>
        <w:t>не позднее 6 числа текущего месяца за содержание Воспитанника в образовательной организации за текущий месяц путём перечисления денежных средств   в безналичном порядке на лицевой счет, указанный в разделе </w:t>
      </w:r>
      <w:r w:rsidRPr="00BF0731">
        <w:rPr>
          <w:rFonts w:ascii="Times New Roman" w:eastAsia="Times New Roman" w:hAnsi="Times New Roman" w:cs="Times New Roman"/>
          <w:color w:val="000000"/>
          <w:sz w:val="20"/>
          <w:szCs w:val="20"/>
          <w:lang w:val="en-US" w:eastAsia="ru-RU"/>
        </w:rPr>
        <w:t>VI</w:t>
      </w:r>
      <w:r w:rsidRPr="00BF0731">
        <w:rPr>
          <w:rFonts w:ascii="Times New Roman" w:eastAsia="Times New Roman" w:hAnsi="Times New Roman" w:cs="Times New Roman"/>
          <w:color w:val="000000"/>
          <w:sz w:val="20"/>
          <w:szCs w:val="20"/>
          <w:lang w:eastAsia="ru-RU"/>
        </w:rPr>
        <w:t> настоящего Договора. В следующем месяце производится перерасчёт оплаты за содержание Воспитанника в образовательной организации пропорционально количеству дней фактического посещения Воспитанником образовательной организации. В случае непосещения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образовательной организации, будет учитываться при осуществлении родителями (законными представителями) платы за содержание Воспитанника в следующем месяце. </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r w:rsidRPr="00BF0731">
        <w:rPr>
          <w:rFonts w:ascii="Times New Roman" w:eastAsia="Times New Roman" w:hAnsi="Times New Roman" w:cs="Times New Roman"/>
          <w:b/>
          <w:bCs/>
          <w:sz w:val="20"/>
          <w:szCs w:val="20"/>
          <w:u w:val="single"/>
          <w:lang w:val="en-US" w:eastAsia="ru-RU"/>
        </w:rPr>
        <w:t>I</w:t>
      </w:r>
      <w:r w:rsidRPr="00BF0731">
        <w:rPr>
          <w:rFonts w:ascii="Times New Roman" w:eastAsia="Times New Roman" w:hAnsi="Times New Roman" w:cs="Times New Roman"/>
          <w:b/>
          <w:bCs/>
          <w:sz w:val="20"/>
          <w:szCs w:val="20"/>
          <w:u w:val="single"/>
          <w:lang w:eastAsia="ru-RU"/>
        </w:rPr>
        <w:t>V. Ответственность за неисполнение или ненадлежащее исполнение обязательств</w:t>
      </w: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r w:rsidRPr="00BF0731">
        <w:rPr>
          <w:rFonts w:ascii="Times New Roman" w:eastAsia="Times New Roman" w:hAnsi="Times New Roman" w:cs="Times New Roman"/>
          <w:b/>
          <w:bCs/>
          <w:sz w:val="20"/>
          <w:szCs w:val="20"/>
          <w:u w:val="single"/>
          <w:lang w:eastAsia="ru-RU"/>
        </w:rPr>
        <w:t>по договору, порядок разрешения споров.</w:t>
      </w:r>
    </w:p>
    <w:p w:rsidR="00BF0731" w:rsidRPr="00BF0731" w:rsidRDefault="003B7951" w:rsidP="003B7951">
      <w:pPr>
        <w:spacing w:after="0" w:line="240" w:lineRule="auto"/>
        <w:contextualSpacing/>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0731" w:rsidRPr="00BF0731">
        <w:rPr>
          <w:rFonts w:ascii="Times New Roman" w:eastAsia="Times New Roman" w:hAnsi="Times New Roman" w:cs="Times New Roman"/>
          <w:sz w:val="20"/>
          <w:szCs w:val="20"/>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BF0731" w:rsidRPr="00BF0731" w:rsidRDefault="00BF0731" w:rsidP="0000143A">
      <w:pPr>
        <w:spacing w:after="0" w:line="240" w:lineRule="auto"/>
        <w:ind w:firstLine="420"/>
        <w:contextualSpacing/>
        <w:jc w:val="both"/>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4.2. В случае возникновении разногласий между Исполнителем и Заказчиком в ходе исполнения настоящего Договора Стороны обязуются принять все возможные меры для решения конфликта путём переговоров через комиссию по урегулированию споров между участниками образовательных отношений. При отсутствии согласия, Стороны имеют право подать жалобу в организации, осуществляющие в рамках своих полномочий контроль за деятельностью Учреждения.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4.3. Споры, неурегулированные путём переговоров, разрешаются в судебном порядке, установленном законодательством Российской Федерации.      </w:t>
      </w:r>
    </w:p>
    <w:p w:rsidR="00BF0731" w:rsidRPr="00BF0731" w:rsidRDefault="00BF0731" w:rsidP="00411C48">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sidR="00411C48">
        <w:rPr>
          <w:rFonts w:ascii="Times New Roman" w:eastAsia="Times New Roman" w:hAnsi="Times New Roman" w:cs="Times New Roman"/>
          <w:sz w:val="20"/>
          <w:szCs w:val="20"/>
          <w:lang w:eastAsia="ru-RU"/>
        </w:rPr>
        <w:t xml:space="preserve">                                                   </w:t>
      </w:r>
      <w:r w:rsidRPr="00BF0731">
        <w:rPr>
          <w:rFonts w:ascii="Times New Roman" w:eastAsia="Times New Roman" w:hAnsi="Times New Roman" w:cs="Times New Roman"/>
          <w:b/>
          <w:bCs/>
          <w:sz w:val="20"/>
          <w:szCs w:val="20"/>
          <w:u w:val="single"/>
          <w:lang w:val="en-US" w:eastAsia="ru-RU"/>
        </w:rPr>
        <w:t>V</w:t>
      </w:r>
      <w:r w:rsidRPr="00BF0731">
        <w:rPr>
          <w:rFonts w:ascii="Times New Roman" w:eastAsia="Times New Roman" w:hAnsi="Times New Roman" w:cs="Times New Roman"/>
          <w:b/>
          <w:bCs/>
          <w:sz w:val="20"/>
          <w:szCs w:val="20"/>
          <w:u w:val="single"/>
          <w:lang w:eastAsia="ru-RU"/>
        </w:rPr>
        <w:t>.Основания изменения и расторжения Договора.</w:t>
      </w:r>
      <w:r w:rsidRPr="00BF0731">
        <w:rPr>
          <w:rFonts w:ascii="Times New Roman" w:eastAsia="Times New Roman" w:hAnsi="Times New Roman" w:cs="Times New Roman"/>
          <w:sz w:val="20"/>
          <w:szCs w:val="20"/>
          <w:lang w:eastAsia="ru-RU"/>
        </w:rPr>
        <w:t> </w:t>
      </w:r>
    </w:p>
    <w:p w:rsidR="00BF0731" w:rsidRPr="00BF0731" w:rsidRDefault="00BF0731" w:rsidP="003B795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sidR="003B7951">
        <w:rPr>
          <w:rFonts w:ascii="Times New Roman" w:eastAsia="Times New Roman" w:hAnsi="Times New Roman" w:cs="Times New Roman"/>
          <w:sz w:val="20"/>
          <w:szCs w:val="20"/>
          <w:lang w:eastAsia="ru-RU"/>
        </w:rPr>
        <w:t xml:space="preserve">       </w:t>
      </w:r>
      <w:r w:rsidRPr="00BF0731">
        <w:rPr>
          <w:rFonts w:ascii="Times New Roman" w:eastAsia="Times New Roman" w:hAnsi="Times New Roman" w:cs="Times New Roman"/>
          <w:sz w:val="20"/>
          <w:szCs w:val="20"/>
          <w:lang w:eastAsia="ru-RU"/>
        </w:rPr>
        <w:t>4.1. Условия, на которых заключен настоящий Договор, могут   быть изменены по соглашению сторон.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4.2.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BF0731" w:rsidRPr="00BF0731" w:rsidRDefault="00BF0731" w:rsidP="00BF0731">
      <w:pPr>
        <w:spacing w:after="0" w:line="240" w:lineRule="auto"/>
        <w:ind w:firstLine="420"/>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4.3.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BF0731" w:rsidRPr="00BF0731" w:rsidRDefault="00BF0731" w:rsidP="008C25F3">
      <w:pPr>
        <w:spacing w:after="0" w:line="240" w:lineRule="auto"/>
        <w:contextualSpacing/>
        <w:textAlignment w:val="baseline"/>
        <w:rPr>
          <w:rFonts w:ascii="Times New Roman" w:eastAsia="Times New Roman" w:hAnsi="Times New Roman" w:cs="Times New Roman"/>
          <w:b/>
          <w:bCs/>
          <w:sz w:val="20"/>
          <w:szCs w:val="20"/>
          <w:u w:val="single"/>
          <w:lang w:eastAsia="ru-RU"/>
        </w:rPr>
      </w:pPr>
    </w:p>
    <w:p w:rsidR="00BF0731" w:rsidRPr="00BF0731" w:rsidRDefault="00BF0731" w:rsidP="00BF0731">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r w:rsidRPr="00BF0731">
        <w:rPr>
          <w:rFonts w:ascii="Times New Roman" w:eastAsia="Times New Roman" w:hAnsi="Times New Roman" w:cs="Times New Roman"/>
          <w:b/>
          <w:bCs/>
          <w:sz w:val="20"/>
          <w:szCs w:val="20"/>
          <w:u w:val="single"/>
          <w:lang w:eastAsia="ru-RU"/>
        </w:rPr>
        <w:t>V</w:t>
      </w:r>
      <w:r w:rsidRPr="00BF0731">
        <w:rPr>
          <w:rFonts w:ascii="Times New Roman" w:eastAsia="Times New Roman" w:hAnsi="Times New Roman" w:cs="Times New Roman"/>
          <w:b/>
          <w:bCs/>
          <w:sz w:val="20"/>
          <w:szCs w:val="20"/>
          <w:u w:val="single"/>
          <w:lang w:val="en-US" w:eastAsia="ru-RU"/>
        </w:rPr>
        <w:t>I</w:t>
      </w:r>
      <w:r w:rsidRPr="00BF0731">
        <w:rPr>
          <w:rFonts w:ascii="Times New Roman" w:eastAsia="Times New Roman" w:hAnsi="Times New Roman" w:cs="Times New Roman"/>
          <w:b/>
          <w:bCs/>
          <w:sz w:val="20"/>
          <w:szCs w:val="20"/>
          <w:u w:val="single"/>
          <w:lang w:eastAsia="ru-RU"/>
        </w:rPr>
        <w:t>. Заключительные положения.</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r w:rsidR="00434573">
        <w:rPr>
          <w:rFonts w:ascii="Times New Roman" w:eastAsia="Times New Roman" w:hAnsi="Times New Roman" w:cs="Times New Roman"/>
          <w:sz w:val="20"/>
          <w:szCs w:val="20"/>
          <w:lang w:eastAsia="ru-RU"/>
        </w:rPr>
        <w:t xml:space="preserve">      </w:t>
      </w:r>
      <w:r w:rsidRPr="00BF0731">
        <w:rPr>
          <w:rFonts w:ascii="Times New Roman" w:eastAsia="Times New Roman" w:hAnsi="Times New Roman" w:cs="Times New Roman"/>
          <w:sz w:val="20"/>
          <w:szCs w:val="20"/>
          <w:lang w:eastAsia="ru-RU"/>
        </w:rPr>
        <w:t xml:space="preserve"> 5.1. Настоящий договор вступает в силу со дня его подписания Сторонами и действует </w:t>
      </w:r>
      <w:r w:rsidRPr="00BF0731">
        <w:rPr>
          <w:rFonts w:ascii="Times New Roman" w:eastAsia="Times New Roman" w:hAnsi="Times New Roman" w:cs="Times New Roman"/>
          <w:b/>
          <w:bCs/>
          <w:color w:val="000000"/>
          <w:sz w:val="20"/>
          <w:szCs w:val="20"/>
          <w:lang w:eastAsia="ru-RU"/>
        </w:rPr>
        <w:t>до выбытия Воспитанника из группы компенсирующей направленности образовательной организации.</w:t>
      </w:r>
      <w:r w:rsidRPr="00BF0731">
        <w:rPr>
          <w:rFonts w:ascii="Times New Roman" w:eastAsia="Times New Roman" w:hAnsi="Times New Roman" w:cs="Times New Roman"/>
          <w:sz w:val="20"/>
          <w:szCs w:val="20"/>
          <w:lang w:eastAsia="ru-RU"/>
        </w:rPr>
        <w:t>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5.2. Настоящий Договор составлен в 2-х экземплярах, имеющих равную юридическую силу, по одному для каждой из Сторон.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5.3. Стороны обязуются письменно извещать друг друга о смене реквизитов, адресов и иных существенных изменениях.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5.4.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BF0731" w:rsidRPr="00BF0731" w:rsidRDefault="00BF0731" w:rsidP="00BF0731">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5.5.  При выполнении условий настоящего Договора, Стороны руководствуются законодательством Российской Федерации. </w:t>
      </w:r>
    </w:p>
    <w:p w:rsidR="0000143A" w:rsidRDefault="0000143A" w:rsidP="00DB3B5E">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p>
    <w:p w:rsidR="00BF0731" w:rsidRDefault="00BF0731" w:rsidP="00DB3B5E">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r w:rsidRPr="00BF0731">
        <w:rPr>
          <w:rFonts w:ascii="Times New Roman" w:eastAsia="Times New Roman" w:hAnsi="Times New Roman" w:cs="Times New Roman"/>
          <w:b/>
          <w:bCs/>
          <w:sz w:val="20"/>
          <w:szCs w:val="20"/>
          <w:u w:val="single"/>
          <w:lang w:eastAsia="ru-RU"/>
        </w:rPr>
        <w:t>VI. Реквизиты и подписи сторон.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6100"/>
      </w:tblGrid>
      <w:tr w:rsidR="00427B5D" w:rsidRPr="00A16916" w:rsidTr="006239E4">
        <w:tc>
          <w:tcPr>
            <w:tcW w:w="4815" w:type="dxa"/>
          </w:tcPr>
          <w:p w:rsidR="00427B5D" w:rsidRPr="000501F1" w:rsidRDefault="00427B5D" w:rsidP="006239E4">
            <w:pPr>
              <w:suppressAutoHyphens/>
              <w:jc w:val="center"/>
              <w:rPr>
                <w:rFonts w:ascii="Times New Roman" w:hAnsi="Times New Roman" w:cs="Times New Roman"/>
                <w:b/>
                <w:sz w:val="20"/>
                <w:szCs w:val="20"/>
              </w:rPr>
            </w:pPr>
            <w:r w:rsidRPr="000501F1">
              <w:rPr>
                <w:rFonts w:ascii="Times New Roman" w:hAnsi="Times New Roman" w:cs="Times New Roman"/>
                <w:b/>
                <w:sz w:val="20"/>
                <w:szCs w:val="20"/>
              </w:rPr>
              <w:t>ИСПОЛНИТЕЛЬ:</w:t>
            </w:r>
          </w:p>
          <w:p w:rsidR="00427B5D" w:rsidRDefault="00427B5D" w:rsidP="006239E4">
            <w:pPr>
              <w:suppressAutoHyphens/>
              <w:jc w:val="center"/>
              <w:rPr>
                <w:rFonts w:ascii="Times New Roman" w:hAnsi="Times New Roman" w:cs="Times New Roman"/>
                <w:b/>
                <w:sz w:val="20"/>
                <w:szCs w:val="20"/>
              </w:rPr>
            </w:pPr>
          </w:p>
          <w:p w:rsidR="00427B5D" w:rsidRPr="000501F1" w:rsidRDefault="00427B5D" w:rsidP="006239E4">
            <w:pPr>
              <w:suppressAutoHyphens/>
              <w:jc w:val="center"/>
              <w:rPr>
                <w:rFonts w:ascii="Times New Roman" w:hAnsi="Times New Roman" w:cs="Times New Roman"/>
                <w:b/>
                <w:sz w:val="20"/>
                <w:szCs w:val="20"/>
              </w:rPr>
            </w:pPr>
            <w:r w:rsidRPr="000501F1">
              <w:rPr>
                <w:rFonts w:ascii="Times New Roman" w:hAnsi="Times New Roman" w:cs="Times New Roman"/>
                <w:b/>
                <w:sz w:val="20"/>
                <w:szCs w:val="20"/>
              </w:rPr>
              <w:t>МБДОУ «Детский сад № 439»</w:t>
            </w:r>
          </w:p>
          <w:p w:rsidR="00427B5D" w:rsidRPr="005E77D0" w:rsidRDefault="00427B5D" w:rsidP="006239E4">
            <w:pPr>
              <w:suppressAutoHyphens/>
              <w:rPr>
                <w:rFonts w:ascii="Times New Roman" w:hAnsi="Times New Roman" w:cs="Times New Roman"/>
              </w:rPr>
            </w:pPr>
          </w:p>
          <w:p w:rsidR="00427B5D" w:rsidRPr="005E77D0" w:rsidRDefault="00427B5D" w:rsidP="006239E4">
            <w:pPr>
              <w:tabs>
                <w:tab w:val="left" w:pos="3695"/>
              </w:tabs>
              <w:suppressAutoHyphens/>
              <w:ind w:left="34" w:right="200"/>
              <w:rPr>
                <w:rFonts w:ascii="Times New Roman" w:hAnsi="Times New Roman" w:cs="Times New Roman"/>
              </w:rPr>
            </w:pPr>
            <w:r w:rsidRPr="005E77D0">
              <w:rPr>
                <w:rFonts w:ascii="Times New Roman" w:hAnsi="Times New Roman" w:cs="Times New Roman"/>
              </w:rPr>
              <w:t>Юридический адрес: 603163</w:t>
            </w:r>
          </w:p>
          <w:p w:rsidR="00427B5D" w:rsidRPr="005E77D0" w:rsidRDefault="00427B5D" w:rsidP="006239E4">
            <w:pPr>
              <w:tabs>
                <w:tab w:val="left" w:pos="3695"/>
              </w:tabs>
              <w:suppressAutoHyphens/>
              <w:ind w:left="34" w:right="34"/>
              <w:rPr>
                <w:rFonts w:ascii="Times New Roman" w:hAnsi="Times New Roman" w:cs="Times New Roman"/>
              </w:rPr>
            </w:pPr>
            <w:r w:rsidRPr="005E77D0">
              <w:rPr>
                <w:rFonts w:ascii="Times New Roman" w:hAnsi="Times New Roman" w:cs="Times New Roman"/>
              </w:rPr>
              <w:t xml:space="preserve">г. Нижний Новгород, ул. </w:t>
            </w:r>
            <w:proofErr w:type="spellStart"/>
            <w:r w:rsidRPr="005E77D0">
              <w:rPr>
                <w:rFonts w:ascii="Times New Roman" w:hAnsi="Times New Roman" w:cs="Times New Roman"/>
              </w:rPr>
              <w:t>Бринского</w:t>
            </w:r>
            <w:proofErr w:type="spellEnd"/>
            <w:r w:rsidRPr="005E77D0">
              <w:rPr>
                <w:rFonts w:ascii="Times New Roman" w:hAnsi="Times New Roman" w:cs="Times New Roman"/>
              </w:rPr>
              <w:t>, д.5А</w:t>
            </w:r>
          </w:p>
          <w:p w:rsidR="00427B5D" w:rsidRPr="005E77D0" w:rsidRDefault="00427B5D" w:rsidP="006239E4">
            <w:pPr>
              <w:tabs>
                <w:tab w:val="left" w:pos="3695"/>
              </w:tabs>
              <w:suppressAutoHyphens/>
              <w:ind w:left="34" w:right="200"/>
              <w:rPr>
                <w:rFonts w:ascii="Times New Roman" w:hAnsi="Times New Roman" w:cs="Times New Roman"/>
                <w:color w:val="000000" w:themeColor="text1"/>
              </w:rPr>
            </w:pPr>
          </w:p>
          <w:p w:rsidR="00427B5D" w:rsidRPr="00041DE5" w:rsidRDefault="00427B5D" w:rsidP="006239E4">
            <w:pPr>
              <w:tabs>
                <w:tab w:val="left" w:pos="3695"/>
              </w:tabs>
              <w:suppressAutoHyphens/>
              <w:ind w:left="34" w:right="200"/>
              <w:rPr>
                <w:rFonts w:ascii="Times New Roman" w:hAnsi="Times New Roman" w:cs="Times New Roman"/>
                <w:color w:val="000000" w:themeColor="text1"/>
              </w:rPr>
            </w:pPr>
            <w:r w:rsidRPr="005E77D0">
              <w:rPr>
                <w:rFonts w:ascii="Times New Roman" w:hAnsi="Times New Roman" w:cs="Times New Roman"/>
                <w:color w:val="000000" w:themeColor="text1"/>
              </w:rPr>
              <w:t>Тел. 432-33-76</w:t>
            </w:r>
          </w:p>
          <w:p w:rsidR="00427B5D" w:rsidRPr="00041DE5" w:rsidRDefault="00427B5D" w:rsidP="006239E4">
            <w:pPr>
              <w:tabs>
                <w:tab w:val="left" w:pos="3695"/>
              </w:tabs>
              <w:suppressAutoHyphens/>
              <w:ind w:left="34" w:right="200"/>
              <w:rPr>
                <w:rFonts w:ascii="Times New Roman" w:hAnsi="Times New Roman" w:cs="Times New Roman"/>
                <w:color w:val="000000" w:themeColor="text1"/>
              </w:rPr>
            </w:pPr>
            <w:r w:rsidRPr="00041DE5">
              <w:rPr>
                <w:rFonts w:ascii="Times New Roman" w:hAnsi="Times New Roman" w:cs="Times New Roman"/>
                <w:color w:val="000000" w:themeColor="text1"/>
              </w:rPr>
              <w:t xml:space="preserve">Электронный адрес: </w:t>
            </w:r>
            <w:hyperlink r:id="rId10" w:history="1">
              <w:r w:rsidRPr="00041DE5">
                <w:rPr>
                  <w:rStyle w:val="a6"/>
                  <w:rFonts w:ascii="Times New Roman" w:hAnsi="Times New Roman" w:cs="Times New Roman"/>
                  <w:color w:val="000000" w:themeColor="text1"/>
                  <w:lang w:val="en-US"/>
                </w:rPr>
                <w:t>mbdou</w:t>
              </w:r>
              <w:r w:rsidRPr="00041DE5">
                <w:rPr>
                  <w:rStyle w:val="a6"/>
                  <w:rFonts w:ascii="Times New Roman" w:hAnsi="Times New Roman" w:cs="Times New Roman"/>
                  <w:color w:val="000000" w:themeColor="text1"/>
                </w:rPr>
                <w:t>439</w:t>
              </w:r>
              <w:r w:rsidRPr="00041DE5">
                <w:rPr>
                  <w:rStyle w:val="a6"/>
                  <w:rFonts w:ascii="Times New Roman" w:hAnsi="Times New Roman" w:cs="Times New Roman"/>
                  <w:color w:val="000000" w:themeColor="text1"/>
                  <w:lang w:val="en-US"/>
                </w:rPr>
                <w:t>nn</w:t>
              </w:r>
              <w:r w:rsidRPr="00041DE5">
                <w:rPr>
                  <w:rStyle w:val="a6"/>
                  <w:rFonts w:ascii="Times New Roman" w:hAnsi="Times New Roman" w:cs="Times New Roman"/>
                  <w:color w:val="000000" w:themeColor="text1"/>
                </w:rPr>
                <w:t>@</w:t>
              </w:r>
              <w:r w:rsidRPr="00041DE5">
                <w:rPr>
                  <w:rStyle w:val="a6"/>
                  <w:rFonts w:ascii="Times New Roman" w:hAnsi="Times New Roman" w:cs="Times New Roman"/>
                  <w:color w:val="000000" w:themeColor="text1"/>
                  <w:lang w:val="en-US"/>
                </w:rPr>
                <w:t>yandex</w:t>
              </w:r>
              <w:r w:rsidRPr="00041DE5">
                <w:rPr>
                  <w:rStyle w:val="a6"/>
                  <w:rFonts w:ascii="Times New Roman" w:hAnsi="Times New Roman" w:cs="Times New Roman"/>
                  <w:color w:val="000000" w:themeColor="text1"/>
                </w:rPr>
                <w:t>.</w:t>
              </w:r>
              <w:proofErr w:type="spellStart"/>
              <w:r w:rsidRPr="00041DE5">
                <w:rPr>
                  <w:rStyle w:val="a6"/>
                  <w:rFonts w:ascii="Times New Roman" w:hAnsi="Times New Roman" w:cs="Times New Roman"/>
                  <w:color w:val="000000" w:themeColor="text1"/>
                  <w:lang w:val="en-US"/>
                </w:rPr>
                <w:t>ru</w:t>
              </w:r>
              <w:proofErr w:type="spellEnd"/>
            </w:hyperlink>
          </w:p>
          <w:p w:rsidR="00427B5D" w:rsidRPr="005E77D0" w:rsidRDefault="00427B5D" w:rsidP="006239E4">
            <w:pPr>
              <w:tabs>
                <w:tab w:val="left" w:pos="3695"/>
              </w:tabs>
              <w:suppressAutoHyphens/>
              <w:ind w:left="34" w:right="200"/>
              <w:rPr>
                <w:rFonts w:ascii="Times New Roman" w:hAnsi="Times New Roman" w:cs="Times New Roman"/>
                <w:color w:val="000000" w:themeColor="text1"/>
              </w:rPr>
            </w:pPr>
          </w:p>
          <w:p w:rsidR="00427B5D" w:rsidRDefault="00427B5D" w:rsidP="006239E4">
            <w:pPr>
              <w:tabs>
                <w:tab w:val="left" w:pos="3695"/>
              </w:tabs>
              <w:suppressAutoHyphens/>
              <w:ind w:left="34" w:right="200"/>
              <w:rPr>
                <w:rFonts w:ascii="Times New Roman" w:hAnsi="Times New Roman" w:cs="Times New Roman"/>
                <w:color w:val="000000" w:themeColor="text1"/>
              </w:rPr>
            </w:pPr>
            <w:r w:rsidRPr="005E77D0">
              <w:rPr>
                <w:rFonts w:ascii="Times New Roman" w:hAnsi="Times New Roman" w:cs="Times New Roman"/>
                <w:color w:val="000000" w:themeColor="text1"/>
              </w:rPr>
              <w:t>ИНН 5260379943   КПП 526001001</w:t>
            </w:r>
          </w:p>
          <w:p w:rsidR="00427B5D" w:rsidRPr="005E77D0" w:rsidRDefault="00427B5D" w:rsidP="006239E4">
            <w:pPr>
              <w:tabs>
                <w:tab w:val="left" w:pos="3695"/>
              </w:tabs>
              <w:suppressAutoHyphens/>
              <w:ind w:left="34" w:right="200"/>
              <w:rPr>
                <w:rFonts w:ascii="Times New Roman" w:hAnsi="Times New Roman" w:cs="Times New Roman"/>
                <w:color w:val="000000" w:themeColor="text1"/>
              </w:rPr>
            </w:pPr>
          </w:p>
          <w:p w:rsidR="00427B5D" w:rsidRPr="005E77D0" w:rsidRDefault="00427B5D" w:rsidP="006239E4">
            <w:pPr>
              <w:tabs>
                <w:tab w:val="left" w:pos="3695"/>
              </w:tabs>
              <w:suppressAutoHyphens/>
              <w:ind w:left="34" w:right="200"/>
              <w:rPr>
                <w:rFonts w:ascii="Times New Roman" w:hAnsi="Times New Roman" w:cs="Times New Roman"/>
                <w:color w:val="000000" w:themeColor="text1"/>
              </w:rPr>
            </w:pPr>
            <w:r w:rsidRPr="005E77D0">
              <w:rPr>
                <w:rFonts w:ascii="Times New Roman" w:hAnsi="Times New Roman" w:cs="Times New Roman"/>
                <w:color w:val="000000" w:themeColor="text1"/>
              </w:rPr>
              <w:t xml:space="preserve">Банковские реквизиты: </w:t>
            </w:r>
          </w:p>
          <w:p w:rsidR="00427B5D" w:rsidRPr="005E77D0" w:rsidRDefault="00427B5D" w:rsidP="006239E4">
            <w:pPr>
              <w:rPr>
                <w:rFonts w:ascii="Times New Roman" w:hAnsi="Times New Roman" w:cs="Times New Roman"/>
              </w:rPr>
            </w:pPr>
            <w:r>
              <w:rPr>
                <w:rFonts w:ascii="Times New Roman" w:hAnsi="Times New Roman" w:cs="Times New Roman"/>
              </w:rPr>
              <w:t>л/с 070</w:t>
            </w:r>
            <w:r w:rsidRPr="005E77D0">
              <w:rPr>
                <w:rFonts w:ascii="Times New Roman" w:hAnsi="Times New Roman" w:cs="Times New Roman"/>
              </w:rPr>
              <w:t>40755900</w:t>
            </w:r>
          </w:p>
          <w:p w:rsidR="00427B5D" w:rsidRDefault="00427B5D" w:rsidP="006239E4">
            <w:pPr>
              <w:tabs>
                <w:tab w:val="left" w:pos="3695"/>
              </w:tabs>
              <w:suppressAutoHyphens/>
              <w:ind w:right="200"/>
              <w:rPr>
                <w:rFonts w:ascii="Times New Roman" w:hAnsi="Times New Roman" w:cs="Times New Roman"/>
              </w:rPr>
            </w:pPr>
            <w:r w:rsidRPr="005E77D0">
              <w:rPr>
                <w:rFonts w:ascii="Times New Roman" w:hAnsi="Times New Roman" w:cs="Times New Roman"/>
              </w:rPr>
              <w:t>р\с 03234643227010003205</w:t>
            </w:r>
          </w:p>
          <w:p w:rsidR="00427B5D" w:rsidRDefault="00427B5D" w:rsidP="006239E4">
            <w:pPr>
              <w:tabs>
                <w:tab w:val="left" w:pos="3695"/>
              </w:tabs>
              <w:suppressAutoHyphens/>
              <w:ind w:right="200"/>
              <w:rPr>
                <w:rFonts w:ascii="Times New Roman" w:hAnsi="Times New Roman" w:cs="Times New Roman"/>
              </w:rPr>
            </w:pPr>
            <w:r>
              <w:rPr>
                <w:rFonts w:ascii="Times New Roman" w:hAnsi="Times New Roman" w:cs="Times New Roman"/>
              </w:rPr>
              <w:t>к/с 40102810745370000024</w:t>
            </w:r>
          </w:p>
          <w:p w:rsidR="00427B5D" w:rsidRPr="005E77D0" w:rsidRDefault="00427B5D" w:rsidP="006239E4">
            <w:pPr>
              <w:tabs>
                <w:tab w:val="left" w:pos="3695"/>
              </w:tabs>
              <w:suppressAutoHyphens/>
              <w:ind w:right="200"/>
              <w:rPr>
                <w:rFonts w:ascii="Times New Roman" w:hAnsi="Times New Roman" w:cs="Times New Roman"/>
              </w:rPr>
            </w:pPr>
          </w:p>
          <w:p w:rsidR="00427B5D" w:rsidRPr="00506895" w:rsidRDefault="00427B5D" w:rsidP="006239E4">
            <w:pPr>
              <w:suppressAutoHyphens/>
              <w:ind w:right="200"/>
              <w:rPr>
                <w:rFonts w:ascii="Times New Roman" w:hAnsi="Times New Roman" w:cs="Times New Roman"/>
                <w:color w:val="000000"/>
              </w:rPr>
            </w:pPr>
            <w:r w:rsidRPr="005E77D0">
              <w:rPr>
                <w:rFonts w:ascii="Times New Roman" w:hAnsi="Times New Roman" w:cs="Times New Roman"/>
                <w:color w:val="000000"/>
              </w:rPr>
              <w:t>в Волго-Вятское ГУ Банка России // УФК по Нижегородской области г.</w:t>
            </w:r>
            <w:r>
              <w:rPr>
                <w:rFonts w:ascii="Times New Roman" w:hAnsi="Times New Roman" w:cs="Times New Roman"/>
                <w:color w:val="000000"/>
              </w:rPr>
              <w:t xml:space="preserve"> </w:t>
            </w:r>
            <w:proofErr w:type="spellStart"/>
            <w:r w:rsidRPr="005E77D0">
              <w:rPr>
                <w:rFonts w:ascii="Times New Roman" w:hAnsi="Times New Roman" w:cs="Times New Roman"/>
                <w:color w:val="000000"/>
              </w:rPr>
              <w:t>Н.Новгород</w:t>
            </w:r>
            <w:proofErr w:type="spellEnd"/>
          </w:p>
          <w:p w:rsidR="00427B5D" w:rsidRPr="005E77D0" w:rsidRDefault="00427B5D" w:rsidP="006239E4">
            <w:pPr>
              <w:rPr>
                <w:rFonts w:ascii="Times New Roman" w:hAnsi="Times New Roman" w:cs="Times New Roman"/>
              </w:rPr>
            </w:pPr>
            <w:proofErr w:type="gramStart"/>
            <w:r w:rsidRPr="005E77D0">
              <w:rPr>
                <w:rFonts w:ascii="Times New Roman" w:hAnsi="Times New Roman" w:cs="Times New Roman"/>
              </w:rPr>
              <w:t xml:space="preserve">БИК </w:t>
            </w:r>
            <w:r w:rsidRPr="005E77D0">
              <w:rPr>
                <w:rFonts w:ascii="Times New Roman" w:hAnsi="Times New Roman" w:cs="Times New Roman"/>
                <w:color w:val="000000"/>
              </w:rPr>
              <w:t xml:space="preserve"> 012202102</w:t>
            </w:r>
            <w:proofErr w:type="gramEnd"/>
          </w:p>
          <w:p w:rsidR="00427B5D" w:rsidRPr="00C91B77" w:rsidRDefault="00427B5D" w:rsidP="006239E4">
            <w:pPr>
              <w:rPr>
                <w:b/>
                <w:sz w:val="20"/>
                <w:szCs w:val="20"/>
              </w:rPr>
            </w:pPr>
          </w:p>
          <w:p w:rsidR="00427B5D" w:rsidRPr="000501F1" w:rsidRDefault="00427B5D" w:rsidP="006239E4">
            <w:pPr>
              <w:suppressAutoHyphens/>
              <w:ind w:right="200"/>
              <w:rPr>
                <w:rFonts w:ascii="Times New Roman" w:hAnsi="Times New Roman" w:cs="Times New Roman"/>
                <w:color w:val="000000" w:themeColor="text1"/>
                <w:sz w:val="20"/>
                <w:szCs w:val="20"/>
              </w:rPr>
            </w:pPr>
            <w:r w:rsidRPr="000501F1">
              <w:rPr>
                <w:rFonts w:ascii="Times New Roman" w:hAnsi="Times New Roman" w:cs="Times New Roman"/>
                <w:color w:val="000000" w:themeColor="text1"/>
                <w:sz w:val="20"/>
                <w:szCs w:val="20"/>
              </w:rPr>
              <w:t xml:space="preserve"> </w:t>
            </w:r>
          </w:p>
          <w:p w:rsidR="00427B5D" w:rsidRPr="000501F1" w:rsidRDefault="00427B5D" w:rsidP="006239E4">
            <w:pPr>
              <w:suppressAutoHyphens/>
              <w:ind w:left="34" w:right="200"/>
              <w:rPr>
                <w:rFonts w:ascii="Times New Roman" w:hAnsi="Times New Roman" w:cs="Times New Roman"/>
                <w:color w:val="000000" w:themeColor="text1"/>
                <w:sz w:val="20"/>
                <w:szCs w:val="20"/>
              </w:rPr>
            </w:pPr>
            <w:r w:rsidRPr="000501F1">
              <w:rPr>
                <w:rFonts w:ascii="Times New Roman" w:hAnsi="Times New Roman" w:cs="Times New Roman"/>
                <w:color w:val="000000" w:themeColor="text1"/>
                <w:sz w:val="20"/>
                <w:szCs w:val="20"/>
              </w:rPr>
              <w:t>Подпись________</w:t>
            </w:r>
            <w:r>
              <w:rPr>
                <w:rFonts w:ascii="Times New Roman" w:hAnsi="Times New Roman" w:cs="Times New Roman"/>
                <w:color w:val="000000" w:themeColor="text1"/>
                <w:sz w:val="20"/>
                <w:szCs w:val="20"/>
              </w:rPr>
              <w:t>_____</w:t>
            </w:r>
            <w:r w:rsidRPr="000501F1">
              <w:rPr>
                <w:rFonts w:ascii="Times New Roman" w:hAnsi="Times New Roman" w:cs="Times New Roman"/>
                <w:color w:val="000000" w:themeColor="text1"/>
                <w:sz w:val="20"/>
                <w:szCs w:val="20"/>
              </w:rPr>
              <w:t>___/</w:t>
            </w:r>
            <w:proofErr w:type="spellStart"/>
            <w:r>
              <w:rPr>
                <w:rFonts w:ascii="Times New Roman" w:hAnsi="Times New Roman" w:cs="Times New Roman"/>
                <w:color w:val="000000" w:themeColor="text1"/>
                <w:sz w:val="20"/>
                <w:szCs w:val="20"/>
              </w:rPr>
              <w:t>А.В.Коротких</w:t>
            </w:r>
            <w:proofErr w:type="spellEnd"/>
            <w:r w:rsidRPr="000501F1">
              <w:rPr>
                <w:rFonts w:ascii="Times New Roman" w:hAnsi="Times New Roman" w:cs="Times New Roman"/>
                <w:color w:val="000000" w:themeColor="text1"/>
                <w:sz w:val="20"/>
                <w:szCs w:val="20"/>
              </w:rPr>
              <w:t>/</w:t>
            </w:r>
          </w:p>
          <w:p w:rsidR="00427B5D" w:rsidRPr="00A16916" w:rsidRDefault="00427B5D" w:rsidP="006239E4">
            <w:pPr>
              <w:suppressAutoHyphens/>
              <w:ind w:left="29" w:right="200"/>
              <w:rPr>
                <w:rFonts w:ascii="Times New Roman" w:hAnsi="Times New Roman" w:cs="Times New Roman"/>
                <w:sz w:val="20"/>
                <w:szCs w:val="20"/>
              </w:rPr>
            </w:pPr>
            <w:r w:rsidRPr="000501F1">
              <w:rPr>
                <w:rFonts w:ascii="Times New Roman" w:hAnsi="Times New Roman" w:cs="Times New Roman"/>
              </w:rPr>
              <w:t xml:space="preserve">        </w:t>
            </w:r>
            <w:r>
              <w:rPr>
                <w:rFonts w:ascii="Times New Roman" w:hAnsi="Times New Roman" w:cs="Times New Roman"/>
              </w:rPr>
              <w:t xml:space="preserve">              </w:t>
            </w:r>
            <w:r w:rsidRPr="000501F1">
              <w:rPr>
                <w:rFonts w:ascii="Times New Roman" w:hAnsi="Times New Roman" w:cs="Times New Roman"/>
              </w:rPr>
              <w:t xml:space="preserve">  </w:t>
            </w:r>
            <w:r w:rsidRPr="000501F1">
              <w:rPr>
                <w:rFonts w:ascii="Times New Roman" w:hAnsi="Times New Roman" w:cs="Times New Roman"/>
                <w:vertAlign w:val="superscript"/>
              </w:rPr>
              <w:t>М.П.</w:t>
            </w:r>
          </w:p>
        </w:tc>
        <w:tc>
          <w:tcPr>
            <w:tcW w:w="6100" w:type="dxa"/>
          </w:tcPr>
          <w:p w:rsidR="00427B5D" w:rsidRPr="00A16916" w:rsidRDefault="00427B5D" w:rsidP="006239E4">
            <w:pPr>
              <w:jc w:val="center"/>
              <w:rPr>
                <w:rFonts w:ascii="Times New Roman" w:hAnsi="Times New Roman" w:cs="Times New Roman"/>
                <w:b/>
                <w:sz w:val="20"/>
                <w:szCs w:val="20"/>
              </w:rPr>
            </w:pPr>
            <w:r>
              <w:rPr>
                <w:rFonts w:ascii="Times New Roman" w:hAnsi="Times New Roman" w:cs="Times New Roman"/>
                <w:b/>
                <w:sz w:val="20"/>
                <w:szCs w:val="20"/>
              </w:rPr>
              <w:t>ЗАКАЗЧИК:</w:t>
            </w:r>
          </w:p>
          <w:p w:rsidR="00427B5D" w:rsidRPr="00155C80" w:rsidRDefault="00427B5D" w:rsidP="006239E4">
            <w:pPr>
              <w:rPr>
                <w:rFonts w:ascii="Times New Roman" w:hAnsi="Times New Roman" w:cs="Times New Roman"/>
                <w:sz w:val="10"/>
                <w:szCs w:val="10"/>
              </w:rPr>
            </w:pPr>
          </w:p>
          <w:tbl>
            <w:tblPr>
              <w:tblpPr w:leftFromText="180" w:rightFromText="180" w:vertAnchor="text" w:horzAnchor="margin" w:tblpY="44"/>
              <w:tblW w:w="0" w:type="auto"/>
              <w:tblLook w:val="01E0" w:firstRow="1" w:lastRow="1" w:firstColumn="1" w:lastColumn="1" w:noHBand="0" w:noVBand="0"/>
            </w:tblPr>
            <w:tblGrid>
              <w:gridCol w:w="5812"/>
            </w:tblGrid>
            <w:tr w:rsidR="00427B5D" w:rsidRPr="00A16916" w:rsidTr="006239E4">
              <w:trPr>
                <w:trHeight w:val="561"/>
              </w:trPr>
              <w:tc>
                <w:tcPr>
                  <w:tcW w:w="5812" w:type="dxa"/>
                  <w:hideMark/>
                </w:tcPr>
                <w:p w:rsidR="00427B5D" w:rsidRPr="00A16916" w:rsidRDefault="00427B5D" w:rsidP="006239E4">
                  <w:pPr>
                    <w:suppressAutoHyphens/>
                    <w:ind w:left="374" w:right="141" w:hanging="51"/>
                    <w:rPr>
                      <w:rFonts w:ascii="Times New Roman" w:hAnsi="Times New Roman" w:cs="Times New Roman"/>
                      <w:sz w:val="20"/>
                      <w:szCs w:val="20"/>
                    </w:rPr>
                  </w:pPr>
                  <w:r w:rsidRPr="00A16916">
                    <w:rPr>
                      <w:rFonts w:ascii="Times New Roman" w:hAnsi="Times New Roman" w:cs="Times New Roman"/>
                      <w:sz w:val="20"/>
                      <w:szCs w:val="20"/>
                    </w:rPr>
                    <w:t>ФИО _______________________________________</w:t>
                  </w:r>
                </w:p>
                <w:p w:rsidR="00427B5D" w:rsidRPr="00A16916" w:rsidRDefault="00427B5D" w:rsidP="006239E4">
                  <w:pPr>
                    <w:suppressAutoHyphens/>
                    <w:ind w:left="374" w:right="141" w:hanging="51"/>
                    <w:rPr>
                      <w:rFonts w:ascii="Times New Roman" w:hAnsi="Times New Roman" w:cs="Times New Roman"/>
                      <w:sz w:val="20"/>
                      <w:szCs w:val="20"/>
                      <w:lang w:eastAsia="ar-SA"/>
                    </w:rPr>
                  </w:pPr>
                </w:p>
              </w:tc>
            </w:tr>
            <w:tr w:rsidR="00427B5D" w:rsidRPr="00A16916" w:rsidTr="006239E4">
              <w:trPr>
                <w:trHeight w:val="273"/>
              </w:trPr>
              <w:tc>
                <w:tcPr>
                  <w:tcW w:w="5812" w:type="dxa"/>
                  <w:hideMark/>
                </w:tcPr>
                <w:p w:rsidR="00427B5D" w:rsidRPr="00A16916" w:rsidRDefault="00427B5D" w:rsidP="006239E4">
                  <w:pPr>
                    <w:suppressAutoHyphens/>
                    <w:ind w:left="374" w:right="141" w:hanging="51"/>
                    <w:rPr>
                      <w:rFonts w:ascii="Times New Roman" w:hAnsi="Times New Roman" w:cs="Times New Roman"/>
                      <w:sz w:val="20"/>
                      <w:szCs w:val="20"/>
                      <w:lang w:eastAsia="ar-SA"/>
                    </w:rPr>
                  </w:pPr>
                  <w:r w:rsidRPr="00A16916">
                    <w:rPr>
                      <w:rFonts w:ascii="Times New Roman" w:hAnsi="Times New Roman" w:cs="Times New Roman"/>
                      <w:sz w:val="20"/>
                      <w:szCs w:val="20"/>
                    </w:rPr>
                    <w:t>____________________________________________</w:t>
                  </w:r>
                </w:p>
              </w:tc>
            </w:tr>
          </w:tbl>
          <w:p w:rsidR="00427B5D" w:rsidRPr="00A16916" w:rsidRDefault="00427B5D" w:rsidP="006239E4">
            <w:pPr>
              <w:suppressAutoHyphens/>
              <w:ind w:left="374" w:right="141" w:hanging="51"/>
              <w:rPr>
                <w:rFonts w:ascii="Times New Roman" w:hAnsi="Times New Roman" w:cs="Times New Roman"/>
                <w:b/>
                <w:sz w:val="20"/>
                <w:szCs w:val="20"/>
                <w:lang w:eastAsia="ar-SA"/>
              </w:rPr>
            </w:pPr>
          </w:p>
          <w:p w:rsidR="00427B5D" w:rsidRPr="00A16916" w:rsidRDefault="00427B5D" w:rsidP="006239E4">
            <w:pPr>
              <w:ind w:left="155" w:right="141"/>
              <w:jc w:val="both"/>
              <w:rPr>
                <w:rFonts w:ascii="Times New Roman" w:hAnsi="Times New Roman" w:cs="Times New Roman"/>
                <w:sz w:val="20"/>
                <w:szCs w:val="20"/>
              </w:rPr>
            </w:pPr>
            <w:r w:rsidRPr="00A16916">
              <w:rPr>
                <w:rFonts w:ascii="Times New Roman" w:hAnsi="Times New Roman" w:cs="Times New Roman"/>
                <w:sz w:val="20"/>
                <w:szCs w:val="20"/>
              </w:rPr>
              <w:t xml:space="preserve">  Адрес места </w:t>
            </w:r>
            <w:proofErr w:type="gramStart"/>
            <w:r w:rsidRPr="00A16916">
              <w:rPr>
                <w:rFonts w:ascii="Times New Roman" w:hAnsi="Times New Roman" w:cs="Times New Roman"/>
                <w:sz w:val="20"/>
                <w:szCs w:val="20"/>
              </w:rPr>
              <w:t>жительства:_</w:t>
            </w:r>
            <w:proofErr w:type="gramEnd"/>
            <w:r w:rsidRPr="00A16916">
              <w:rPr>
                <w:rFonts w:ascii="Times New Roman" w:hAnsi="Times New Roman" w:cs="Times New Roman"/>
                <w:sz w:val="20"/>
                <w:szCs w:val="20"/>
              </w:rPr>
              <w:t>________________________</w:t>
            </w:r>
          </w:p>
          <w:p w:rsidR="00427B5D" w:rsidRPr="00A16916" w:rsidRDefault="00427B5D" w:rsidP="006239E4">
            <w:pPr>
              <w:ind w:left="374" w:right="141" w:hanging="51"/>
              <w:jc w:val="both"/>
              <w:rPr>
                <w:rFonts w:ascii="Times New Roman" w:hAnsi="Times New Roman" w:cs="Times New Roman"/>
                <w:sz w:val="20"/>
                <w:szCs w:val="20"/>
                <w:lang w:eastAsia="ar-SA"/>
              </w:rPr>
            </w:pPr>
          </w:p>
          <w:p w:rsidR="00427B5D" w:rsidRPr="00A16916" w:rsidRDefault="00427B5D" w:rsidP="006239E4">
            <w:pPr>
              <w:suppressAutoHyphens/>
              <w:ind w:left="374" w:right="141" w:hanging="51"/>
              <w:jc w:val="both"/>
              <w:rPr>
                <w:rFonts w:ascii="Times New Roman" w:hAnsi="Times New Roman" w:cs="Times New Roman"/>
                <w:sz w:val="20"/>
                <w:szCs w:val="20"/>
              </w:rPr>
            </w:pPr>
            <w:r w:rsidRPr="00A16916">
              <w:rPr>
                <w:rFonts w:ascii="Times New Roman" w:hAnsi="Times New Roman" w:cs="Times New Roman"/>
                <w:sz w:val="20"/>
                <w:szCs w:val="20"/>
              </w:rPr>
              <w:t>______________________________________________</w:t>
            </w:r>
          </w:p>
          <w:p w:rsidR="00427B5D" w:rsidRPr="00A16916" w:rsidRDefault="00427B5D" w:rsidP="006239E4">
            <w:pPr>
              <w:suppressAutoHyphens/>
              <w:ind w:left="374" w:right="141" w:hanging="51"/>
              <w:jc w:val="both"/>
              <w:rPr>
                <w:rFonts w:ascii="Times New Roman" w:hAnsi="Times New Roman" w:cs="Times New Roman"/>
                <w:sz w:val="20"/>
                <w:szCs w:val="20"/>
              </w:rPr>
            </w:pPr>
          </w:p>
          <w:p w:rsidR="00427B5D" w:rsidRPr="00A16916" w:rsidRDefault="00427B5D" w:rsidP="006239E4">
            <w:pPr>
              <w:suppressAutoHyphens/>
              <w:ind w:left="374" w:right="141" w:hanging="51"/>
              <w:jc w:val="both"/>
              <w:rPr>
                <w:rFonts w:ascii="Times New Roman" w:hAnsi="Times New Roman" w:cs="Times New Roman"/>
                <w:sz w:val="20"/>
                <w:szCs w:val="20"/>
              </w:rPr>
            </w:pPr>
            <w:r w:rsidRPr="00A16916">
              <w:rPr>
                <w:rFonts w:ascii="Times New Roman" w:hAnsi="Times New Roman" w:cs="Times New Roman"/>
                <w:sz w:val="20"/>
                <w:szCs w:val="20"/>
              </w:rPr>
              <w:t>______________________________________________</w:t>
            </w:r>
          </w:p>
          <w:p w:rsidR="00427B5D" w:rsidRPr="00A16916" w:rsidRDefault="00427B5D" w:rsidP="006239E4">
            <w:pPr>
              <w:suppressAutoHyphens/>
              <w:ind w:left="374" w:right="141" w:hanging="51"/>
              <w:jc w:val="both"/>
              <w:rPr>
                <w:rFonts w:ascii="Times New Roman" w:hAnsi="Times New Roman" w:cs="Times New Roman"/>
                <w:sz w:val="20"/>
                <w:szCs w:val="20"/>
              </w:rPr>
            </w:pPr>
          </w:p>
          <w:p w:rsidR="00427B5D" w:rsidRPr="00A16916" w:rsidRDefault="00427B5D" w:rsidP="006239E4">
            <w:pPr>
              <w:suppressAutoHyphens/>
              <w:ind w:left="374" w:right="141" w:hanging="51"/>
              <w:rPr>
                <w:rFonts w:ascii="Times New Roman" w:hAnsi="Times New Roman" w:cs="Times New Roman"/>
                <w:sz w:val="20"/>
                <w:szCs w:val="20"/>
                <w:lang w:eastAsia="ar-SA"/>
              </w:rPr>
            </w:pPr>
            <w:r w:rsidRPr="00A16916">
              <w:rPr>
                <w:rFonts w:ascii="Times New Roman" w:hAnsi="Times New Roman" w:cs="Times New Roman"/>
                <w:sz w:val="20"/>
                <w:szCs w:val="20"/>
                <w:lang w:eastAsia="ar-SA"/>
              </w:rPr>
              <w:t>Контактные данные(телефон</w:t>
            </w:r>
            <w:proofErr w:type="gramStart"/>
            <w:r w:rsidRPr="00A16916">
              <w:rPr>
                <w:rFonts w:ascii="Times New Roman" w:hAnsi="Times New Roman" w:cs="Times New Roman"/>
                <w:sz w:val="20"/>
                <w:szCs w:val="20"/>
                <w:lang w:eastAsia="ar-SA"/>
              </w:rPr>
              <w:t>):_</w:t>
            </w:r>
            <w:proofErr w:type="gramEnd"/>
            <w:r w:rsidRPr="00A16916">
              <w:rPr>
                <w:rFonts w:ascii="Times New Roman" w:hAnsi="Times New Roman" w:cs="Times New Roman"/>
                <w:sz w:val="20"/>
                <w:szCs w:val="20"/>
                <w:lang w:eastAsia="ar-SA"/>
              </w:rPr>
              <w:t>___________________</w:t>
            </w:r>
          </w:p>
          <w:p w:rsidR="00427B5D" w:rsidRPr="00A16916" w:rsidRDefault="00427B5D" w:rsidP="006239E4">
            <w:pPr>
              <w:suppressAutoHyphens/>
              <w:ind w:left="374" w:right="141" w:hanging="51"/>
              <w:rPr>
                <w:rFonts w:ascii="Times New Roman" w:hAnsi="Times New Roman" w:cs="Times New Roman"/>
                <w:sz w:val="20"/>
                <w:szCs w:val="20"/>
                <w:lang w:eastAsia="ar-SA"/>
              </w:rPr>
            </w:pPr>
          </w:p>
          <w:p w:rsidR="00427B5D" w:rsidRPr="00A16916" w:rsidRDefault="00427B5D" w:rsidP="006239E4">
            <w:pPr>
              <w:suppressAutoHyphens/>
              <w:ind w:left="374" w:right="141" w:hanging="51"/>
              <w:rPr>
                <w:rFonts w:ascii="Times New Roman" w:hAnsi="Times New Roman" w:cs="Times New Roman"/>
                <w:sz w:val="20"/>
                <w:szCs w:val="20"/>
                <w:lang w:eastAsia="ar-SA"/>
              </w:rPr>
            </w:pPr>
            <w:r w:rsidRPr="00A16916">
              <w:rPr>
                <w:rFonts w:ascii="Times New Roman" w:hAnsi="Times New Roman" w:cs="Times New Roman"/>
                <w:sz w:val="20"/>
                <w:szCs w:val="20"/>
                <w:lang w:eastAsia="ar-SA"/>
              </w:rPr>
              <w:t>Паспортные данные ____________________________</w:t>
            </w:r>
          </w:p>
          <w:p w:rsidR="00427B5D" w:rsidRPr="00A16916" w:rsidRDefault="00427B5D" w:rsidP="006239E4">
            <w:pPr>
              <w:suppressAutoHyphens/>
              <w:ind w:left="374" w:right="141" w:hanging="51"/>
              <w:rPr>
                <w:rFonts w:ascii="Times New Roman" w:hAnsi="Times New Roman" w:cs="Times New Roman"/>
                <w:sz w:val="20"/>
                <w:szCs w:val="20"/>
                <w:lang w:eastAsia="ar-SA"/>
              </w:rPr>
            </w:pPr>
          </w:p>
          <w:p w:rsidR="00427B5D" w:rsidRPr="00A16916" w:rsidRDefault="00427B5D" w:rsidP="006239E4">
            <w:pPr>
              <w:suppressAutoHyphens/>
              <w:ind w:left="374" w:right="141" w:hanging="51"/>
              <w:rPr>
                <w:rFonts w:ascii="Times New Roman" w:hAnsi="Times New Roman" w:cs="Times New Roman"/>
                <w:sz w:val="20"/>
                <w:szCs w:val="20"/>
                <w:lang w:eastAsia="ar-SA"/>
              </w:rPr>
            </w:pPr>
            <w:r w:rsidRPr="00A16916">
              <w:rPr>
                <w:rFonts w:ascii="Times New Roman" w:hAnsi="Times New Roman" w:cs="Times New Roman"/>
                <w:sz w:val="20"/>
                <w:szCs w:val="20"/>
                <w:lang w:eastAsia="ar-SA"/>
              </w:rPr>
              <w:t>______________________________________________</w:t>
            </w:r>
          </w:p>
          <w:p w:rsidR="00427B5D" w:rsidRPr="00A16916" w:rsidRDefault="00427B5D" w:rsidP="006239E4">
            <w:pPr>
              <w:suppressAutoHyphens/>
              <w:ind w:left="374" w:right="141" w:hanging="51"/>
              <w:rPr>
                <w:rFonts w:ascii="Times New Roman" w:hAnsi="Times New Roman" w:cs="Times New Roman"/>
                <w:sz w:val="20"/>
                <w:szCs w:val="20"/>
                <w:lang w:eastAsia="ar-SA"/>
              </w:rPr>
            </w:pPr>
          </w:p>
          <w:p w:rsidR="00427B5D" w:rsidRPr="00A16916" w:rsidRDefault="00427B5D" w:rsidP="006239E4">
            <w:pPr>
              <w:suppressAutoHyphens/>
              <w:ind w:left="374" w:right="141" w:hanging="51"/>
              <w:rPr>
                <w:rFonts w:ascii="Times New Roman" w:hAnsi="Times New Roman" w:cs="Times New Roman"/>
                <w:sz w:val="20"/>
                <w:szCs w:val="20"/>
                <w:lang w:eastAsia="ar-SA"/>
              </w:rPr>
            </w:pPr>
            <w:r w:rsidRPr="00A16916">
              <w:rPr>
                <w:rFonts w:ascii="Times New Roman" w:hAnsi="Times New Roman" w:cs="Times New Roman"/>
                <w:sz w:val="20"/>
                <w:szCs w:val="20"/>
                <w:lang w:eastAsia="ar-SA"/>
              </w:rPr>
              <w:t>______________________________________________</w:t>
            </w:r>
          </w:p>
          <w:p w:rsidR="00427B5D" w:rsidRPr="00A16916" w:rsidRDefault="00427B5D" w:rsidP="006239E4">
            <w:pPr>
              <w:suppressAutoHyphens/>
              <w:ind w:left="374" w:right="141" w:hanging="51"/>
              <w:rPr>
                <w:rFonts w:ascii="Times New Roman" w:hAnsi="Times New Roman" w:cs="Times New Roman"/>
                <w:sz w:val="20"/>
                <w:szCs w:val="20"/>
                <w:lang w:eastAsia="ar-SA"/>
              </w:rPr>
            </w:pPr>
          </w:p>
          <w:p w:rsidR="00427B5D" w:rsidRPr="00A16916" w:rsidRDefault="00427B5D" w:rsidP="006239E4">
            <w:pPr>
              <w:suppressAutoHyphens/>
              <w:ind w:left="374" w:right="141" w:hanging="51"/>
              <w:rPr>
                <w:rFonts w:ascii="Times New Roman" w:hAnsi="Times New Roman"/>
                <w:sz w:val="20"/>
                <w:szCs w:val="20"/>
              </w:rPr>
            </w:pPr>
            <w:proofErr w:type="gramStart"/>
            <w:r w:rsidRPr="00A16916">
              <w:rPr>
                <w:rFonts w:ascii="Times New Roman" w:hAnsi="Times New Roman" w:cs="Times New Roman"/>
                <w:sz w:val="20"/>
                <w:szCs w:val="20"/>
                <w:lang w:eastAsia="ar-SA"/>
              </w:rPr>
              <w:t>Подпись:</w:t>
            </w:r>
            <w:r w:rsidRPr="00A16916">
              <w:rPr>
                <w:rFonts w:ascii="Times New Roman" w:hAnsi="Times New Roman"/>
                <w:sz w:val="20"/>
                <w:szCs w:val="20"/>
              </w:rPr>
              <w:t>_</w:t>
            </w:r>
            <w:proofErr w:type="gramEnd"/>
            <w:r w:rsidRPr="00A16916">
              <w:rPr>
                <w:rFonts w:ascii="Times New Roman" w:hAnsi="Times New Roman"/>
                <w:sz w:val="20"/>
                <w:szCs w:val="20"/>
              </w:rPr>
              <w:t>______________/__________________/</w:t>
            </w:r>
          </w:p>
          <w:p w:rsidR="00427B5D" w:rsidRPr="00A16916" w:rsidRDefault="00427B5D" w:rsidP="006239E4">
            <w:pPr>
              <w:rPr>
                <w:rFonts w:ascii="Times New Roman" w:hAnsi="Times New Roman" w:cs="Times New Roman"/>
                <w:sz w:val="20"/>
                <w:szCs w:val="20"/>
              </w:rPr>
            </w:pPr>
            <w:r w:rsidRPr="00A16916">
              <w:rPr>
                <w:rFonts w:ascii="Times New Roman" w:hAnsi="Times New Roman"/>
                <w:sz w:val="20"/>
                <w:szCs w:val="20"/>
              </w:rPr>
              <w:t xml:space="preserve">                            </w:t>
            </w:r>
            <w:r w:rsidRPr="00A16916">
              <w:rPr>
                <w:rFonts w:ascii="Times New Roman" w:hAnsi="Times New Roman"/>
                <w:sz w:val="20"/>
                <w:szCs w:val="20"/>
                <w:vertAlign w:val="superscript"/>
              </w:rPr>
              <w:t>подпись                                                                 расшифровка</w:t>
            </w:r>
          </w:p>
        </w:tc>
      </w:tr>
    </w:tbl>
    <w:p w:rsidR="00427B5D" w:rsidRPr="00BF0731" w:rsidRDefault="00427B5D" w:rsidP="00DB3B5E">
      <w:pPr>
        <w:spacing w:after="0" w:line="240" w:lineRule="auto"/>
        <w:contextualSpacing/>
        <w:jc w:val="center"/>
        <w:textAlignment w:val="baseline"/>
        <w:rPr>
          <w:rFonts w:ascii="Times New Roman" w:eastAsia="Times New Roman" w:hAnsi="Times New Roman" w:cs="Times New Roman"/>
          <w:b/>
          <w:bCs/>
          <w:sz w:val="20"/>
          <w:szCs w:val="20"/>
          <w:u w:val="single"/>
          <w:lang w:eastAsia="ru-RU"/>
        </w:rPr>
      </w:pPr>
    </w:p>
    <w:p w:rsidR="00BF0731" w:rsidRPr="00BF0731" w:rsidRDefault="00BF0731" w:rsidP="00DB3B5E">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 </w:t>
      </w:r>
    </w:p>
    <w:p w:rsidR="00F75911" w:rsidRPr="00DD656E" w:rsidRDefault="00DB3B5E" w:rsidP="00DD656E">
      <w:pPr>
        <w:spacing w:after="0" w:line="240" w:lineRule="auto"/>
        <w:contextualSpacing/>
        <w:textAlignment w:val="baseline"/>
        <w:rPr>
          <w:rFonts w:ascii="Times New Roman" w:eastAsia="Times New Roman" w:hAnsi="Times New Roman" w:cs="Times New Roman"/>
          <w:sz w:val="20"/>
          <w:szCs w:val="20"/>
          <w:lang w:eastAsia="ru-RU"/>
        </w:rPr>
      </w:pPr>
      <w:r w:rsidRPr="00BF0731">
        <w:rPr>
          <w:rFonts w:ascii="Times New Roman" w:eastAsia="Times New Roman" w:hAnsi="Times New Roman" w:cs="Times New Roman"/>
          <w:sz w:val="20"/>
          <w:szCs w:val="20"/>
          <w:lang w:eastAsia="ru-RU"/>
        </w:rPr>
        <w:t>Отметка о получении 2-го экземпляра </w:t>
      </w:r>
      <w:proofErr w:type="gramStart"/>
      <w:r w:rsidRPr="00BF0731">
        <w:rPr>
          <w:rFonts w:ascii="Times New Roman" w:eastAsia="Times New Roman" w:hAnsi="Times New Roman" w:cs="Times New Roman"/>
          <w:sz w:val="20"/>
          <w:szCs w:val="20"/>
          <w:lang w:eastAsia="ru-RU"/>
        </w:rPr>
        <w:t>Заказчиком:  Дата</w:t>
      </w:r>
      <w:proofErr w:type="gramEnd"/>
      <w:r w:rsidRPr="00BF0731">
        <w:rPr>
          <w:rFonts w:ascii="Times New Roman" w:eastAsia="Times New Roman" w:hAnsi="Times New Roman" w:cs="Times New Roman"/>
          <w:sz w:val="20"/>
          <w:szCs w:val="20"/>
          <w:lang w:eastAsia="ru-RU"/>
        </w:rPr>
        <w:t>:_______________________  Подпись:____________________ </w:t>
      </w:r>
    </w:p>
    <w:sectPr w:rsidR="00F75911" w:rsidRPr="00DD656E" w:rsidSect="00DB3B5E">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63"/>
    <w:rsid w:val="0000143A"/>
    <w:rsid w:val="001610A2"/>
    <w:rsid w:val="001F35AB"/>
    <w:rsid w:val="00214863"/>
    <w:rsid w:val="0029486A"/>
    <w:rsid w:val="002C7F72"/>
    <w:rsid w:val="003B7951"/>
    <w:rsid w:val="00411C48"/>
    <w:rsid w:val="00427B5D"/>
    <w:rsid w:val="00434573"/>
    <w:rsid w:val="00485AD2"/>
    <w:rsid w:val="004D5F09"/>
    <w:rsid w:val="0066287A"/>
    <w:rsid w:val="00682C99"/>
    <w:rsid w:val="006B52FB"/>
    <w:rsid w:val="00831419"/>
    <w:rsid w:val="008C25F3"/>
    <w:rsid w:val="008D0D1A"/>
    <w:rsid w:val="009B5F3E"/>
    <w:rsid w:val="009E51DC"/>
    <w:rsid w:val="00B65DD8"/>
    <w:rsid w:val="00BF0731"/>
    <w:rsid w:val="00C9632B"/>
    <w:rsid w:val="00CC65E7"/>
    <w:rsid w:val="00DB3B5E"/>
    <w:rsid w:val="00DD656E"/>
    <w:rsid w:val="00F7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130B"/>
  <w15:chartTrackingRefBased/>
  <w15:docId w15:val="{A206A9FF-7E73-40B4-B64B-7FCF0701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B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B5E"/>
    <w:rPr>
      <w:rFonts w:ascii="Segoe UI" w:hAnsi="Segoe UI" w:cs="Segoe UI"/>
      <w:sz w:val="18"/>
      <w:szCs w:val="18"/>
    </w:rPr>
  </w:style>
  <w:style w:type="paragraph" w:customStyle="1" w:styleId="ConsPlusNonformat">
    <w:name w:val="ConsPlusNonformat"/>
    <w:uiPriority w:val="99"/>
    <w:rsid w:val="008C25F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42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27B5D"/>
    <w:rPr>
      <w:color w:val="0563C1" w:themeColor="hyperlink"/>
      <w:u w:val="single"/>
    </w:rPr>
  </w:style>
  <w:style w:type="paragraph" w:customStyle="1" w:styleId="ConsPlusNormal">
    <w:name w:val="ConsPlusNormal"/>
    <w:rsid w:val="008D0D1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1%D0%B8%D0%BB%D0%B5%D1%86%D0%BA%D0%B0%D1%8F%20%D0%94%D0%BE%D0%BA_%D1%82%D1%8B%20%D1%80%D0%B0%D0%B1%D0%BE%D1%87\%D0%94%D0%9E%D0%93%D0%9E%D0%92%D0%9E%D0%A0%D0%AB%20%D0%A1%20%D0%A0%D0%9E%D0%94%D0%98%D0%A2%D0%95%D0%9B%D0%AF%D0%9C%D0%98\%D0%94%D0%9E%D0%93%D0%9E%D0%92%D0%9E%D0%A0%20%D0%A1%20%D0%A0%D0%9E%D0%94%D0%98%D0%A2%D0%95%D0%9B%D0%AF%D0%9C%D0%98%20%D0%A3%D0%9D%D0%98%D0%92%D0%95%D0%A0%D0%A1%D0%90%D0%9B%D0%AC%D0%9D%D0%AB%D0%99.docx" TargetMode="External"/><Relationship Id="rId3" Type="http://schemas.openxmlformats.org/officeDocument/2006/relationships/webSettings" Target="webSettings.xml"/><Relationship Id="rId7" Type="http://schemas.openxmlformats.org/officeDocument/2006/relationships/hyperlink" Target="http://consultantplus/offline/ref=E8DDEDFC8C43D2154D3CA2C2D383ECCB2B29F4DBC94B4A9D77C3CCB4A3XDm0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ultantplus/offline/ref=E8DDEDFC8C43D2154D3CA2C2D383ECCB2B28F4D7CC4A4A9D77C3CCB4A3XDm0K" TargetMode="External"/><Relationship Id="rId11" Type="http://schemas.openxmlformats.org/officeDocument/2006/relationships/fontTable" Target="fontTable.xml"/><Relationship Id="rId5" Type="http://schemas.openxmlformats.org/officeDocument/2006/relationships/hyperlink" Target="file:///D:\%D0%91%D0%B8%D0%BB%D0%B5%D1%86%D0%BA%D0%B0%D1%8F%20%D0%94%D0%BE%D0%BA_%D1%82%D1%8B%20%D1%80%D0%B0%D0%B1%D0%BE%D1%87\%D0%94%D0%9E%D0%93%D0%9E%D0%92%D0%9E%D0%A0%D0%AB%20%D0%A1%20%D0%A0%D0%9E%D0%94%D0%98%D0%A2%D0%95%D0%9B%D0%AF%D0%9C%D0%98\%D0%94%D0%9E%D0%93%D0%9E%D0%92%D0%9E%D0%A0%20%D0%A1%20%D0%A0%D0%9E%D0%94%D0%98%D0%A2%D0%95%D0%9B%D0%AF%D0%9C%D0%98%20%D0%A3%D0%9D%D0%98%D0%92%D0%95%D0%A0%D0%A1%D0%90%D0%9B%D0%AC%D0%9D%D0%AB%D0%99.docx" TargetMode="External"/><Relationship Id="rId10" Type="http://schemas.openxmlformats.org/officeDocument/2006/relationships/hyperlink" Target="mailto:mbdou439nn@yandex.ru" TargetMode="External"/><Relationship Id="rId4" Type="http://schemas.openxmlformats.org/officeDocument/2006/relationships/hyperlink" Target="file:///D:\%D0%91%D0%B8%D0%BB%D0%B5%D1%86%D0%BA%D0%B0%D1%8F%20%D0%94%D0%BE%D0%BA_%D1%82%D1%8B%20%D1%80%D0%B0%D0%B1%D0%BE%D1%87\%D0%94%D0%9E%D0%93%D0%9E%D0%92%D0%9E%D0%A0%D0%AB%20%D0%A1%20%D0%A0%D0%9E%D0%94%D0%98%D0%A2%D0%95%D0%9B%D0%AF%D0%9C%D0%98\%D0%94%D0%9E%D0%93%D0%9E%D0%92%D0%9E%D0%A0%20%D0%A1%20%D0%A0%D0%9E%D0%94%D0%98%D0%A2%D0%95%D0%9B%D0%AF%D0%9C%D0%98%20%D0%A3%D0%9D%D0%98%D0%92%D0%95%D0%A0%D0%A1%D0%90%D0%9B%D0%AC%D0%9D%D0%AB%D0%99.docx" TargetMode="External"/><Relationship Id="rId9" Type="http://schemas.openxmlformats.org/officeDocument/2006/relationships/hyperlink" Target="http://consultantplus/offline/ref=E8DDEDFC8C43D2154D3CA2C2D383ECCB2B28F5D8CF454A9D77C3CCB4A3XD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РазносчиковаТА</dc:creator>
  <cp:keywords/>
  <dc:description/>
  <cp:lastModifiedBy>Света</cp:lastModifiedBy>
  <cp:revision>19</cp:revision>
  <cp:lastPrinted>2022-03-09T12:18:00Z</cp:lastPrinted>
  <dcterms:created xsi:type="dcterms:W3CDTF">2020-06-26T08:19:00Z</dcterms:created>
  <dcterms:modified xsi:type="dcterms:W3CDTF">2022-03-16T12:33:00Z</dcterms:modified>
</cp:coreProperties>
</file>