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33" w:rsidRDefault="005C44D3">
      <w:pPr>
        <w:rPr>
          <w:rFonts w:ascii="Arial" w:hAnsi="Arial" w:cs="Arial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  <w:shd w:val="clear" w:color="auto" w:fill="FFFFFF"/>
        </w:rPr>
        <w:t>«ФОРМИРОВАНИЕ ВРЕМЕННЫХ ПРЕДСТАВЛЕНИЙ У ДОШКОЛЬНИКОВ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Основными задачами по выработке временных представлений являются: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- формирование и развитие первичной практической ориентировки во времени;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- формирование и развитие чувства времени;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- ознакомление с отдельными «временными» эталонами;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- формирование и развитие начальных  представлений и понятий о некоторых свойствах времени (объективность, периодичность, одновременность).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Для формирования временных представлений предлагаются следующие упражнения: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ind w:left="928" w:hanging="360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1)</w:t>
      </w:r>
      <w:r>
        <w:rPr>
          <w:color w:val="111115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Узнавание (различение) частей суток.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Ребенок получает первые  представления о единицах измерения времени (сутки). Знакомится с признаками дня и ночи, утра и вечера (например, день – на небе светит солнце, облака, светло; ночь – на небе появляются луна, звезды, темно), знакомится со сменой частей суток, ориентируясь на положение солнца в разное время суток (утром солнце поднимается над землей, днем – стоит высоко, вечером – опускается к земле, ночью – солнца нет, появляются луна /месяц, звезды), знакомится с видами деятельности людей в разные части суток.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Формируемые понятия: утро, день, вечер, ночь, светло, темно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Эти понятия формируются в рамках работы по нескольким учебным предметам. Но, если на занятиях по предмету «Природа и человек» внимание детей обращается на характерные признаки отрезка времени (день – светло, светит солнце, дети идут в школу и т.д.), то на математике – на их последовательную смену (сначала будет день – потом наступит ночь и т.д.). Формируется обобщённое понятие «сутки».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Части суток можно представить в виде карточек:</w:t>
      </w:r>
    </w:p>
    <w:p w:rsidR="005C44D3" w:rsidRDefault="005C44D3">
      <w:r>
        <w:rPr>
          <w:noProof/>
          <w:lang w:eastAsia="ru-RU"/>
        </w:rPr>
        <w:lastRenderedPageBreak/>
        <w:drawing>
          <wp:inline distT="0" distB="0" distL="0" distR="0">
            <wp:extent cx="5940425" cy="1509821"/>
            <wp:effectExtent l="19050" t="0" r="3175" b="0"/>
            <wp:docPr id="1" name="Рисунок 1" descr="https://fs.znanio.ru/8c0997/db/5a/8103d05c3ff1ecdc518f11c7691091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db/5a/8103d05c3ff1ecdc518f11c76910911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u w:val="single"/>
          <w:bdr w:val="none" w:sz="0" w:space="0" w:color="auto" w:frame="1"/>
        </w:rPr>
        <w:t>Упражнение «День-ночь»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Ребенку показываются картинки, на которых изображены контрастные части суток (день-ночь, утро-вечер). Педагог задает вопросы: Что нарисовано на картинке?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 xml:space="preserve">Когда это бывает? </w:t>
      </w:r>
      <w:proofErr w:type="gramStart"/>
      <w:r>
        <w:rPr>
          <w:color w:val="111115"/>
          <w:sz w:val="20"/>
          <w:szCs w:val="20"/>
          <w:bdr w:val="none" w:sz="0" w:space="0" w:color="auto" w:frame="1"/>
        </w:rPr>
        <w:t>(Если ребёнок затрудняется, дается подсказка:</w:t>
      </w:r>
      <w:proofErr w:type="gramEnd"/>
      <w:r>
        <w:rPr>
          <w:color w:val="111115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color w:val="111115"/>
          <w:sz w:val="20"/>
          <w:szCs w:val="20"/>
          <w:bdr w:val="none" w:sz="0" w:space="0" w:color="auto" w:frame="1"/>
        </w:rPr>
        <w:t>«Когда это бывает, днём или ночью?»)</w:t>
      </w:r>
      <w:proofErr w:type="gramEnd"/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  <w:r>
        <w:rPr>
          <w:color w:val="111115"/>
          <w:sz w:val="20"/>
          <w:szCs w:val="20"/>
          <w:bdr w:val="none" w:sz="0" w:space="0" w:color="auto" w:frame="1"/>
        </w:rPr>
        <w:t xml:space="preserve">Покажи, где день? Где ночь? </w:t>
      </w:r>
      <w:proofErr w:type="gramStart"/>
      <w:r>
        <w:rPr>
          <w:color w:val="111115"/>
          <w:sz w:val="20"/>
          <w:szCs w:val="20"/>
          <w:bdr w:val="none" w:sz="0" w:space="0" w:color="auto" w:frame="1"/>
        </w:rPr>
        <w:t>Соедини картинку «день» с солнцем, а картинку «ночь» с месяцем (луной).</w:t>
      </w:r>
      <w:proofErr w:type="gramEnd"/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            Или предлагается другой вариант  этого упражнения. Ребенку предлагаются 4 пары картинок: день-день, ночь-ночь, день-ночь, ночь-день. Педагог просит соединить одинаковые картинки (линией или положить рядом парами).  Покажи, где день, а где ночь.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u w:val="single"/>
          <w:bdr w:val="none" w:sz="0" w:space="0" w:color="auto" w:frame="1"/>
        </w:rPr>
        <w:t>Упражнение «Что вы делали»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Педагог просит детей вспомнить, что они делали утром и соединить символ-действие с фотографией.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u w:val="single"/>
          <w:bdr w:val="none" w:sz="0" w:space="0" w:color="auto" w:frame="1"/>
        </w:rPr>
        <w:t>Упражнение «Соедини картинки»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Ребенку предлагаются разрезанные  на 2 части картинки частей суток. Педагог просит составить картинку из 2 частей.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line="360" w:lineRule="atLeast"/>
        <w:ind w:left="928" w:hanging="360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2)</w:t>
      </w:r>
      <w:r>
        <w:rPr>
          <w:color w:val="111115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Знание порядка следования частей суток.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left="709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u w:val="single"/>
          <w:bdr w:val="none" w:sz="0" w:space="0" w:color="auto" w:frame="1"/>
        </w:rPr>
        <w:t>Упражнение «Что сначала, что потом»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lastRenderedPageBreak/>
        <w:t>Педагог раздаёт карточку,  на которой изображены части суток в нужном порядке. У ребенка отдельные картинки, которые нужно разложить соответственно</w:t>
      </w:r>
      <w:r>
        <w:rPr>
          <w:noProof/>
          <w:color w:val="111115"/>
          <w:sz w:val="20"/>
          <w:szCs w:val="20"/>
          <w:bdr w:val="none" w:sz="0" w:space="0" w:color="auto" w:frame="1"/>
        </w:rPr>
        <w:drawing>
          <wp:inline distT="0" distB="0" distL="0" distR="0">
            <wp:extent cx="7200900" cy="1352550"/>
            <wp:effectExtent l="19050" t="0" r="0" b="0"/>
            <wp:docPr id="4" name="Рисунок 4" descr="https://fs.znanio.ru/8c0997/ae/18/aa2ced2e69405b97b46d03bce91db8b5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ae/18/aa2ced2e69405b97b46d03bce91db8b5b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u w:val="single"/>
          <w:bdr w:val="none" w:sz="0" w:space="0" w:color="auto" w:frame="1"/>
        </w:rPr>
        <w:t>Упражнение «Что ты делал?»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Педагог спрашивает  ребенка: «Покажи, что ты делал утром». Ребёнок изображает действие жестами (Чистил зубы, умывался, кушал). Педагог спрашивает  ребенка: «Покажи, что ты делал ночью» (Спал). Педагог спрашивает  ребенка: «Покажи, что ты делал днем» (Играл, учился, рисовал).   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u w:val="single"/>
          <w:bdr w:val="none" w:sz="0" w:space="0" w:color="auto" w:frame="1"/>
        </w:rPr>
        <w:t>Упражнение «Когда мы это делаем?»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Перед ребенком лежат картинки, на которых изображены части суток и картинки-действия детей (карточки PECS). Ребенку предлагается соединить картинки-действия с нужным временем суток.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left="928" w:hanging="360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3)</w:t>
      </w:r>
      <w:r>
        <w:rPr>
          <w:color w:val="111115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Узнавание (различение) дней недели.</w:t>
      </w:r>
    </w:p>
    <w:p w:rsidR="005C44D3" w:rsidRDefault="005C44D3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568"/>
        <w:jc w:val="both"/>
        <w:rPr>
          <w:color w:val="111115"/>
          <w:sz w:val="20"/>
          <w:szCs w:val="20"/>
          <w:bdr w:val="none" w:sz="0" w:space="0" w:color="auto" w:frame="1"/>
        </w:rPr>
      </w:pPr>
      <w:r>
        <w:rPr>
          <w:color w:val="111115"/>
          <w:sz w:val="20"/>
          <w:szCs w:val="20"/>
          <w:bdr w:val="none" w:sz="0" w:space="0" w:color="auto" w:frame="1"/>
        </w:rPr>
        <w:t>Сначала ребенок знакомится с названием дней недели. Каждый день с утра учитель говорит о том, что начинается новый день, называет его и обозначает его словом или символом. При формировании обобщённого понятия «неделя» последовательность дней должна быть представлена наглядно.</w:t>
      </w:r>
    </w:p>
    <w:p w:rsidR="00016858" w:rsidRDefault="00016858" w:rsidP="005C44D3">
      <w:pPr>
        <w:pStyle w:val="a3"/>
        <w:shd w:val="clear" w:color="auto" w:fill="FFFFFF"/>
        <w:spacing w:before="0" w:beforeAutospacing="0" w:after="0" w:afterAutospacing="0" w:line="360" w:lineRule="atLeast"/>
        <w:ind w:firstLine="568"/>
        <w:jc w:val="both"/>
        <w:rPr>
          <w:color w:val="111115"/>
          <w:sz w:val="20"/>
          <w:szCs w:val="20"/>
        </w:rPr>
      </w:pPr>
    </w:p>
    <w:p w:rsidR="00016858" w:rsidRDefault="00016858" w:rsidP="00016858">
      <w:pPr>
        <w:pStyle w:val="a3"/>
        <w:shd w:val="clear" w:color="auto" w:fill="FFFFFF"/>
        <w:spacing w:before="0" w:beforeAutospacing="0" w:after="0" w:afterAutospacing="0" w:line="360" w:lineRule="atLeast"/>
        <w:ind w:left="928" w:hanging="360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4)</w:t>
      </w:r>
      <w:r>
        <w:rPr>
          <w:color w:val="111115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Знание смены дней: вчера, сегодня, завтра.</w:t>
      </w:r>
    </w:p>
    <w:p w:rsidR="00016858" w:rsidRDefault="00016858" w:rsidP="00016858">
      <w:pPr>
        <w:pStyle w:val="a3"/>
        <w:shd w:val="clear" w:color="auto" w:fill="FFFFFF"/>
        <w:spacing w:before="0" w:beforeAutospacing="0" w:after="0" w:afterAutospacing="0" w:line="360" w:lineRule="atLeast"/>
        <w:ind w:firstLine="568"/>
        <w:jc w:val="both"/>
        <w:rPr>
          <w:color w:val="111115"/>
          <w:sz w:val="20"/>
          <w:szCs w:val="20"/>
        </w:rPr>
      </w:pPr>
      <w:proofErr w:type="gramStart"/>
      <w:r>
        <w:rPr>
          <w:color w:val="111115"/>
          <w:sz w:val="20"/>
          <w:szCs w:val="20"/>
          <w:bdr w:val="none" w:sz="0" w:space="0" w:color="auto" w:frame="1"/>
        </w:rPr>
        <w:t>При формировании понятий «вчера» и «завтра» рекомендуем отталкиваться от знакомого регулярно происходящего события, например, ночной сон: «вчера» - то, что происходило до сна; «завтра» - то, что будет происходить после сна.</w:t>
      </w:r>
      <w:proofErr w:type="gramEnd"/>
      <w:r>
        <w:rPr>
          <w:color w:val="111115"/>
          <w:sz w:val="20"/>
          <w:szCs w:val="20"/>
          <w:bdr w:val="none" w:sz="0" w:space="0" w:color="auto" w:frame="1"/>
        </w:rPr>
        <w:t xml:space="preserve"> Понятие «сегодня» дается как временной промежуток между двумя ночами, события рассматриваются в прошедшем, настоящем и будущем времени: что уже было, что происходит сейчас, что еще произойдет.</w:t>
      </w:r>
    </w:p>
    <w:p w:rsidR="00016858" w:rsidRDefault="00016858" w:rsidP="0001685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Любой временной промежуток необходимо соотносить с деятельностью ребенка и представлять наглядно.</w:t>
      </w:r>
    </w:p>
    <w:p w:rsidR="00016858" w:rsidRDefault="00016858" w:rsidP="0001685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            Педагог говорит детям, сегодня мы рисуем картинку, а завтра мы ее будем раскрашивать. На следующий день педагог говорит: « Вчера мы рисовали, сегодня мы ее будем раскрашивать, а завтра повесим на доску». На других уроках педагог так же обращается к этим понятиям.</w:t>
      </w:r>
    </w:p>
    <w:p w:rsidR="00016858" w:rsidRDefault="00016858" w:rsidP="00016858">
      <w:pPr>
        <w:pStyle w:val="a3"/>
        <w:shd w:val="clear" w:color="auto" w:fill="FFFFFF"/>
        <w:spacing w:before="0" w:beforeAutospacing="0" w:after="0" w:afterAutospacing="0" w:line="360" w:lineRule="atLeast"/>
        <w:ind w:left="928" w:hanging="360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5)</w:t>
      </w:r>
      <w:r>
        <w:rPr>
          <w:color w:val="111115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Соотнесение деятельности с временным промежутком: сейчас, потом, вчера, сегодня, завтра.</w:t>
      </w:r>
    </w:p>
    <w:p w:rsidR="00016858" w:rsidRDefault="00016858" w:rsidP="00016858">
      <w:pPr>
        <w:pStyle w:val="a3"/>
        <w:shd w:val="clear" w:color="auto" w:fill="FFFFFF"/>
        <w:spacing w:before="0" w:beforeAutospacing="0" w:after="0" w:afterAutospacing="0" w:line="360" w:lineRule="atLeast"/>
        <w:ind w:firstLine="56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lastRenderedPageBreak/>
        <w:t>При формировании понятия «сейчас» ребенку предлагают выполнить знакомое для него интересное  задание (например, что-то нарисовать). Учитель обозначает этот временной промежуток, используя понятие «сейчас» («Сейчас ты рисуешь»).</w:t>
      </w:r>
    </w:p>
    <w:p w:rsidR="00016858" w:rsidRDefault="00016858" w:rsidP="0001685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u w:val="single"/>
          <w:bdr w:val="none" w:sz="0" w:space="0" w:color="auto" w:frame="1"/>
        </w:rPr>
        <w:t>Упражнение «Сейча</w:t>
      </w:r>
      <w:proofErr w:type="gramStart"/>
      <w:r>
        <w:rPr>
          <w:color w:val="111115"/>
          <w:sz w:val="20"/>
          <w:szCs w:val="20"/>
          <w:u w:val="single"/>
          <w:bdr w:val="none" w:sz="0" w:space="0" w:color="auto" w:frame="1"/>
        </w:rPr>
        <w:t>с-</w:t>
      </w:r>
      <w:proofErr w:type="gramEnd"/>
      <w:r>
        <w:rPr>
          <w:color w:val="111115"/>
          <w:sz w:val="20"/>
          <w:szCs w:val="20"/>
          <w:u w:val="single"/>
          <w:bdr w:val="none" w:sz="0" w:space="0" w:color="auto" w:frame="1"/>
        </w:rPr>
        <w:t xml:space="preserve"> потом»</w:t>
      </w:r>
    </w:p>
    <w:p w:rsidR="00016858" w:rsidRDefault="00016858" w:rsidP="0001685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  <w:bdr w:val="none" w:sz="0" w:space="0" w:color="auto" w:frame="1"/>
        </w:rPr>
        <w:t>Перед ребенком лежит пара картинок (символов). Педагог предлагает ему положить картинки по порядку. Для более сильных детей берется большее количество картинок (символов).</w:t>
      </w:r>
    </w:p>
    <w:p w:rsidR="005C44D3" w:rsidRDefault="00016858">
      <w:r>
        <w:rPr>
          <w:noProof/>
          <w:lang w:eastAsia="ru-RU"/>
        </w:rPr>
        <w:drawing>
          <wp:inline distT="0" distB="0" distL="0" distR="0">
            <wp:extent cx="1628775" cy="1628775"/>
            <wp:effectExtent l="19050" t="0" r="9525" b="0"/>
            <wp:docPr id="12" name="Рисунок 12" descr="https://fs.znanio.ru/8c0997/79/88/c61012c9ca6da2c80350ef7d994b733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.znanio.ru/8c0997/79/88/c61012c9ca6da2c80350ef7d994b733e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1625" cy="1571625"/>
            <wp:effectExtent l="19050" t="0" r="9525" b="0"/>
            <wp:docPr id="15" name="Рисунок 15" descr="https://fs.znanio.ru/8c0997/c5/0c/fa14c20d377e6ac24297b6fe5fc700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.znanio.ru/8c0997/c5/0c/fa14c20d377e6ac24297b6fe5fc7009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left="928"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6)</w:t>
      </w:r>
      <w:r w:rsidRPr="0001685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01685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Различение времен года.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proofErr w:type="gramStart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Ребенок получает представление о характерных признаках времени года,  учится их называть, наблюдает за изменениями в природе, погоде (например, осенью листья становятся желтыми, красными, оранжевыми, опадают; изменяется долгота дня, изменяется температура, часто идет дождь); знакомится с сезонными изменениями, происходящими в жизни животных (например, зимой медведь спит) и человека (например, весной сажают растения).</w:t>
      </w:r>
      <w:proofErr w:type="gramEnd"/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«Узнай время года»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 xml:space="preserve">Перед ребенком лежат картинки, на которых изображены </w:t>
      </w:r>
      <w:proofErr w:type="gramStart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предметы</w:t>
      </w:r>
      <w:proofErr w:type="gramEnd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 xml:space="preserve"> относящиеся к какому-либо времени года. Ребенок должен определить какое время года ему напоминают эти предметы, и положить картинку на изображение со временем года. Для слабых детей берется 2 контрастных времени года.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«Четвертый лишний»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 xml:space="preserve">Ребенку предлагается соотнести картинки с определенным временем года, найти и убрать «лишнюю» картинку. </w:t>
      </w:r>
      <w:proofErr w:type="gramStart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Например</w:t>
      </w:r>
      <w:proofErr w:type="gramEnd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 xml:space="preserve"> дается три картинки с изображением зимы и одна с изображением лета.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«Когда это бывает»</w:t>
      </w:r>
    </w:p>
    <w:p w:rsidR="00016858" w:rsidRPr="00016858" w:rsidRDefault="00016858" w:rsidP="00016858">
      <w:pPr>
        <w:shd w:val="clear" w:color="auto" w:fill="FFFFFF"/>
        <w:spacing w:after="0" w:afterAutospacing="1" w:line="360" w:lineRule="atLeast"/>
        <w:ind w:firstLine="567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Ребенку показываются картинки, на которых изображены времена года и явления природы. Педагог спрашивает: Покажи, где зима (весна, лето, осень)?  Где снегопад (солнце, сосульки, дождь)? Соедини (укажи стрелочками), что когда бывает?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left="928"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lastRenderedPageBreak/>
        <w:t>7)</w:t>
      </w:r>
      <w:r w:rsidRPr="0001685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01685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 Знание порядка следования сезонов в году.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Ребенок получает представление о годе как единице измерения времени. Он учится называть отдельные месяцы, месяцы по сезонам.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left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«Что сначала, что потом»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Педагог раздаёт карточку,  на которой изображены времена года в нужном порядке. У ребенка отдельные картинки, которые нужно разложить соответственно. 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709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Для слабого учащегося две картинки зима-лето.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«Времена года»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proofErr w:type="gramStart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Ребенку дается лист, на котором изображены времена года и рядом пустые квадратики и предлагается задание раскрасить квадрат около рисунка, где изображена зима, в синий цвет; весна – в зелёный; лето – в красный; осень – в жёлтый.</w:t>
      </w:r>
      <w:proofErr w:type="gramEnd"/>
    </w:p>
    <w:p w:rsidR="00016858" w:rsidRPr="00016858" w:rsidRDefault="00016858" w:rsidP="00016858">
      <w:pPr>
        <w:shd w:val="clear" w:color="auto" w:fill="FFFFFF"/>
        <w:spacing w:after="0" w:line="360" w:lineRule="atLeast"/>
        <w:ind w:left="928"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8)</w:t>
      </w:r>
      <w:r w:rsidRPr="0001685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01685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Узнавание (различение) месяцев.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Представление о временах года формируется в рамках работы по нескольким предметам. На математике внимание детей обращается на последовательную смену (на  смену осени приходит зима, которую сменяет весна и т.д.). Формируются обобщённые понятия «время года», «сезон», «год». Когда ребенок имеет представление о годе и временах года, его знакомят с названием месяцев, относящихся к каждому времени года. В работе используют календарь.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«Солнечные лучики»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Ребенку дается лист с заданием, на котором нарисовано солнце и полянка со снегом. Педагог говорит: Как светит солнце весной? Это происходит во второй весенний месяц - апрель. Помоги апрельскому (яркому, теплому) солнышку растопить снег. (Проведение линий («солнечных лучиков») сверху вниз).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«Помоги капельке»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Педагог предлагает ребенку задание: Рассмотри картинку. Весной греет солнце. Тают сосульки, начинается капель. Помоги каждой капельке с сосульки спуститься в лужицу (проведение линий сверху вниз).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«Положи грибы в корзинку»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firstLine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Ребенку предлагается задание:</w:t>
      </w:r>
      <w:r w:rsidRPr="00016858">
        <w:rPr>
          <w:rFonts w:ascii="initial" w:eastAsia="Times New Roman" w:hAnsi="initial" w:cs="Times New Roman"/>
          <w:sz w:val="20"/>
          <w:szCs w:val="20"/>
          <w:lang w:eastAsia="ru-RU"/>
        </w:rPr>
        <w:t> </w:t>
      </w: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Положи грибы в корзинку! (Проведение линий слева направо). Ребенок может провести линии от грибов в корзинку.  Так и в другом варианте упражнения перенести карточки, на которых изображены грибы в корзинку.</w:t>
      </w:r>
    </w:p>
    <w:p w:rsidR="00016858" w:rsidRDefault="00016858" w:rsidP="00016858">
      <w:pPr>
        <w:shd w:val="clear" w:color="auto" w:fill="FFFFFF"/>
        <w:spacing w:after="0" w:line="360" w:lineRule="atLeast"/>
        <w:ind w:left="928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</w:p>
    <w:p w:rsidR="00016858" w:rsidRDefault="00016858" w:rsidP="00016858">
      <w:pPr>
        <w:shd w:val="clear" w:color="auto" w:fill="FFFFFF"/>
        <w:spacing w:after="0" w:line="360" w:lineRule="atLeast"/>
        <w:ind w:left="928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</w:p>
    <w:p w:rsidR="00016858" w:rsidRDefault="00016858" w:rsidP="00016858">
      <w:pPr>
        <w:shd w:val="clear" w:color="auto" w:fill="FFFFFF"/>
        <w:spacing w:after="0" w:line="360" w:lineRule="atLeast"/>
        <w:ind w:left="928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</w:p>
    <w:p w:rsidR="00016858" w:rsidRDefault="00016858" w:rsidP="00016858">
      <w:pPr>
        <w:shd w:val="clear" w:color="auto" w:fill="FFFFFF"/>
        <w:spacing w:after="0" w:line="360" w:lineRule="atLeast"/>
        <w:ind w:left="928" w:hanging="360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</w:pPr>
    </w:p>
    <w:p w:rsidR="00016858" w:rsidRPr="00016858" w:rsidRDefault="00016858" w:rsidP="00016858">
      <w:pPr>
        <w:shd w:val="clear" w:color="auto" w:fill="FFFFFF"/>
        <w:spacing w:after="0" w:line="360" w:lineRule="atLeast"/>
        <w:ind w:left="928" w:hanging="360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lastRenderedPageBreak/>
        <w:t>9)</w:t>
      </w:r>
      <w:r w:rsidRPr="0001685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</w:t>
      </w:r>
      <w:r w:rsidRPr="0001685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Сравнение людей по возрасту.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ind w:left="568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>
        <w:rPr>
          <w:rFonts w:ascii="initial" w:eastAsia="Times New Roman" w:hAnsi="initial" w:cs="Times New Roman"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1657350" cy="1009650"/>
            <wp:effectExtent l="19050" t="0" r="0" b="0"/>
            <wp:docPr id="18" name="Рисунок 18" descr="https://fs.znanio.ru/8c0997/97/6a/a69cfdd8deb9d3d6445ced51b02800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.znanio.ru/8c0997/97/6a/a69cfdd8deb9d3d6445ced51b0280008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Упражнение </w:t>
      </w:r>
      <w:proofErr w:type="spellStart"/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карточки-пазлы</w:t>
      </w:r>
      <w:proofErr w:type="spellEnd"/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 xml:space="preserve"> «Противоположности»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            Распечатать карточки, разрезать пополам. Педагог берет одну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 карточку и предлагает ребенку найти противоположную карточку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 (не предлагать более трех вариантов для выбора).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            </w:t>
      </w:r>
      <w:r w:rsidRPr="00016858">
        <w:rPr>
          <w:rFonts w:ascii="initial" w:eastAsia="Times New Roman" w:hAnsi="initial" w:cs="Times New Roman"/>
          <w:sz w:val="20"/>
          <w:szCs w:val="20"/>
          <w:u w:val="single"/>
          <w:bdr w:val="none" w:sz="0" w:space="0" w:color="auto" w:frame="1"/>
          <w:lang w:eastAsia="ru-RU"/>
        </w:rPr>
        <w:t>Упражнение «Лото»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 xml:space="preserve">Педагог предлагает ребенку </w:t>
      </w:r>
      <w:proofErr w:type="gramStart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карточку</w:t>
      </w:r>
      <w:proofErr w:type="gramEnd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 xml:space="preserve"> на которой  </w:t>
      </w:r>
    </w:p>
    <w:p w:rsidR="00016858" w:rsidRPr="00016858" w:rsidRDefault="00016858" w:rsidP="00016858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Times New Roman"/>
          <w:sz w:val="20"/>
          <w:szCs w:val="20"/>
          <w:lang w:eastAsia="ru-RU"/>
        </w:rPr>
      </w:pPr>
      <w:proofErr w:type="gramStart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изображены</w:t>
      </w:r>
      <w:proofErr w:type="gramEnd"/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 xml:space="preserve"> девочка, женщина, бабушка, мальчик, дядя, дедушка.  Просит показать девочку, женщину, бабушку и т.д. Потом педагог просит наложить символ на соответствующее изображение.</w:t>
      </w:r>
    </w:p>
    <w:p w:rsidR="00016858" w:rsidRPr="00016858" w:rsidRDefault="00016858" w:rsidP="00016858">
      <w:pPr>
        <w:shd w:val="clear" w:color="auto" w:fill="FFFFFF"/>
        <w:spacing w:after="0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0168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016858" w:rsidRPr="00016858" w:rsidRDefault="00016858" w:rsidP="00016858">
      <w:pPr>
        <w:shd w:val="clear" w:color="auto" w:fill="FFFFFF"/>
        <w:spacing w:after="15" w:line="360" w:lineRule="atLeast"/>
        <w:rPr>
          <w:rFonts w:ascii="initial" w:eastAsia="Times New Roman" w:hAnsi="initial" w:cs="Times New Roman"/>
          <w:sz w:val="20"/>
          <w:szCs w:val="20"/>
          <w:lang w:eastAsia="ru-RU"/>
        </w:rPr>
      </w:pPr>
      <w:r w:rsidRPr="00016858">
        <w:rPr>
          <w:rFonts w:ascii="initial" w:eastAsia="Times New Roman" w:hAnsi="initial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016858" w:rsidRPr="00016858" w:rsidRDefault="00016858" w:rsidP="00016858">
      <w:pPr>
        <w:shd w:val="clear" w:color="auto" w:fill="FFFFFF"/>
        <w:spacing w:after="15" w:line="240" w:lineRule="auto"/>
        <w:rPr>
          <w:rFonts w:ascii="initial" w:eastAsia="Times New Roman" w:hAnsi="initial" w:cs="Times New Roman"/>
          <w:sz w:val="24"/>
          <w:szCs w:val="24"/>
          <w:lang w:eastAsia="ru-RU"/>
        </w:rPr>
      </w:pPr>
      <w:r w:rsidRPr="0001685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016858" w:rsidRPr="00016858" w:rsidSect="005C44D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D9B"/>
    <w:multiLevelType w:val="multilevel"/>
    <w:tmpl w:val="C5B8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15A67"/>
    <w:multiLevelType w:val="multilevel"/>
    <w:tmpl w:val="B674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650A3"/>
    <w:multiLevelType w:val="multilevel"/>
    <w:tmpl w:val="792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43F47"/>
    <w:multiLevelType w:val="multilevel"/>
    <w:tmpl w:val="70C2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15030"/>
    <w:multiLevelType w:val="multilevel"/>
    <w:tmpl w:val="19D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C53AF"/>
    <w:multiLevelType w:val="multilevel"/>
    <w:tmpl w:val="6C6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31C0C"/>
    <w:multiLevelType w:val="multilevel"/>
    <w:tmpl w:val="7D4A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06673"/>
    <w:multiLevelType w:val="multilevel"/>
    <w:tmpl w:val="4DC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44D3"/>
    <w:rsid w:val="00016858"/>
    <w:rsid w:val="000E4C35"/>
    <w:rsid w:val="005C44D3"/>
    <w:rsid w:val="00BC089B"/>
    <w:rsid w:val="00E1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16858"/>
    <w:rPr>
      <w:color w:val="0000FF"/>
      <w:u w:val="single"/>
    </w:rPr>
  </w:style>
  <w:style w:type="character" w:customStyle="1" w:styleId="mat-button-wrapper">
    <w:name w:val="mat-button-wrapper"/>
    <w:basedOn w:val="a0"/>
    <w:rsid w:val="0001685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68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685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016858"/>
  </w:style>
  <w:style w:type="character" w:customStyle="1" w:styleId="mat-placeholder-required">
    <w:name w:val="mat-placeholder-required"/>
    <w:basedOn w:val="a0"/>
    <w:rsid w:val="0001685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68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685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96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53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37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28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1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1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89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23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4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86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56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80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7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6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25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07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20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55977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10884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24220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7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5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6504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5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57106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0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8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02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7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82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0929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1143</Words>
  <Characters>7517</Characters>
  <Application>Microsoft Office Word</Application>
  <DocSecurity>0</DocSecurity>
  <Lines>107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2022-10-19T11:31:00Z</dcterms:created>
  <dcterms:modified xsi:type="dcterms:W3CDTF">2022-10-19T11:47:00Z</dcterms:modified>
</cp:coreProperties>
</file>