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3107" w:rsidRDefault="00E5377B" w:rsidP="006C3107">
      <w:pPr>
        <w:pStyle w:val="a7"/>
        <w:ind w:firstLine="567"/>
        <w:jc w:val="center"/>
        <w:rPr>
          <w:b/>
          <w:sz w:val="28"/>
          <w:szCs w:val="28"/>
        </w:rPr>
      </w:pPr>
      <w:r w:rsidRPr="006C3107">
        <w:rPr>
          <w:b/>
          <w:sz w:val="28"/>
          <w:szCs w:val="28"/>
        </w:rPr>
        <w:t>РАЗВИТИЕ ЗРИТЕЛЬНОГО ВНИМАНИЯ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ЛОТО, ДОМИНО</w:t>
      </w:r>
    </w:p>
    <w:p w:rsidR="00000000" w:rsidRPr="006C3107" w:rsidRDefault="006C3107" w:rsidP="006C310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 ДВА ОДИНАКОВЫХ ПРЕДМЕТА. </w:t>
      </w:r>
      <w:r w:rsidR="00E5377B" w:rsidRPr="006C3107">
        <w:rPr>
          <w:sz w:val="28"/>
          <w:szCs w:val="28"/>
        </w:rPr>
        <w:t>П</w:t>
      </w:r>
      <w:r w:rsidR="00E5377B" w:rsidRPr="006C3107">
        <w:rPr>
          <w:sz w:val="28"/>
          <w:szCs w:val="28"/>
        </w:rPr>
        <w:t xml:space="preserve">редлагается карточка с изображением пяти и более предметов, из </w:t>
      </w:r>
      <w:proofErr w:type="gramStart"/>
      <w:r w:rsidR="00E5377B" w:rsidRPr="006C3107">
        <w:rPr>
          <w:sz w:val="28"/>
          <w:szCs w:val="28"/>
        </w:rPr>
        <w:t>которых</w:t>
      </w:r>
      <w:proofErr w:type="gramEnd"/>
      <w:r w:rsidR="00E5377B" w:rsidRPr="006C3107">
        <w:rPr>
          <w:sz w:val="28"/>
          <w:szCs w:val="28"/>
        </w:rPr>
        <w:t xml:space="preserve"> два предмета одинаковые. Требуется найти одинаковые предметы, объяснить свой выбор.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ИСКЛЮЧЕНИЕ ЛИШНЕГО</w:t>
      </w:r>
      <w:r w:rsidR="006C3107">
        <w:rPr>
          <w:sz w:val="28"/>
          <w:szCs w:val="28"/>
        </w:rPr>
        <w:t xml:space="preserve">. </w:t>
      </w:r>
      <w:r w:rsidRPr="006C3107">
        <w:rPr>
          <w:sz w:val="28"/>
          <w:szCs w:val="28"/>
        </w:rPr>
        <w:t xml:space="preserve">Предлагается карточка с изображением 4-5 предметов, один из которых отличается от </w:t>
      </w:r>
      <w:r w:rsidRPr="006C3107">
        <w:rPr>
          <w:sz w:val="28"/>
          <w:szCs w:val="28"/>
        </w:rPr>
        <w:t>остальных. Необходимо его найти</w:t>
      </w:r>
      <w:r w:rsidRPr="006C3107">
        <w:rPr>
          <w:sz w:val="28"/>
          <w:szCs w:val="28"/>
        </w:rPr>
        <w:t>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НАЙДИ</w:t>
      </w:r>
      <w:r w:rsidRPr="006C3107">
        <w:rPr>
          <w:sz w:val="28"/>
          <w:szCs w:val="28"/>
        </w:rPr>
        <w:t xml:space="preserve"> </w:t>
      </w:r>
      <w:r w:rsidRPr="006C3107">
        <w:rPr>
          <w:sz w:val="28"/>
          <w:szCs w:val="28"/>
        </w:rPr>
        <w:t>ОТЛИЧИЯ</w:t>
      </w:r>
      <w:r w:rsidR="006C3107">
        <w:rPr>
          <w:sz w:val="28"/>
          <w:szCs w:val="28"/>
        </w:rPr>
        <w:t xml:space="preserve">. </w:t>
      </w:r>
      <w:r w:rsidRPr="006C3107">
        <w:rPr>
          <w:sz w:val="28"/>
          <w:szCs w:val="28"/>
        </w:rPr>
        <w:t>Предлагается карточка с изображением двух картинок, имеющих несколько различий. Необходимо как можно быстрее найти эти отличия.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ВЫКЛАДЫВАНИЕ УЗОРА ИЗ МОЗАИКИ ИЛИ ИЗ ПАЛОЧЕК</w:t>
      </w:r>
      <w:r w:rsidRPr="006C3107">
        <w:rPr>
          <w:sz w:val="28"/>
          <w:szCs w:val="28"/>
        </w:rPr>
        <w:br/>
      </w:r>
      <w:r w:rsidRPr="006C3107">
        <w:rPr>
          <w:sz w:val="28"/>
          <w:szCs w:val="28"/>
        </w:rPr>
        <w:t>Ребенку предлагают выложить из мозаи</w:t>
      </w:r>
      <w:r w:rsidRPr="006C3107">
        <w:rPr>
          <w:sz w:val="28"/>
          <w:szCs w:val="28"/>
        </w:rPr>
        <w:t>ки (или палочек) по образцу букву, цифру, узор, силуэт и т.п.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НАНИЗЫВАНИЕ БУСИНОК</w:t>
      </w:r>
      <w:r w:rsidR="006C3107">
        <w:rPr>
          <w:sz w:val="28"/>
          <w:szCs w:val="28"/>
        </w:rPr>
        <w:t xml:space="preserve">. </w:t>
      </w:r>
      <w:r w:rsidRPr="006C3107">
        <w:rPr>
          <w:sz w:val="28"/>
          <w:szCs w:val="28"/>
        </w:rPr>
        <w:t xml:space="preserve">Ребенку предлагается образец или схема нанизывания бус (например, </w:t>
      </w:r>
      <w:proofErr w:type="gramStart"/>
      <w:r w:rsidRPr="006C3107">
        <w:rPr>
          <w:sz w:val="28"/>
          <w:szCs w:val="28"/>
        </w:rPr>
        <w:t>-О</w:t>
      </w:r>
      <w:proofErr w:type="gramEnd"/>
      <w:r w:rsidRPr="006C3107">
        <w:rPr>
          <w:sz w:val="28"/>
          <w:szCs w:val="28"/>
        </w:rPr>
        <w:t>ХОХОХО- -ОООХХХООО- -ООХХОХОХХОО-), нитка или проволока, бусинки. Ребенок собирает бусы.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СРИСОВЫВАНИЕ ПО К</w:t>
      </w:r>
      <w:r w:rsidRPr="006C3107">
        <w:rPr>
          <w:sz w:val="28"/>
          <w:szCs w:val="28"/>
        </w:rPr>
        <w:t>ЛЕТОЧКАМ</w:t>
      </w:r>
      <w:r w:rsidR="006C3107">
        <w:rPr>
          <w:sz w:val="28"/>
          <w:szCs w:val="28"/>
        </w:rPr>
        <w:t xml:space="preserve">. </w:t>
      </w:r>
      <w:r w:rsidRPr="006C3107">
        <w:rPr>
          <w:sz w:val="28"/>
          <w:szCs w:val="28"/>
        </w:rPr>
        <w:t>Ребенку дается ли</w:t>
      </w:r>
      <w:proofErr w:type="gramStart"/>
      <w:r w:rsidRPr="006C3107">
        <w:rPr>
          <w:sz w:val="28"/>
          <w:szCs w:val="28"/>
        </w:rPr>
        <w:t>ст в кл</w:t>
      </w:r>
      <w:proofErr w:type="gramEnd"/>
      <w:r w:rsidRPr="006C3107">
        <w:rPr>
          <w:sz w:val="28"/>
          <w:szCs w:val="28"/>
        </w:rPr>
        <w:t>еточку (крупную или мелкую), образец для рисования (орнамент или замкнутая фигура), карандаш. Необходимо перерисовать узор по клеточкам.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ЛАБИРИНТ</w:t>
      </w:r>
      <w:r w:rsidR="006C3107">
        <w:rPr>
          <w:sz w:val="28"/>
          <w:szCs w:val="28"/>
        </w:rPr>
        <w:t xml:space="preserve">. </w:t>
      </w:r>
      <w:r w:rsidRPr="006C3107">
        <w:rPr>
          <w:sz w:val="28"/>
          <w:szCs w:val="28"/>
        </w:rPr>
        <w:t>Пройти по лабиринту, прослеживая путь взором, в случае затруднения пальцем ил</w:t>
      </w:r>
      <w:r w:rsidRPr="006C3107">
        <w:rPr>
          <w:sz w:val="28"/>
          <w:szCs w:val="28"/>
        </w:rPr>
        <w:t>и карандашом.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НАЗОВИ ПРЕДМЕТ</w:t>
      </w:r>
      <w:r w:rsidR="006C3107">
        <w:rPr>
          <w:sz w:val="28"/>
          <w:szCs w:val="28"/>
        </w:rPr>
        <w:t xml:space="preserve">. </w:t>
      </w:r>
      <w:r w:rsidRPr="006C3107">
        <w:rPr>
          <w:sz w:val="28"/>
          <w:szCs w:val="28"/>
        </w:rPr>
        <w:t>Ребенку даются рисунки с замаскированными (неполными, перечеркнутыми, наложенными друг на друга) изображениями предметов. Необходимо их назвать.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СКОЛЬКО ЧЕГО?</w:t>
      </w:r>
      <w:r w:rsidR="006C3107">
        <w:rPr>
          <w:sz w:val="28"/>
          <w:szCs w:val="28"/>
        </w:rPr>
        <w:t xml:space="preserve"> </w:t>
      </w:r>
      <w:r w:rsidRPr="006C3107">
        <w:rPr>
          <w:sz w:val="28"/>
          <w:szCs w:val="28"/>
        </w:rPr>
        <w:t>Ребенка просят осмотреть комнату и назвать как можно больше имеющихс</w:t>
      </w:r>
      <w:r w:rsidRPr="006C3107">
        <w:rPr>
          <w:sz w:val="28"/>
          <w:szCs w:val="28"/>
        </w:rPr>
        <w:t>я предметов, начинающихся на букву "К", "Т", "С", все стеклянные или металлические, все круглые, или все белые предметы.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ДОРИСУЙ</w:t>
      </w:r>
      <w:r w:rsidR="006C3107">
        <w:rPr>
          <w:sz w:val="28"/>
          <w:szCs w:val="28"/>
        </w:rPr>
        <w:t xml:space="preserve">. </w:t>
      </w:r>
      <w:r w:rsidRPr="006C3107">
        <w:rPr>
          <w:sz w:val="28"/>
          <w:szCs w:val="28"/>
        </w:rPr>
        <w:t>Ребенку предлагается назвать, что отсутствует в изображении предметов и дорисовать их. Примеры: дом без окон, машина без колес,</w:t>
      </w:r>
      <w:r w:rsidRPr="006C3107">
        <w:rPr>
          <w:sz w:val="28"/>
          <w:szCs w:val="28"/>
        </w:rPr>
        <w:t xml:space="preserve"> цветок без стебелька и т.п.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ЗАЧЕРКНИ</w:t>
      </w:r>
      <w:r w:rsidR="006C3107">
        <w:rPr>
          <w:sz w:val="28"/>
          <w:szCs w:val="28"/>
        </w:rPr>
        <w:t xml:space="preserve">. </w:t>
      </w:r>
      <w:r w:rsidRPr="006C3107">
        <w:rPr>
          <w:sz w:val="28"/>
          <w:szCs w:val="28"/>
        </w:rPr>
        <w:t>Ребенку предлагается таблица, где в несколько рядов изображены знакомые предметы или геометрические фигуры. Нужно зачеркнуть, например, все елки или все квадраты.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КОРРЕКТОР</w:t>
      </w:r>
      <w:r w:rsidR="006C3107">
        <w:rPr>
          <w:sz w:val="28"/>
          <w:szCs w:val="28"/>
        </w:rPr>
        <w:t xml:space="preserve">. </w:t>
      </w:r>
      <w:r w:rsidRPr="006C3107">
        <w:rPr>
          <w:sz w:val="28"/>
          <w:szCs w:val="28"/>
        </w:rPr>
        <w:t>Материал: листы с крупным печатным текстом. П</w:t>
      </w:r>
      <w:r w:rsidRPr="006C3107">
        <w:rPr>
          <w:sz w:val="28"/>
          <w:szCs w:val="28"/>
        </w:rPr>
        <w:t>опросите ребенка находить и вычеркивать в тексте какую-нибудь букву. Следите, чтобы он двигался по строкам. Фиксируйте качество работы ребенка (время, за которое он просматривает 3-5 строк, количество ошибок), поощряйте его за прогресс.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РАЗВЕДЧИКИ</w:t>
      </w:r>
      <w:r w:rsidR="006C3107">
        <w:rPr>
          <w:sz w:val="28"/>
          <w:szCs w:val="28"/>
        </w:rPr>
        <w:t xml:space="preserve">. </w:t>
      </w:r>
      <w:r w:rsidRPr="006C3107">
        <w:rPr>
          <w:sz w:val="28"/>
          <w:szCs w:val="28"/>
        </w:rPr>
        <w:t xml:space="preserve">Ребенку </w:t>
      </w:r>
      <w:r w:rsidRPr="006C3107">
        <w:rPr>
          <w:sz w:val="28"/>
          <w:szCs w:val="28"/>
        </w:rPr>
        <w:t>предлагается рассмотреть достаточно сложную сюжетную картинку и запомнить все детали. Затем взрослый задает вопросы по этой картинке, ребенок отвечает на них.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ИГРЫ НА РАЗВИТИЕ СЛУХОВОГО ВНИМАНИЯ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ЧТО ЗВУЧАЛО?</w:t>
      </w:r>
      <w:r w:rsidR="006C3107">
        <w:rPr>
          <w:sz w:val="28"/>
          <w:szCs w:val="28"/>
        </w:rPr>
        <w:t xml:space="preserve"> </w:t>
      </w:r>
      <w:r w:rsidRPr="006C3107">
        <w:rPr>
          <w:sz w:val="28"/>
          <w:szCs w:val="28"/>
        </w:rPr>
        <w:t>Ребенку демонстрируется звучание разных предмет</w:t>
      </w:r>
      <w:r w:rsidRPr="006C3107">
        <w:rPr>
          <w:sz w:val="28"/>
          <w:szCs w:val="28"/>
        </w:rPr>
        <w:t>ов (звучащих игрушек, музыкальных инструментов). Затем эти предметы звучат за ширмой, а ребенок называет, что звучало.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ЧЕТЫРЕ СТИХИИ</w:t>
      </w:r>
      <w:r w:rsidR="006C3107">
        <w:rPr>
          <w:sz w:val="28"/>
          <w:szCs w:val="28"/>
        </w:rPr>
        <w:t xml:space="preserve">. </w:t>
      </w:r>
      <w:r w:rsidRPr="006C3107">
        <w:rPr>
          <w:sz w:val="28"/>
          <w:szCs w:val="28"/>
        </w:rPr>
        <w:t>Играющие сидят по кругу и выполняют движения в соответствии со словами: "земля" - руки вниз, "вода" - вытянуть руки вперед,</w:t>
      </w:r>
      <w:r w:rsidRPr="006C3107">
        <w:rPr>
          <w:sz w:val="28"/>
          <w:szCs w:val="28"/>
        </w:rPr>
        <w:t xml:space="preserve"> "воздух" - поднять руки вверх, "огонь" - произвести вращение руками в лучезапястных и локтевых суставах. Кто ошибается, считается проигравшим.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ПОСЛУШАЙ И ВОСПРОИЗВЕДИ</w:t>
      </w:r>
      <w:r w:rsidR="006C3107">
        <w:rPr>
          <w:sz w:val="28"/>
          <w:szCs w:val="28"/>
        </w:rPr>
        <w:t xml:space="preserve">. </w:t>
      </w:r>
      <w:r w:rsidRPr="006C3107">
        <w:rPr>
          <w:sz w:val="28"/>
          <w:szCs w:val="28"/>
        </w:rPr>
        <w:t>Ребенку предлагается воспроизводить п</w:t>
      </w:r>
      <w:r w:rsidR="006C3107">
        <w:rPr>
          <w:sz w:val="28"/>
          <w:szCs w:val="28"/>
        </w:rPr>
        <w:t>о образцу, задаваемому взрослым</w:t>
      </w:r>
      <w:r w:rsidRPr="006C3107">
        <w:rPr>
          <w:sz w:val="28"/>
          <w:szCs w:val="28"/>
        </w:rPr>
        <w:t xml:space="preserve"> ритмичные удары па</w:t>
      </w:r>
      <w:r w:rsidRPr="006C3107">
        <w:rPr>
          <w:sz w:val="28"/>
          <w:szCs w:val="28"/>
        </w:rPr>
        <w:t>лочкой по столу.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ИГРЫ НА РАЗВИТИЕ МОТОРНО-ДВИГАТЕЛЬНОГО ВНИМАНИЯ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lastRenderedPageBreak/>
        <w:t>КТО ЛЕТАЕТ?</w:t>
      </w:r>
      <w:r w:rsidR="006C3107">
        <w:rPr>
          <w:sz w:val="28"/>
          <w:szCs w:val="28"/>
        </w:rPr>
        <w:t xml:space="preserve"> </w:t>
      </w:r>
      <w:r w:rsidRPr="006C3107">
        <w:rPr>
          <w:sz w:val="28"/>
          <w:szCs w:val="28"/>
        </w:rPr>
        <w:t xml:space="preserve">Взрослый произносит слова. Если он называет летающий предмет, ребенок отвечает "летает" и изображает, что машет крыльями. Если назван нелетающий предмет, то ребенок молчит и не </w:t>
      </w:r>
      <w:r w:rsidRPr="006C3107">
        <w:rPr>
          <w:sz w:val="28"/>
          <w:szCs w:val="28"/>
        </w:rPr>
        <w:t>поднимает руки.</w:t>
      </w:r>
    </w:p>
    <w:p w:rsidR="00000000" w:rsidRPr="006C3107" w:rsidRDefault="006C3107" w:rsidP="006C3107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СЪЕДОБНОЕ-НЕСЪЕДОБНОЕ</w:t>
      </w:r>
      <w:proofErr w:type="gramEnd"/>
      <w:r>
        <w:rPr>
          <w:sz w:val="28"/>
          <w:szCs w:val="28"/>
        </w:rPr>
        <w:t xml:space="preserve">. </w:t>
      </w:r>
      <w:r w:rsidR="00E5377B" w:rsidRPr="006C3107">
        <w:rPr>
          <w:sz w:val="28"/>
          <w:szCs w:val="28"/>
        </w:rPr>
        <w:t>В зависимости от названного предмета (съедобен он или нет) ребенок должен ловить или отбивать мяч, брошенный ему взрослым.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УХО-НОС</w:t>
      </w:r>
      <w:r w:rsidR="006C3107">
        <w:rPr>
          <w:sz w:val="28"/>
          <w:szCs w:val="28"/>
        </w:rPr>
        <w:t xml:space="preserve">. </w:t>
      </w:r>
      <w:r w:rsidRPr="006C3107">
        <w:rPr>
          <w:sz w:val="28"/>
          <w:szCs w:val="28"/>
        </w:rPr>
        <w:t>Ребенок слушает команду: "Ухо" и дотрагивается до уха. "Нос" - дотрагивается до носа. В</w:t>
      </w:r>
      <w:r w:rsidRPr="006C3107">
        <w:rPr>
          <w:sz w:val="28"/>
          <w:szCs w:val="28"/>
        </w:rPr>
        <w:t>зрослый сначала выполняет задание вместе с ребенком, затем умышленно допускает ошибки. Ребенок должен быть внимательным и не ошибиться.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ЗАПРЕЩЕННОЕ ДВИЖЕНИЕ</w:t>
      </w:r>
      <w:r w:rsidR="006C3107">
        <w:rPr>
          <w:sz w:val="28"/>
          <w:szCs w:val="28"/>
        </w:rPr>
        <w:t xml:space="preserve">. </w:t>
      </w:r>
      <w:r w:rsidRPr="006C3107">
        <w:rPr>
          <w:sz w:val="28"/>
          <w:szCs w:val="28"/>
        </w:rPr>
        <w:t>Ведущий показывает детям движение, которое повторять нельзя. Затем он показывает разные движения ру</w:t>
      </w:r>
      <w:r w:rsidRPr="006C3107">
        <w:rPr>
          <w:sz w:val="28"/>
          <w:szCs w:val="28"/>
        </w:rPr>
        <w:t>ками, ногами. Тот, кто повторил запретное движение, выбывает из игры. Запретным может быть любое движение или сочетание движений</w:t>
      </w:r>
      <w:r w:rsidRPr="006C3107">
        <w:rPr>
          <w:sz w:val="28"/>
          <w:szCs w:val="28"/>
        </w:rPr>
        <w:t>.</w:t>
      </w:r>
    </w:p>
    <w:p w:rsidR="006C3107" w:rsidRDefault="006C3107" w:rsidP="006C3107">
      <w:pPr>
        <w:pStyle w:val="a7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ИГРЫ НА РАЗВИТИЕ ПАМЯТИ</w:t>
      </w:r>
    </w:p>
    <w:p w:rsidR="00000000" w:rsidRPr="006C3107" w:rsidRDefault="00E5377B" w:rsidP="006C3107">
      <w:pPr>
        <w:pStyle w:val="a7"/>
        <w:ind w:firstLine="567"/>
        <w:jc w:val="center"/>
        <w:rPr>
          <w:sz w:val="28"/>
          <w:szCs w:val="28"/>
        </w:rPr>
      </w:pPr>
      <w:r w:rsidRPr="006C3107">
        <w:rPr>
          <w:sz w:val="28"/>
          <w:szCs w:val="28"/>
        </w:rPr>
        <w:t>ПРИЕМЫ, ПОМОГАЮЩИЕ ЗАПОМИНАНИЮ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Память может быть зрительной, слуховой, эмоциональной, двиг</w:t>
      </w:r>
      <w:r w:rsidRPr="006C3107">
        <w:rPr>
          <w:sz w:val="28"/>
          <w:szCs w:val="28"/>
        </w:rPr>
        <w:t>ательной. Для дошкольного возраста наиболее развитой является непроизвольная память. К началу обучения и в начале школьного обучения преобладает механическая память. Дети запоминают материал за счет многократных повторений. В задачи обучения школьника долж</w:t>
      </w:r>
      <w:r w:rsidRPr="006C3107">
        <w:rPr>
          <w:sz w:val="28"/>
          <w:szCs w:val="28"/>
        </w:rPr>
        <w:t xml:space="preserve">но входит формирование осмысленной логической памяти, которая улучшается за счет овладения различными вспомогательными средствами, приемами и способами запоминания и припоминания. 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 xml:space="preserve">Ряд заданий направлен на развитие способности </w:t>
      </w:r>
      <w:proofErr w:type="gramStart"/>
      <w:r w:rsidRPr="006C3107">
        <w:rPr>
          <w:sz w:val="28"/>
          <w:szCs w:val="28"/>
        </w:rPr>
        <w:t>удерживать</w:t>
      </w:r>
      <w:proofErr w:type="gramEnd"/>
      <w:r w:rsidRPr="006C3107">
        <w:rPr>
          <w:sz w:val="28"/>
          <w:szCs w:val="28"/>
        </w:rPr>
        <w:t xml:space="preserve"> в памяти заданные </w:t>
      </w:r>
      <w:r w:rsidRPr="006C3107">
        <w:rPr>
          <w:sz w:val="28"/>
          <w:szCs w:val="28"/>
        </w:rPr>
        <w:t xml:space="preserve">инструкции. Подобную работу следует проводить регулярно, так как часто причиной невыполнения учебных заданий является "потеря" условия задачи, неспособность удерживать в памяти заданные действия. Эти задания формируют также сосредоточенность, концентрацию </w:t>
      </w:r>
      <w:r w:rsidRPr="006C3107">
        <w:rPr>
          <w:sz w:val="28"/>
          <w:szCs w:val="28"/>
        </w:rPr>
        <w:t xml:space="preserve">и переключение внимания, навык самоконтроля. 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 xml:space="preserve">Работу по формированию памяти целесообразно проводить на </w:t>
      </w:r>
      <w:proofErr w:type="spellStart"/>
      <w:r w:rsidRPr="006C3107">
        <w:rPr>
          <w:sz w:val="28"/>
          <w:szCs w:val="28"/>
        </w:rPr>
        <w:t>неучебном</w:t>
      </w:r>
      <w:proofErr w:type="spellEnd"/>
      <w:r w:rsidRPr="006C3107">
        <w:rPr>
          <w:sz w:val="28"/>
          <w:szCs w:val="28"/>
        </w:rPr>
        <w:t xml:space="preserve"> материале в различных жизненных ситуациях.  Независимо от того, хорошая или плохая у ребенка память, перегружать ее вредно. 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ШКАФЧИКИ</w:t>
      </w:r>
      <w:r w:rsidR="006C3107">
        <w:rPr>
          <w:sz w:val="28"/>
          <w:szCs w:val="28"/>
        </w:rPr>
        <w:t xml:space="preserve">. </w:t>
      </w:r>
      <w:r w:rsidRPr="006C3107">
        <w:rPr>
          <w:sz w:val="28"/>
          <w:szCs w:val="28"/>
        </w:rPr>
        <w:t>Материал:</w:t>
      </w:r>
      <w:r w:rsidRPr="006C3107">
        <w:rPr>
          <w:sz w:val="28"/>
          <w:szCs w:val="28"/>
        </w:rPr>
        <w:t xml:space="preserve"> шкафчики, склеенные из 4 и более спичечных коробков, мелкие предметы. Ход игры: Взрослый прячет игрушку в один из коробков на глазах у ребенка. Затем шкафчик убирается на несколько секунд и показывается снова. Ребенка просят найти игрушку.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ЧТО ИСЧЕЗЛО?</w:t>
      </w:r>
      <w:r w:rsidR="006C3107">
        <w:rPr>
          <w:sz w:val="28"/>
          <w:szCs w:val="28"/>
        </w:rPr>
        <w:t xml:space="preserve"> </w:t>
      </w:r>
      <w:r w:rsidRPr="006C3107">
        <w:rPr>
          <w:sz w:val="28"/>
          <w:szCs w:val="28"/>
        </w:rPr>
        <w:t>На</w:t>
      </w:r>
      <w:r w:rsidRPr="006C3107">
        <w:rPr>
          <w:sz w:val="28"/>
          <w:szCs w:val="28"/>
        </w:rPr>
        <w:t xml:space="preserve"> столе раскладывают несколько предметов или картинок. Ребенок рассматривает их, затем отворачивается. Взрослый убирает один предмет. Ребенок смотрит на оставшиеся предметы и называет, что исчезло.</w:t>
      </w:r>
    </w:p>
    <w:p w:rsidR="00000000" w:rsidRPr="006C3107" w:rsidRDefault="006C3107" w:rsidP="006C310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ИЗМЕНИЛОСЬ? </w:t>
      </w:r>
      <w:r w:rsidR="00E5377B" w:rsidRPr="006C3107">
        <w:rPr>
          <w:sz w:val="28"/>
          <w:szCs w:val="28"/>
        </w:rPr>
        <w:t>На столе раскладывают несколько игрушек. Ре</w:t>
      </w:r>
      <w:r w:rsidR="00E5377B" w:rsidRPr="006C3107">
        <w:rPr>
          <w:sz w:val="28"/>
          <w:szCs w:val="28"/>
        </w:rPr>
        <w:t>бенку предлагают их рассмотреть и запомнить. Ребенок отворачивается, одну игрушку добавляют, или игрушки меняют местами. Ребенок отвечает, что изменилось.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ХУДОЖНИК</w:t>
      </w:r>
      <w:r w:rsidR="006C3107">
        <w:rPr>
          <w:sz w:val="28"/>
          <w:szCs w:val="28"/>
        </w:rPr>
        <w:t xml:space="preserve">. </w:t>
      </w:r>
      <w:r w:rsidRPr="006C3107">
        <w:rPr>
          <w:sz w:val="28"/>
          <w:szCs w:val="28"/>
        </w:rPr>
        <w:t>Ребенок играет роль художника. Он внимательно рассматривает того, кого будет рисовать. Потом</w:t>
      </w:r>
      <w:r w:rsidRPr="006C3107">
        <w:rPr>
          <w:sz w:val="28"/>
          <w:szCs w:val="28"/>
        </w:rPr>
        <w:t xml:space="preserve"> отворачивается и дает его словесный портрет. Можно использовать игрушки.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ЗАПОМНИ И ВОСПРОИЗВЕДИ</w:t>
      </w:r>
      <w:r w:rsidRPr="006C3107">
        <w:rPr>
          <w:sz w:val="28"/>
          <w:szCs w:val="28"/>
        </w:rPr>
        <w:br/>
      </w:r>
      <w:r w:rsidRPr="006C3107">
        <w:rPr>
          <w:sz w:val="28"/>
          <w:szCs w:val="28"/>
        </w:rPr>
        <w:t>Вариант 1. Ребенку называют числа и просят их воспроизвести. Количество чисел в ряду постепенно возрастает.</w:t>
      </w:r>
      <w:r w:rsidRPr="006C3107">
        <w:rPr>
          <w:sz w:val="28"/>
          <w:szCs w:val="28"/>
        </w:rPr>
        <w:br/>
        <w:t>Вариант 2. Ребенку называют слова и просят их воспр</w:t>
      </w:r>
      <w:r w:rsidRPr="006C3107">
        <w:rPr>
          <w:sz w:val="28"/>
          <w:szCs w:val="28"/>
        </w:rPr>
        <w:t>оизвести (от 4 до 10 слов).</w:t>
      </w:r>
      <w:r w:rsidRPr="006C3107">
        <w:rPr>
          <w:sz w:val="28"/>
          <w:szCs w:val="28"/>
        </w:rPr>
        <w:br/>
        <w:t>Вариант 3. Ребенку называют числа (слова) в произвольном порядке, просят воспроизвести в обратном порядке.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ВСПОМНИ И ПОКАЖИ</w:t>
      </w:r>
      <w:r w:rsidR="006C3107">
        <w:rPr>
          <w:sz w:val="28"/>
          <w:szCs w:val="28"/>
        </w:rPr>
        <w:t xml:space="preserve">. </w:t>
      </w:r>
      <w:r w:rsidRPr="006C3107">
        <w:rPr>
          <w:sz w:val="28"/>
          <w:szCs w:val="28"/>
        </w:rPr>
        <w:t>Детям предлагается воспроизвести движение знакомых объектов (например, махающую крыльями птицу, косолапо</w:t>
      </w:r>
      <w:r w:rsidRPr="006C3107">
        <w:rPr>
          <w:sz w:val="28"/>
          <w:szCs w:val="28"/>
        </w:rPr>
        <w:t>го медведя, ползущую гусеницу, нахохленного петуха и т.д.).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ЦЕПОЧКА ДЕЙСТВИЙ</w:t>
      </w:r>
      <w:r w:rsidR="006C3107">
        <w:rPr>
          <w:sz w:val="28"/>
          <w:szCs w:val="28"/>
        </w:rPr>
        <w:t xml:space="preserve">. </w:t>
      </w:r>
      <w:r w:rsidRPr="006C3107">
        <w:rPr>
          <w:sz w:val="28"/>
          <w:szCs w:val="28"/>
        </w:rPr>
        <w:t>Ребенку предлагается цепочка действий, которые необходимо выполнить последовательно. Например: "Подойди к шкафу, возьми книгу для чтения, положи ее на середину стола.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ПРИЕМЫ, ПОМО</w:t>
      </w:r>
      <w:r w:rsidRPr="006C3107">
        <w:rPr>
          <w:sz w:val="28"/>
          <w:szCs w:val="28"/>
        </w:rPr>
        <w:t>ГАЮЩИЕ ЗАПОМИНАНИЮ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 xml:space="preserve"> </w:t>
      </w:r>
      <w:r w:rsidRPr="006C3107">
        <w:rPr>
          <w:sz w:val="28"/>
          <w:szCs w:val="28"/>
        </w:rPr>
        <w:t xml:space="preserve">Если ребенок затрудняется запомнить слова, которые вы ему назвали, дайте ему бумагу и цветные карандаши. Предложите к каждому слову сделать рисунок, который помог бы </w:t>
      </w:r>
      <w:proofErr w:type="gramStart"/>
      <w:r w:rsidRPr="006C3107">
        <w:rPr>
          <w:sz w:val="28"/>
          <w:szCs w:val="28"/>
        </w:rPr>
        <w:t>ему</w:t>
      </w:r>
      <w:proofErr w:type="gramEnd"/>
      <w:r w:rsidRPr="006C3107">
        <w:rPr>
          <w:sz w:val="28"/>
          <w:szCs w:val="28"/>
        </w:rPr>
        <w:t xml:space="preserve"> потом вспомнить эти слова. 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То же самое можно сделать и при запоми</w:t>
      </w:r>
      <w:r w:rsidRPr="006C3107">
        <w:rPr>
          <w:sz w:val="28"/>
          <w:szCs w:val="28"/>
        </w:rPr>
        <w:t xml:space="preserve">нании фраз. Ребенок сам выбирает, что и как он будет рисовать. Главное, чтобы это помогло </w:t>
      </w:r>
      <w:proofErr w:type="gramStart"/>
      <w:r w:rsidRPr="006C3107">
        <w:rPr>
          <w:sz w:val="28"/>
          <w:szCs w:val="28"/>
        </w:rPr>
        <w:t>ему</w:t>
      </w:r>
      <w:proofErr w:type="gramEnd"/>
      <w:r w:rsidRPr="006C3107">
        <w:rPr>
          <w:sz w:val="28"/>
          <w:szCs w:val="28"/>
        </w:rPr>
        <w:t xml:space="preserve"> потом вспомнить прочитанное. </w:t>
      </w:r>
    </w:p>
    <w:p w:rsidR="006C3107" w:rsidRDefault="006C3107" w:rsidP="006C310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Например, называете семь фраз.</w:t>
      </w:r>
    </w:p>
    <w:p w:rsidR="006C3107" w:rsidRDefault="006C3107" w:rsidP="006C310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Мальчику холодно.</w:t>
      </w:r>
    </w:p>
    <w:p w:rsidR="006C3107" w:rsidRDefault="006C3107" w:rsidP="006C310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Девочка плачет.</w:t>
      </w:r>
    </w:p>
    <w:p w:rsidR="006C3107" w:rsidRDefault="006C3107" w:rsidP="006C310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Папа сердится.</w:t>
      </w:r>
    </w:p>
    <w:p w:rsidR="006C3107" w:rsidRDefault="006C3107" w:rsidP="006C310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Бабушка отдыхает.</w:t>
      </w:r>
    </w:p>
    <w:p w:rsidR="006C3107" w:rsidRDefault="006C3107" w:rsidP="006C310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Мама читает.</w:t>
      </w:r>
    </w:p>
    <w:p w:rsidR="006C3107" w:rsidRDefault="006C3107" w:rsidP="006C310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гуляют.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Пора спа</w:t>
      </w:r>
      <w:r w:rsidRPr="006C3107">
        <w:rPr>
          <w:sz w:val="28"/>
          <w:szCs w:val="28"/>
        </w:rPr>
        <w:t>ть.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К каждой фразе ребенок делает рисунок (схему). После этого предложите ему точно воспроизвести все фразы. Если возникают трудности, помогите подсказкой. На следующий день снова попросите ребенка повторить фразы с помощью его рисунков. Отметьте, помогают</w:t>
      </w:r>
      <w:r w:rsidRPr="006C3107">
        <w:rPr>
          <w:sz w:val="28"/>
          <w:szCs w:val="28"/>
        </w:rPr>
        <w:t xml:space="preserve"> ли ему рисунки. Если он вспоминает 6-7 фраз - очень хорошо. 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 xml:space="preserve">Пересказ. Если ребенок не может пересказать текст, прочитайте ему рассказ еще раз, но попросите его обращать при этом внимание на отдельные специфические детали. Задайте ему вопрос: "О чем этот </w:t>
      </w:r>
      <w:r w:rsidRPr="006C3107">
        <w:rPr>
          <w:sz w:val="28"/>
          <w:szCs w:val="28"/>
        </w:rPr>
        <w:t>рассказ?" Попытайтесь связать прочитанное с тем, что хорошо знакомо ребенку, или с какой-то аналогичной историей, сравните эти истории (в чем сходство и различие). Отвечая на ваши вопросы, ребенок мыслит, обобщает, сравнивает, выражает свои мысли в речи, п</w:t>
      </w:r>
      <w:r w:rsidRPr="006C3107">
        <w:rPr>
          <w:sz w:val="28"/>
          <w:szCs w:val="28"/>
        </w:rPr>
        <w:t xml:space="preserve">роявляет активность. Такая беседа значительно активизирует память и мышление ребенка. Попросите ребенка снова сделать </w:t>
      </w:r>
      <w:proofErr w:type="gramStart"/>
      <w:r w:rsidRPr="006C3107">
        <w:rPr>
          <w:sz w:val="28"/>
          <w:szCs w:val="28"/>
        </w:rPr>
        <w:t>пересказ</w:t>
      </w:r>
      <w:proofErr w:type="gramEnd"/>
      <w:r w:rsidRPr="006C3107">
        <w:rPr>
          <w:sz w:val="28"/>
          <w:szCs w:val="28"/>
        </w:rPr>
        <w:t xml:space="preserve"> и вы убедитесь в том, насколько он стал точным и осмысленным. 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ИГРЫ НА РАЗВИТИЕ МЫШЛЕНИЯ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6C3107">
        <w:rPr>
          <w:sz w:val="28"/>
          <w:szCs w:val="28"/>
        </w:rPr>
        <w:t>Различные игры, конструирование, лепка, рисование, чтени</w:t>
      </w:r>
      <w:r w:rsidRPr="006C3107">
        <w:rPr>
          <w:sz w:val="28"/>
          <w:szCs w:val="28"/>
        </w:rPr>
        <w:t>е, общение и т.д., то есть все то, чем занимается ребенок до школы, развивают у него такие мыслительные операции, как обобщение, сравнение, абстрагирование, классификация, установление причинно-следственных связей, понимание взаимозависимостей, способность</w:t>
      </w:r>
      <w:r w:rsidRPr="006C3107">
        <w:rPr>
          <w:sz w:val="28"/>
          <w:szCs w:val="28"/>
        </w:rPr>
        <w:t xml:space="preserve"> рассуждать.</w:t>
      </w:r>
      <w:proofErr w:type="gramEnd"/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КТО ЧТО ЛЮБИТ?</w:t>
      </w:r>
      <w:r w:rsidR="006C3107">
        <w:rPr>
          <w:sz w:val="28"/>
          <w:szCs w:val="28"/>
        </w:rPr>
        <w:t xml:space="preserve"> </w:t>
      </w:r>
      <w:r w:rsidRPr="006C3107">
        <w:rPr>
          <w:sz w:val="28"/>
          <w:szCs w:val="28"/>
        </w:rPr>
        <w:t>Подбираются картинки с изображениями животных и пищи для этих животных. Перед ребенком раскладывают картинки с животными и отдельно картинки с изображением пищи, предлагают всех "накормить".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6C3107">
        <w:rPr>
          <w:sz w:val="28"/>
          <w:szCs w:val="28"/>
        </w:rPr>
        <w:t>НАЗОВИ</w:t>
      </w:r>
      <w:proofErr w:type="gramEnd"/>
      <w:r w:rsidRPr="006C3107">
        <w:rPr>
          <w:sz w:val="28"/>
          <w:szCs w:val="28"/>
        </w:rPr>
        <w:t xml:space="preserve"> ОДНИМ СЛОВОМ</w:t>
      </w:r>
      <w:r w:rsidR="006C3107">
        <w:rPr>
          <w:sz w:val="28"/>
          <w:szCs w:val="28"/>
        </w:rPr>
        <w:t xml:space="preserve">. </w:t>
      </w:r>
      <w:r w:rsidRPr="006C3107">
        <w:rPr>
          <w:sz w:val="28"/>
          <w:szCs w:val="28"/>
        </w:rPr>
        <w:t>Ребенку зачитываю</w:t>
      </w:r>
      <w:r w:rsidRPr="006C3107">
        <w:rPr>
          <w:sz w:val="28"/>
          <w:szCs w:val="28"/>
        </w:rPr>
        <w:t xml:space="preserve">т слова и просят назвать </w:t>
      </w:r>
      <w:proofErr w:type="gramStart"/>
      <w:r w:rsidRPr="006C3107">
        <w:rPr>
          <w:sz w:val="28"/>
          <w:szCs w:val="28"/>
        </w:rPr>
        <w:t>их</w:t>
      </w:r>
      <w:proofErr w:type="gramEnd"/>
      <w:r w:rsidRPr="006C3107">
        <w:rPr>
          <w:sz w:val="28"/>
          <w:szCs w:val="28"/>
        </w:rPr>
        <w:t xml:space="preserve"> одним словом. </w:t>
      </w:r>
      <w:proofErr w:type="gramStart"/>
      <w:r w:rsidRPr="006C3107">
        <w:rPr>
          <w:sz w:val="28"/>
          <w:szCs w:val="28"/>
        </w:rPr>
        <w:t>Например: лиса, заяц, медведь, волк - дикие животные; лимон, яблоко, банан, слива - фрукты.</w:t>
      </w:r>
      <w:proofErr w:type="gramEnd"/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Для детей старшего возраста можно видоизменить игру, давая обобщающее слово и предлагая им назвать конкретные предметы, от</w:t>
      </w:r>
      <w:r w:rsidRPr="006C3107">
        <w:rPr>
          <w:sz w:val="28"/>
          <w:szCs w:val="28"/>
        </w:rPr>
        <w:t>носящиеся к обобщающему слову. Транспорт</w:t>
      </w:r>
      <w:proofErr w:type="gramStart"/>
      <w:r w:rsidRPr="006C3107">
        <w:rPr>
          <w:sz w:val="28"/>
          <w:szCs w:val="28"/>
        </w:rPr>
        <w:t xml:space="preserve"> - ..., </w:t>
      </w:r>
      <w:proofErr w:type="gramEnd"/>
      <w:r w:rsidRPr="006C3107">
        <w:rPr>
          <w:sz w:val="28"/>
          <w:szCs w:val="28"/>
        </w:rPr>
        <w:t xml:space="preserve">птицы - ... 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КЛАССИФИКАЦИЯ</w:t>
      </w:r>
      <w:r w:rsidR="006C3107">
        <w:rPr>
          <w:sz w:val="28"/>
          <w:szCs w:val="28"/>
        </w:rPr>
        <w:t xml:space="preserve">. </w:t>
      </w:r>
      <w:r w:rsidRPr="006C3107">
        <w:rPr>
          <w:sz w:val="28"/>
          <w:szCs w:val="28"/>
        </w:rPr>
        <w:t xml:space="preserve">Ребенку дают набор картинок с изображением различных предметов. Взрослый просит рассмотреть их и разложить на группы, т.е. подходящие с </w:t>
      </w:r>
      <w:proofErr w:type="gramStart"/>
      <w:r w:rsidRPr="006C3107">
        <w:rPr>
          <w:sz w:val="28"/>
          <w:szCs w:val="28"/>
        </w:rPr>
        <w:t>подходящими</w:t>
      </w:r>
      <w:proofErr w:type="gramEnd"/>
      <w:r w:rsidRPr="006C3107">
        <w:rPr>
          <w:sz w:val="28"/>
          <w:szCs w:val="28"/>
        </w:rPr>
        <w:t>.</w:t>
      </w:r>
    </w:p>
    <w:p w:rsid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НАЙДИ ЛИШНЮЮ КАРТИНКУ:</w:t>
      </w:r>
      <w:r w:rsidR="006C3107">
        <w:rPr>
          <w:sz w:val="28"/>
          <w:szCs w:val="28"/>
        </w:rPr>
        <w:t xml:space="preserve"> </w:t>
      </w:r>
      <w:r w:rsidRPr="006C3107">
        <w:rPr>
          <w:sz w:val="28"/>
          <w:szCs w:val="28"/>
        </w:rPr>
        <w:t>ра</w:t>
      </w:r>
      <w:r w:rsidRPr="006C3107">
        <w:rPr>
          <w:sz w:val="28"/>
          <w:szCs w:val="28"/>
        </w:rPr>
        <w:t>звитие мыслительных процессов обобщения, отвлечения, вы</w:t>
      </w:r>
      <w:r w:rsidR="006C3107">
        <w:rPr>
          <w:sz w:val="28"/>
          <w:szCs w:val="28"/>
        </w:rPr>
        <w:t>деления существенных признаков.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Подберите серию картинок, среди которых три картинки можно объединить в группу по какому-либо общему признаку, а четвертая - лишняя. Предложите ребенку найти лишнюю карт</w:t>
      </w:r>
      <w:r w:rsidRPr="006C3107">
        <w:rPr>
          <w:sz w:val="28"/>
          <w:szCs w:val="28"/>
        </w:rPr>
        <w:t>инку. Спросите, почему он так думает. Чем похожи картинки, которые он оставил.</w:t>
      </w:r>
    </w:p>
    <w:p w:rsid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НАЙДИ ЛИШНЕЕ СЛОВО</w:t>
      </w:r>
      <w:r w:rsidR="006C3107">
        <w:rPr>
          <w:sz w:val="28"/>
          <w:szCs w:val="28"/>
        </w:rPr>
        <w:t xml:space="preserve">. </w:t>
      </w:r>
      <w:r w:rsidRPr="006C3107">
        <w:rPr>
          <w:sz w:val="28"/>
          <w:szCs w:val="28"/>
        </w:rPr>
        <w:t>Прочитайте ребенку серию слов. Предложите определить, какое сл</w:t>
      </w:r>
      <w:r w:rsidR="006C3107">
        <w:rPr>
          <w:sz w:val="28"/>
          <w:szCs w:val="28"/>
        </w:rPr>
        <w:t>ово является "лишним". Примеры:</w:t>
      </w:r>
    </w:p>
    <w:p w:rsid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Стар</w:t>
      </w:r>
      <w:r w:rsidR="006C3107">
        <w:rPr>
          <w:sz w:val="28"/>
          <w:szCs w:val="28"/>
        </w:rPr>
        <w:t>ый, дряхлый, маленький, ветхий;</w:t>
      </w:r>
    </w:p>
    <w:p w:rsid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Храбрый, злой, смелый, отваж</w:t>
      </w:r>
      <w:r w:rsidR="006C3107">
        <w:rPr>
          <w:sz w:val="28"/>
          <w:szCs w:val="28"/>
        </w:rPr>
        <w:t>ный;</w:t>
      </w:r>
    </w:p>
    <w:p w:rsidR="006C3107" w:rsidRDefault="006C3107" w:rsidP="006C310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Яблоко, слива, огурец, груша;</w:t>
      </w:r>
    </w:p>
    <w:p w:rsidR="006C3107" w:rsidRDefault="006C3107" w:rsidP="006C310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Молоко, творог, сметана, хлеб;</w:t>
      </w:r>
    </w:p>
    <w:p w:rsidR="006C3107" w:rsidRDefault="006C3107" w:rsidP="006C310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Час, минута, лето, секунда;</w:t>
      </w:r>
    </w:p>
    <w:p w:rsid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Л</w:t>
      </w:r>
      <w:r w:rsidR="006C3107">
        <w:rPr>
          <w:sz w:val="28"/>
          <w:szCs w:val="28"/>
        </w:rPr>
        <w:t>ожка, тарелка, кастрюля, сумка;</w:t>
      </w:r>
    </w:p>
    <w:p w:rsidR="006C3107" w:rsidRDefault="006C3107" w:rsidP="006C310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Платье, свитер, шапка, рубашка;</w:t>
      </w:r>
    </w:p>
    <w:p w:rsid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Мыло</w:t>
      </w:r>
      <w:r w:rsidR="006C3107">
        <w:rPr>
          <w:sz w:val="28"/>
          <w:szCs w:val="28"/>
        </w:rPr>
        <w:t>, метла, зубная паста, шампунь;</w:t>
      </w:r>
    </w:p>
    <w:p w:rsidR="006C3107" w:rsidRDefault="006C3107" w:rsidP="006C310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Береза, дуб, сосна, земляника;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Книга, телевизор, радио, магни</w:t>
      </w:r>
      <w:r w:rsidRPr="006C3107">
        <w:rPr>
          <w:sz w:val="28"/>
          <w:szCs w:val="28"/>
        </w:rPr>
        <w:t>тофон</w:t>
      </w:r>
      <w:r w:rsidRPr="006C3107">
        <w:rPr>
          <w:sz w:val="28"/>
          <w:szCs w:val="28"/>
        </w:rPr>
        <w:t>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ЧЕРЕДОВАНИЕ</w:t>
      </w:r>
      <w:r w:rsidR="006C3107">
        <w:rPr>
          <w:sz w:val="28"/>
          <w:szCs w:val="28"/>
        </w:rPr>
        <w:t>.</w:t>
      </w:r>
      <w:r w:rsidRPr="006C3107">
        <w:rPr>
          <w:sz w:val="28"/>
          <w:szCs w:val="28"/>
        </w:rPr>
        <w:t xml:space="preserve"> </w:t>
      </w:r>
      <w:proofErr w:type="gramStart"/>
      <w:r w:rsidRPr="006C3107">
        <w:rPr>
          <w:sz w:val="28"/>
          <w:szCs w:val="28"/>
        </w:rPr>
        <w:t>П</w:t>
      </w:r>
      <w:proofErr w:type="gramEnd"/>
      <w:r w:rsidRPr="006C3107">
        <w:rPr>
          <w:sz w:val="28"/>
          <w:szCs w:val="28"/>
        </w:rPr>
        <w:t xml:space="preserve">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</w:t>
      </w:r>
      <w:proofErr w:type="gramStart"/>
      <w:r w:rsidRPr="006C3107">
        <w:rPr>
          <w:sz w:val="28"/>
          <w:szCs w:val="28"/>
        </w:rPr>
        <w:t>образом</w:t>
      </w:r>
      <w:proofErr w:type="gramEnd"/>
      <w:r w:rsidRPr="006C3107">
        <w:rPr>
          <w:sz w:val="28"/>
          <w:szCs w:val="28"/>
        </w:rPr>
        <w:t xml:space="preserve"> можно выложить забор из разноцветных палочек и т.д.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ОТВЕЧАЙ БЫСТРО</w:t>
      </w:r>
      <w:r w:rsidR="006C3107">
        <w:rPr>
          <w:sz w:val="28"/>
          <w:szCs w:val="28"/>
        </w:rPr>
        <w:t xml:space="preserve">. </w:t>
      </w:r>
      <w:r w:rsidRPr="006C3107">
        <w:rPr>
          <w:sz w:val="28"/>
          <w:szCs w:val="28"/>
        </w:rPr>
        <w:t>В</w:t>
      </w:r>
      <w:r w:rsidRPr="006C3107">
        <w:rPr>
          <w:sz w:val="28"/>
          <w:szCs w:val="28"/>
        </w:rPr>
        <w:t>зрослый, бросая ребенку мяч, называет цвет, ребенок, возвращая мяч, должен быстро назвать предмет этого цвета. Можно называть не только цвет, но любое и качество (вкус, форму) предмета.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 xml:space="preserve">УПРАЖНЕНИЕ </w:t>
      </w:r>
      <w:r w:rsidRPr="006C3107">
        <w:rPr>
          <w:sz w:val="28"/>
          <w:szCs w:val="28"/>
        </w:rPr>
        <w:t>на развитие ги</w:t>
      </w:r>
      <w:r w:rsidR="006C3107">
        <w:rPr>
          <w:sz w:val="28"/>
          <w:szCs w:val="28"/>
        </w:rPr>
        <w:t xml:space="preserve">бкости ума и словарного запаса. </w:t>
      </w:r>
      <w:r w:rsidRPr="006C3107">
        <w:rPr>
          <w:sz w:val="28"/>
          <w:szCs w:val="28"/>
        </w:rPr>
        <w:t>Предложите ре</w:t>
      </w:r>
      <w:r w:rsidRPr="006C3107">
        <w:rPr>
          <w:sz w:val="28"/>
          <w:szCs w:val="28"/>
        </w:rPr>
        <w:t>бенку назвать как можно больше слов, обозначающих какое-либо понятие</w:t>
      </w:r>
      <w:proofErr w:type="gramStart"/>
      <w:r w:rsidRPr="006C3107">
        <w:rPr>
          <w:sz w:val="28"/>
          <w:szCs w:val="28"/>
        </w:rPr>
        <w:t>.</w:t>
      </w:r>
      <w:proofErr w:type="gramEnd"/>
      <w:r w:rsidRPr="006C3107">
        <w:rPr>
          <w:sz w:val="28"/>
          <w:szCs w:val="28"/>
        </w:rPr>
        <w:t xml:space="preserve"> - </w:t>
      </w:r>
      <w:proofErr w:type="gramStart"/>
      <w:r w:rsidRPr="006C3107">
        <w:rPr>
          <w:sz w:val="28"/>
          <w:szCs w:val="28"/>
        </w:rPr>
        <w:t>н</w:t>
      </w:r>
      <w:proofErr w:type="gramEnd"/>
      <w:r w:rsidRPr="006C3107">
        <w:rPr>
          <w:sz w:val="28"/>
          <w:szCs w:val="28"/>
        </w:rPr>
        <w:t xml:space="preserve">азови слова, обозначающие деревья; кустарники; цветы; овощи; фрукты. - назови слова, относящиеся к спорту. - назови слова, обозначающие зверей; домашних животных; наземный транспорт; </w:t>
      </w:r>
      <w:r w:rsidRPr="006C3107">
        <w:rPr>
          <w:sz w:val="28"/>
          <w:szCs w:val="28"/>
        </w:rPr>
        <w:t>воздушный транспорт.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ГОВОРИ НАОБОРОТ</w:t>
      </w:r>
      <w:r w:rsidR="006C3107">
        <w:rPr>
          <w:sz w:val="28"/>
          <w:szCs w:val="28"/>
        </w:rPr>
        <w:t xml:space="preserve">. </w:t>
      </w:r>
      <w:proofErr w:type="gramStart"/>
      <w:r w:rsidRPr="006C3107">
        <w:rPr>
          <w:sz w:val="28"/>
          <w:szCs w:val="28"/>
        </w:rPr>
        <w:t xml:space="preserve">Предложите ребенку игру "Я буду говорить слово, а ты тоже говори, только наоборот, например, большой - маленький." Можно использовать следующие пары слов: веселый - грустный, быстрый - медленный, пустой - полный, умный </w:t>
      </w:r>
      <w:r w:rsidRPr="006C3107">
        <w:rPr>
          <w:sz w:val="28"/>
          <w:szCs w:val="28"/>
        </w:rPr>
        <w:t>- глупый, трудолюбивый - ленивый, сильный - слабый, тяжелый - легкий, трусливый - храбрый, белый - черный, твердый - мягкий, шершавый - гладкий и т.д.</w:t>
      </w:r>
      <w:proofErr w:type="gramEnd"/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БЫВАЕТ-НЕ БЫВАЕТ</w:t>
      </w:r>
      <w:r w:rsidR="006C3107">
        <w:rPr>
          <w:sz w:val="28"/>
          <w:szCs w:val="28"/>
        </w:rPr>
        <w:t xml:space="preserve">. </w:t>
      </w:r>
      <w:r w:rsidRPr="006C3107">
        <w:rPr>
          <w:sz w:val="28"/>
          <w:szCs w:val="28"/>
        </w:rPr>
        <w:t>Называете какую-нибудь ситуацию и бросаете ребенку мяч. Ребенок должен поймать мяч в том</w:t>
      </w:r>
      <w:r w:rsidRPr="006C3107">
        <w:rPr>
          <w:sz w:val="28"/>
          <w:szCs w:val="28"/>
        </w:rPr>
        <w:t xml:space="preserve"> случае, если названная ситуация бывает, а если - нет, то мяч надо отбить.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 xml:space="preserve">Ситуации можно предлагать разные: папа ушел на работу; поезд летит по небу; кошка </w:t>
      </w:r>
      <w:proofErr w:type="gramStart"/>
      <w:r w:rsidRPr="006C3107">
        <w:rPr>
          <w:sz w:val="28"/>
          <w:szCs w:val="28"/>
        </w:rPr>
        <w:t>хочет</w:t>
      </w:r>
      <w:proofErr w:type="gramEnd"/>
      <w:r w:rsidRPr="006C3107">
        <w:rPr>
          <w:sz w:val="28"/>
          <w:szCs w:val="28"/>
        </w:rPr>
        <w:t xml:space="preserve"> есть; почтальон принес письмо; яблоко соленое; дом пошел гулять; туфли стеклянные и т.д.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УПРА</w:t>
      </w:r>
      <w:r w:rsidRPr="006C3107">
        <w:rPr>
          <w:sz w:val="28"/>
          <w:szCs w:val="28"/>
        </w:rPr>
        <w:t>ЖНЕНИЕ на развитие скорости мышления</w:t>
      </w:r>
      <w:r w:rsidR="006C3107">
        <w:rPr>
          <w:sz w:val="28"/>
          <w:szCs w:val="28"/>
        </w:rPr>
        <w:t xml:space="preserve">. </w:t>
      </w:r>
      <w:r w:rsidRPr="006C3107">
        <w:rPr>
          <w:sz w:val="28"/>
          <w:szCs w:val="28"/>
        </w:rPr>
        <w:t xml:space="preserve">Предложите ребенку поиграть в такую игру: вы будете начинать слово, а он - его заканчивать. "Отгадай, что я хочу сказать!" Всего предлагается 10 слогов: </w:t>
      </w:r>
      <w:proofErr w:type="gramStart"/>
      <w:r w:rsidRPr="006C3107">
        <w:rPr>
          <w:sz w:val="28"/>
          <w:szCs w:val="28"/>
        </w:rPr>
        <w:t>ПО</w:t>
      </w:r>
      <w:proofErr w:type="gramEnd"/>
      <w:r w:rsidRPr="006C3107">
        <w:rPr>
          <w:sz w:val="28"/>
          <w:szCs w:val="28"/>
        </w:rPr>
        <w:t>, НА, ЗА, МИ, МУ, ДО, ЧЕ, ПРЫ, КУ, ЗО.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Если ребенок быстро и лег</w:t>
      </w:r>
      <w:r w:rsidRPr="006C3107">
        <w:rPr>
          <w:sz w:val="28"/>
          <w:szCs w:val="28"/>
        </w:rPr>
        <w:t>ко справляется с заданием, предложите ему придумать не одно слово, а столько, сколько он сможет. Фиксируйте не только правильность ответов, но и время, которое является показателем скорости мыслительных процессов, сообразительности, речевой активности.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СРА</w:t>
      </w:r>
      <w:r w:rsidRPr="006C3107">
        <w:rPr>
          <w:sz w:val="28"/>
          <w:szCs w:val="28"/>
        </w:rPr>
        <w:t>ВНЕНИЕ ПРЕДМЕТОВ (ПОНЯТИЙ)</w:t>
      </w:r>
      <w:r w:rsidR="006C3107">
        <w:rPr>
          <w:sz w:val="28"/>
          <w:szCs w:val="28"/>
        </w:rPr>
        <w:t xml:space="preserve">. </w:t>
      </w:r>
      <w:r w:rsidRPr="006C3107">
        <w:rPr>
          <w:sz w:val="28"/>
          <w:szCs w:val="28"/>
        </w:rPr>
        <w:t>Ребенок должен представлять себе то, что он будет сравнивать. Задайте ему вопросы: "Ты видел муху? А бабочку?" После таких вопросов о каждом слове предложите их сравнить. Снова задайте вопросы: "</w:t>
      </w:r>
      <w:proofErr w:type="gramStart"/>
      <w:r w:rsidRPr="006C3107">
        <w:rPr>
          <w:sz w:val="28"/>
          <w:szCs w:val="28"/>
        </w:rPr>
        <w:t>Похожи</w:t>
      </w:r>
      <w:proofErr w:type="gramEnd"/>
      <w:r w:rsidRPr="006C3107">
        <w:rPr>
          <w:sz w:val="28"/>
          <w:szCs w:val="28"/>
        </w:rPr>
        <w:t xml:space="preserve"> муха и бабочка или нет? Чем</w:t>
      </w:r>
      <w:r w:rsidRPr="006C3107">
        <w:rPr>
          <w:sz w:val="28"/>
          <w:szCs w:val="28"/>
        </w:rPr>
        <w:t xml:space="preserve"> они похожи? А чем отличаются друг от друга?"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Пары слов для сравнения: муха и</w:t>
      </w:r>
      <w:r w:rsidRPr="006C3107">
        <w:rPr>
          <w:sz w:val="28"/>
          <w:szCs w:val="28"/>
        </w:rPr>
        <w:t xml:space="preserve"> бабочка; дом и избушка; стол и стул; книга и тетрадь; вода и молоко; топор и молоток; пианино и скрипка; шалость и драка; город и деревня.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УГАДАЙ ПО ОПИСАНИЮ</w:t>
      </w:r>
      <w:r w:rsidR="006C3107">
        <w:rPr>
          <w:sz w:val="28"/>
          <w:szCs w:val="28"/>
        </w:rPr>
        <w:t xml:space="preserve">. </w:t>
      </w:r>
      <w:r w:rsidRPr="006C3107">
        <w:rPr>
          <w:sz w:val="28"/>
          <w:szCs w:val="28"/>
        </w:rPr>
        <w:t>Взрослый предлагает угадать, о чем (о каком овоще, животном, игрушке) он говорит и дает описани</w:t>
      </w:r>
      <w:r w:rsidRPr="006C3107">
        <w:rPr>
          <w:sz w:val="28"/>
          <w:szCs w:val="28"/>
        </w:rPr>
        <w:t>е этого предмета. Например: Это овощ. Он красный, круглый, сочный (помидор). Если ребенок затрудняется с ответом, перед ним выкладывают картинки с различными овощами, и он находит нужный</w:t>
      </w:r>
      <w:r w:rsidRPr="006C3107">
        <w:rPr>
          <w:sz w:val="28"/>
          <w:szCs w:val="28"/>
        </w:rPr>
        <w:t>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КТО КЕМ БУДЕТ?</w:t>
      </w:r>
      <w:r w:rsidR="006C3107">
        <w:rPr>
          <w:sz w:val="28"/>
          <w:szCs w:val="28"/>
        </w:rPr>
        <w:t xml:space="preserve"> </w:t>
      </w:r>
      <w:r w:rsidRPr="006C3107">
        <w:rPr>
          <w:sz w:val="28"/>
          <w:szCs w:val="28"/>
        </w:rPr>
        <w:t>Ведущий показывает или называет предметы и явления, а</w:t>
      </w:r>
      <w:r w:rsidRPr="006C3107">
        <w:rPr>
          <w:sz w:val="28"/>
          <w:szCs w:val="28"/>
        </w:rPr>
        <w:t xml:space="preserve"> ребенок должен ответить на вопрос, как они изменятся, кем будут. </w:t>
      </w:r>
      <w:proofErr w:type="gramStart"/>
      <w:r w:rsidRPr="006C3107">
        <w:rPr>
          <w:sz w:val="28"/>
          <w:szCs w:val="28"/>
        </w:rPr>
        <w:t>Кем (чем) будет: яйцо, цыпленок, желудь, семечко, гусеница, икринка, мука, деревянная доска, железо, кирпичи, ткань, кожа, день, ученик, больной, слабый, лето и т.д.</w:t>
      </w:r>
      <w:proofErr w:type="gramEnd"/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Может существовать неско</w:t>
      </w:r>
      <w:r w:rsidRPr="006C3107">
        <w:rPr>
          <w:sz w:val="28"/>
          <w:szCs w:val="28"/>
        </w:rPr>
        <w:t>лько ответов на один вопрос. Необходимо поощрять ребенка за несколько ответов на вопрос</w:t>
      </w:r>
      <w:r w:rsidRPr="006C3107">
        <w:rPr>
          <w:sz w:val="28"/>
          <w:szCs w:val="28"/>
        </w:rPr>
        <w:t>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РАЗЛОЖИ ПО ПОРЯДКУ</w:t>
      </w:r>
      <w:r w:rsidR="006C3107">
        <w:rPr>
          <w:sz w:val="28"/>
          <w:szCs w:val="28"/>
        </w:rPr>
        <w:t xml:space="preserve">. </w:t>
      </w:r>
      <w:r w:rsidRPr="006C3107">
        <w:rPr>
          <w:sz w:val="28"/>
          <w:szCs w:val="28"/>
        </w:rPr>
        <w:t>Используются готовые серии сюжетных последовательных картинок. Ребенку дают картинки и просят их рассмотреть. Объясняют, что картинки должны быть ра</w:t>
      </w:r>
      <w:r w:rsidRPr="006C3107">
        <w:rPr>
          <w:sz w:val="28"/>
          <w:szCs w:val="28"/>
        </w:rPr>
        <w:t>зложены по порядку развертывания событий. В заключение ребенок составляет рассказ по картинкам.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ОТГАДЫВАНИЕ НЕБЫЛИЦ</w:t>
      </w:r>
      <w:r w:rsidR="006C3107">
        <w:rPr>
          <w:sz w:val="28"/>
          <w:szCs w:val="28"/>
        </w:rPr>
        <w:t xml:space="preserve">. </w:t>
      </w:r>
      <w:r w:rsidRPr="006C3107">
        <w:rPr>
          <w:sz w:val="28"/>
          <w:szCs w:val="28"/>
        </w:rPr>
        <w:t>Взрослый рассказывает о чем-то, включая в свой рассказ несколько небылиц. Ребенок должен заметить и объяснить, почему так не бывает.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Пример:</w:t>
      </w:r>
      <w:r w:rsidRPr="006C3107">
        <w:rPr>
          <w:sz w:val="28"/>
          <w:szCs w:val="28"/>
        </w:rPr>
        <w:t xml:space="preserve">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</w:t>
      </w:r>
      <w:r w:rsidRPr="006C3107">
        <w:rPr>
          <w:sz w:val="28"/>
          <w:szCs w:val="28"/>
        </w:rPr>
        <w:t>ся?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Пришел я на речку. Смотрю - сидит на берегу рыба, ногу на ногу закинула и сосиску жует. Я по</w:t>
      </w:r>
      <w:r w:rsidRPr="006C3107">
        <w:rPr>
          <w:sz w:val="28"/>
          <w:szCs w:val="28"/>
        </w:rPr>
        <w:t>дошел, а она прыг в воду - и уплыла.</w:t>
      </w:r>
    </w:p>
    <w:p w:rsidR="00000000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  <w:r w:rsidRPr="006C3107">
        <w:rPr>
          <w:sz w:val="28"/>
          <w:szCs w:val="28"/>
        </w:rPr>
        <w:t>НЕЛЕПИЦЫ</w:t>
      </w:r>
      <w:r w:rsidR="006C3107">
        <w:rPr>
          <w:sz w:val="28"/>
          <w:szCs w:val="28"/>
        </w:rPr>
        <w:t xml:space="preserve">. </w:t>
      </w:r>
      <w:r w:rsidRPr="006C3107">
        <w:rPr>
          <w:sz w:val="28"/>
          <w:szCs w:val="28"/>
        </w:rPr>
        <w:t>Предложите ребенку рисунки, в которых содержатся какие-нибудь противоречия, несообразности, нарушения в поведении персонажей. Попросите ребенка найти ошибки и неточности и объяснить свой ответ. Спросите, как бы</w:t>
      </w:r>
      <w:r w:rsidRPr="006C3107">
        <w:rPr>
          <w:sz w:val="28"/>
          <w:szCs w:val="28"/>
        </w:rPr>
        <w:t>вает на самом деле.</w:t>
      </w:r>
    </w:p>
    <w:p w:rsidR="00E5377B" w:rsidRPr="006C3107" w:rsidRDefault="00E5377B" w:rsidP="006C3107">
      <w:pPr>
        <w:pStyle w:val="a7"/>
        <w:ind w:firstLine="567"/>
        <w:jc w:val="both"/>
        <w:rPr>
          <w:sz w:val="28"/>
          <w:szCs w:val="28"/>
        </w:rPr>
      </w:pPr>
    </w:p>
    <w:sectPr w:rsidR="00E5377B" w:rsidRPr="006C3107" w:rsidSect="006C3107">
      <w:pgSz w:w="11905" w:h="16837"/>
      <w:pgMar w:top="426" w:right="565" w:bottom="284" w:left="1067" w:header="720" w:footer="720" w:gutter="0"/>
      <w:pgBorders>
        <w:top w:val="double" w:sz="32" w:space="4" w:color="FFFFFF"/>
        <w:left w:val="double" w:sz="32" w:space="4" w:color="FFFFFF"/>
        <w:bottom w:val="double" w:sz="32" w:space="4" w:color="FFFFFF"/>
        <w:right w:val="double" w:sz="32" w:space="4" w:color="FFFFF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333399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color w:val="333399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333399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333399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333399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color w:val="333399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333399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333399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333399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333399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333399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6C3107"/>
    <w:rsid w:val="006C3107"/>
    <w:rsid w:val="00E5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333399"/>
    </w:rPr>
  </w:style>
  <w:style w:type="character" w:customStyle="1" w:styleId="WW8Num3z0">
    <w:name w:val="WW8Num3z0"/>
    <w:rPr>
      <w:rFonts w:ascii="Symbol" w:hAnsi="Symbol"/>
      <w:color w:val="333399"/>
    </w:rPr>
  </w:style>
  <w:style w:type="character" w:customStyle="1" w:styleId="WW8Num4z0">
    <w:name w:val="WW8Num4z0"/>
    <w:rPr>
      <w:rFonts w:ascii="Symbol" w:hAnsi="Symbol"/>
      <w:color w:val="333399"/>
    </w:rPr>
  </w:style>
  <w:style w:type="character" w:customStyle="1" w:styleId="WW8Num5z0">
    <w:name w:val="WW8Num5z0"/>
    <w:rPr>
      <w:rFonts w:ascii="Symbol" w:hAnsi="Symbol"/>
      <w:color w:val="333399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333399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333399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333399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color w:val="333399"/>
    </w:rPr>
  </w:style>
  <w:style w:type="character" w:customStyle="1" w:styleId="WW8Num17z0">
    <w:name w:val="WW8Num17z0"/>
    <w:rPr>
      <w:rFonts w:ascii="Symbol" w:hAnsi="Symbol"/>
      <w:color w:val="333399"/>
    </w:rPr>
  </w:style>
  <w:style w:type="character" w:customStyle="1" w:styleId="WW8Num18z0">
    <w:name w:val="WW8Num18z0"/>
    <w:rPr>
      <w:rFonts w:ascii="Symbol" w:hAnsi="Symbol"/>
      <w:color w:val="333399"/>
    </w:rPr>
  </w:style>
  <w:style w:type="character" w:customStyle="1" w:styleId="WW8Num19z0">
    <w:name w:val="WW8Num19z0"/>
    <w:rPr>
      <w:rFonts w:ascii="Symbol" w:hAnsi="Symbol"/>
      <w:color w:val="333399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  <w:color w:val="333399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FontStyle18">
    <w:name w:val="Font Style18"/>
    <w:basedOn w:val="1"/>
    <w:rPr>
      <w:rFonts w:ascii="Times New Roman" w:hAnsi="Times New Roman" w:cs="Times New Roman"/>
      <w:color w:val="000000"/>
      <w:spacing w:val="10"/>
      <w:sz w:val="32"/>
      <w:szCs w:val="32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ody Text First Indent"/>
    <w:basedOn w:val="a4"/>
    <w:pPr>
      <w:ind w:firstLine="283"/>
    </w:pPr>
  </w:style>
  <w:style w:type="paragraph" w:styleId="a7">
    <w:name w:val="No Spacing"/>
    <w:uiPriority w:val="1"/>
    <w:qFormat/>
    <w:rsid w:val="006C3107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2156</Words>
  <Characters>12291</Characters>
  <Application>Microsoft Office Word</Application>
  <DocSecurity>0</DocSecurity>
  <Lines>102</Lines>
  <Paragraphs>28</Paragraphs>
  <ScaleCrop>false</ScaleCrop>
  <Company/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Алла Николаевна</cp:lastModifiedBy>
  <cp:revision>2</cp:revision>
  <cp:lastPrinted>1601-01-01T00:00:00Z</cp:lastPrinted>
  <dcterms:created xsi:type="dcterms:W3CDTF">2020-11-02T07:58:00Z</dcterms:created>
  <dcterms:modified xsi:type="dcterms:W3CDTF">2020-11-02T07:58:00Z</dcterms:modified>
</cp:coreProperties>
</file>