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3F" w:rsidRDefault="00361A3F" w:rsidP="00361A3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361A3F" w:rsidRDefault="00361A3F" w:rsidP="00361A3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"Детский сад №71 "Семицветик" </w:t>
      </w:r>
    </w:p>
    <w:p w:rsidR="00361A3F" w:rsidRDefault="00361A3F" w:rsidP="00361A3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(МБДОУ "Детский сад №71 "Семицветик")</w:t>
      </w:r>
    </w:p>
    <w:p w:rsidR="00361A3F" w:rsidRDefault="00361A3F" w:rsidP="00361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A3F" w:rsidRDefault="00361A3F" w:rsidP="00361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A3F" w:rsidRDefault="00361A3F" w:rsidP="00361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A3F" w:rsidRDefault="00361A3F" w:rsidP="00361A3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1A3F" w:rsidRDefault="00361A3F" w:rsidP="00361A3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1A3F" w:rsidRDefault="00361A3F" w:rsidP="00361A3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1A3F" w:rsidRDefault="00361A3F" w:rsidP="00361A3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1A3F" w:rsidRDefault="00361A3F" w:rsidP="00361A3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1A3F" w:rsidRDefault="00361A3F" w:rsidP="00361A3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29D4" w:rsidRDefault="00C129D4" w:rsidP="00361A3F">
      <w:pPr>
        <w:rPr>
          <w:rFonts w:ascii="Times New Roman" w:hAnsi="Times New Roman" w:cs="Times New Roman"/>
          <w:b/>
          <w:sz w:val="32"/>
          <w:szCs w:val="32"/>
        </w:rPr>
      </w:pPr>
    </w:p>
    <w:p w:rsidR="00C129D4" w:rsidRPr="00361A3F" w:rsidRDefault="00C129D4" w:rsidP="00D264A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61A3F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361A3F" w:rsidRDefault="00C129D4" w:rsidP="00D264A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61A3F">
        <w:rPr>
          <w:rFonts w:ascii="Times New Roman" w:hAnsi="Times New Roman" w:cs="Times New Roman"/>
          <w:b/>
          <w:sz w:val="56"/>
          <w:szCs w:val="56"/>
        </w:rPr>
        <w:t xml:space="preserve">«Роль игры при подготовке </w:t>
      </w:r>
    </w:p>
    <w:p w:rsidR="00C129D4" w:rsidRPr="00361A3F" w:rsidRDefault="00C129D4" w:rsidP="00D264A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61A3F">
        <w:rPr>
          <w:rFonts w:ascii="Times New Roman" w:hAnsi="Times New Roman" w:cs="Times New Roman"/>
          <w:b/>
          <w:sz w:val="56"/>
          <w:szCs w:val="56"/>
        </w:rPr>
        <w:t>детей к школе»</w:t>
      </w:r>
    </w:p>
    <w:p w:rsidR="00C129D4" w:rsidRPr="000C0721" w:rsidRDefault="00C129D4" w:rsidP="00C129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9D4" w:rsidRPr="00E66B01" w:rsidRDefault="00C129D4" w:rsidP="00C129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9D4" w:rsidRDefault="00C129D4" w:rsidP="00C12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9D4" w:rsidRDefault="00C129D4" w:rsidP="00C12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6E" w:rsidRDefault="0052016E" w:rsidP="00361A3F">
      <w:pPr>
        <w:rPr>
          <w:rFonts w:ascii="Times New Roman" w:hAnsi="Times New Roman" w:cs="Times New Roman"/>
          <w:b/>
          <w:sz w:val="28"/>
          <w:szCs w:val="28"/>
        </w:rPr>
      </w:pPr>
    </w:p>
    <w:p w:rsidR="00D264AF" w:rsidRDefault="00D264AF" w:rsidP="00361A3F">
      <w:pPr>
        <w:rPr>
          <w:rFonts w:ascii="Times New Roman" w:hAnsi="Times New Roman" w:cs="Times New Roman"/>
          <w:b/>
          <w:sz w:val="28"/>
          <w:szCs w:val="28"/>
        </w:rPr>
      </w:pPr>
    </w:p>
    <w:p w:rsidR="00D264AF" w:rsidRDefault="00D264AF" w:rsidP="00361A3F">
      <w:pPr>
        <w:rPr>
          <w:rFonts w:ascii="Times New Roman" w:hAnsi="Times New Roman" w:cs="Times New Roman"/>
          <w:b/>
          <w:sz w:val="28"/>
          <w:szCs w:val="28"/>
        </w:rPr>
      </w:pPr>
    </w:p>
    <w:p w:rsidR="00C129D4" w:rsidRPr="000C0721" w:rsidRDefault="00440427" w:rsidP="00440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52016E"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  <w:r>
        <w:rPr>
          <w:rFonts w:ascii="Times New Roman" w:hAnsi="Times New Roman" w:cs="Times New Roman"/>
          <w:b/>
          <w:sz w:val="32"/>
          <w:szCs w:val="32"/>
        </w:rPr>
        <w:t xml:space="preserve">старший </w:t>
      </w:r>
      <w:r w:rsidR="0052016E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C129D4" w:rsidRPr="000C0721" w:rsidRDefault="00440427" w:rsidP="00D264A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Заварзина Н.А.</w:t>
      </w:r>
      <w:bookmarkStart w:id="0" w:name="_GoBack"/>
      <w:bookmarkEnd w:id="0"/>
    </w:p>
    <w:p w:rsidR="00C129D4" w:rsidRDefault="00C129D4" w:rsidP="00C12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6E" w:rsidRDefault="0052016E" w:rsidP="00C12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6E" w:rsidRPr="000C0721" w:rsidRDefault="0052016E" w:rsidP="005201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1A3F" w:rsidRDefault="00C129D4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64AF" w:rsidRDefault="00D264AF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9D4" w:rsidRPr="00C129D4" w:rsidRDefault="00C129D4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для ребенка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не только удовольствие и радость. Это мир, в котором он живет, через который постигает жизнь, учится строить взаимоотношения с другими людьми. С помощью игры можно развивать память, внимание, мышление, воображение - необходимые для успешного обучения в школе, благополучной адаптации в новом детском коллективе.</w:t>
      </w:r>
    </w:p>
    <w:p w:rsidR="00C129D4" w:rsidRPr="00C129D4" w:rsidRDefault="00C129D4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«Именно в игре проявляются разные стороны личности ребенка, удовлетворяются многие интеллектуальные и эмоциональные потребности, складывается характер, - пишет Б.В.Никитин. - Чтобы вы ни делали, к чему бы ни стремились, окунитесь в мир детства так, как, по вашим представленьям, купается в нем ваш ребенок. И надо это сделать быстрее, иначе можно опоздать на целую жизнь».</w:t>
      </w:r>
    </w:p>
    <w:p w:rsidR="00C129D4" w:rsidRPr="00C129D4" w:rsidRDefault="00C129D4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имеет самое непосредственное отношение к подготовке к школе. В ней есть все, что необходимо для полноценного развития ребенка. И в этом ее не заменимое значение. В играх ребенок формируется как активный деятель: он определяет замысел и воплощает его в игровом сюжете. Он по своему усмотрению вносит коррективы в игровые планы, самостоятельно входит в контакты со сверстниками, пробует свои силы и возможности. Самостоятельность, активность, </w:t>
      </w:r>
      <w:proofErr w:type="spellStart"/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важнейшие характеристики свободной игровой деятельности - оказывают неоценимую роль в формировании личности будущего школьника. Если сюжетно - ролевые игры оказывают более широкое общеобразовательное влияние на личность дошкольника, то игры с правилами (дидактические игры) самым непосредственным образом связаны с предстоящей учебной деятельностью и поведением учащихся. В играх с правилами происходит своеобразное моделирование, проигрывание с ребенком ситуаций и действий, в значительной степени приближенных к учебной деятельности. В любой дидактической игре всегда есть игровая задача, которую ребенку следует понять и принять (узнать каких предметов больше, убрать лишние игрушки, найти одинаковые и т.п.); чтобы ее решить, необходимо выполнить определенные действия (сравнить, проанализировать, измерить, сосчитать). Многие игры с правилами, например, настольно-печатные, требуют от ребенка довольно сложных действий, выполнения одновременно нескольких условий, в таких играх развивается и необходимая будущему школьнику произвольность поведения и общения со взрослыми и сверстниками.</w:t>
      </w:r>
    </w:p>
    <w:p w:rsidR="00C129D4" w:rsidRPr="00C129D4" w:rsidRDefault="00C129D4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Играя дома вместе с детьми, важно соблюдать несколько условий:</w:t>
      </w:r>
    </w:p>
    <w:p w:rsidR="00C129D4" w:rsidRPr="00C129D4" w:rsidRDefault="00C129D4" w:rsidP="00361A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выразительно разъяснять детям задачу и правила игры.</w:t>
      </w:r>
    </w:p>
    <w:p w:rsidR="00C129D4" w:rsidRPr="00C129D4" w:rsidRDefault="00C129D4" w:rsidP="00361A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 в игре позицию равноправного партнера. Сопереживать играющим, живо и эмоционально реагировать на ход игры, проявлять интерес к действиям ребенка.</w:t>
      </w:r>
    </w:p>
    <w:p w:rsidR="00C129D4" w:rsidRPr="00C129D4" w:rsidRDefault="00C129D4" w:rsidP="00361A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игры давать ребенку возможность быть в роли как участника, так и ведущего.</w:t>
      </w:r>
    </w:p>
    <w:p w:rsidR="00C129D4" w:rsidRPr="00C129D4" w:rsidRDefault="00C129D4" w:rsidP="00361A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Варьировать задания и правила игры, развивая способность произвольно перестраивать свое поведение в соответствии с изменением игрового содержания.</w:t>
      </w:r>
    </w:p>
    <w:p w:rsidR="00C129D4" w:rsidRPr="00C129D4" w:rsidRDefault="00C129D4" w:rsidP="00361A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поощрять победителя игры.</w:t>
      </w: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29D4" w:rsidRPr="00C129D4" w:rsidRDefault="00C129D4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Совместная деятельность ОУ, семьи и школы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формированию готовности к школе и благоприятной адаптации к школьному обучению.</w:t>
      </w:r>
    </w:p>
    <w:p w:rsidR="00C129D4" w:rsidRPr="00C129D4" w:rsidRDefault="00C129D4" w:rsidP="00361A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</w:t>
      </w:r>
    </w:p>
    <w:p w:rsidR="00C129D4" w:rsidRPr="00C129D4" w:rsidRDefault="00C129D4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Основными причинами, снижающими воспитательный потенциал семьи на сегодняшний день, стали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высокая степень занятости родителей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неблагоприятная психологическая обстановка в некоторых семьях, отсутствие общих интересов и семейных традиций. 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и дети, и родители нуждаются во взаимной любви и взаимопонимании. И тем, и другим важно чувствовать, что их ценят, любят, признают, уважают. В своей семье человек должен приобрести уверенность в себе, чувство безопасности при взаимодействии с внешним миром. Не научившись любить, ценить своих близких, ребёнок никогда не научится понимать и принимать окружающих.</w:t>
      </w:r>
    </w:p>
    <w:p w:rsidR="00C129D4" w:rsidRPr="00C129D4" w:rsidRDefault="00C129D4" w:rsidP="00361A3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детей начинается в дошкольном возрасте и определяется термином </w:t>
      </w:r>
      <w:r w:rsidRPr="00C1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«введение ребёнка в школьную жизнь»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Каждому ребёнку необходимо посещать ДОУ (дошкольное образовательное учреждение). Именно детском саду дети приобретают опыт общения, навыки собственной инициативной деятельности, приобщаются к культурным ценностям. Дошкольное образование  обеспечивает создание фундамента развития ребёнка, что позволит ему в дальнейшем овладеть разными областями знаний.</w:t>
      </w: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129D4" w:rsidRPr="00C129D4" w:rsidRDefault="00C129D4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Памятка для родителей по подготовке детей к школе</w:t>
      </w:r>
    </w:p>
    <w:p w:rsidR="00C129D4" w:rsidRPr="00C129D4" w:rsidRDefault="00C129D4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Готовность к обучению в школе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</w:r>
    </w:p>
    <w:p w:rsidR="00C129D4" w:rsidRPr="00C129D4" w:rsidRDefault="00C129D4" w:rsidP="00361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 </w:t>
      </w: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«школьная зрелость»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психологическая готовность к школе?</w:t>
      </w:r>
    </w:p>
    <w:p w:rsidR="00C129D4" w:rsidRPr="00C129D4" w:rsidRDefault="00C129D4" w:rsidP="00361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выделяют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три аспекта школьной зрелости:</w:t>
      </w:r>
    </w:p>
    <w:p w:rsidR="00C129D4" w:rsidRPr="00C129D4" w:rsidRDefault="00C129D4" w:rsidP="00361A3F">
      <w:pPr>
        <w:numPr>
          <w:ilvl w:val="0"/>
          <w:numId w:val="13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Интеллектуальная:</w:t>
      </w:r>
    </w:p>
    <w:p w:rsidR="00C129D4" w:rsidRPr="00C129D4" w:rsidRDefault="00C129D4" w:rsidP="00361A3F">
      <w:pPr>
        <w:numPr>
          <w:ilvl w:val="0"/>
          <w:numId w:val="14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выделить фигуру из фона;</w:t>
      </w:r>
    </w:p>
    <w:p w:rsidR="00C129D4" w:rsidRPr="00C129D4" w:rsidRDefault="00C129D4" w:rsidP="00361A3F">
      <w:pPr>
        <w:numPr>
          <w:ilvl w:val="0"/>
          <w:numId w:val="14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концентрировать внимание;</w:t>
      </w:r>
    </w:p>
    <w:p w:rsidR="00C129D4" w:rsidRPr="00C129D4" w:rsidRDefault="00C129D4" w:rsidP="00361A3F">
      <w:pPr>
        <w:numPr>
          <w:ilvl w:val="0"/>
          <w:numId w:val="14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связи между явлениями и событиями;</w:t>
      </w:r>
    </w:p>
    <w:p w:rsidR="00C129D4" w:rsidRPr="00C129D4" w:rsidRDefault="00C129D4" w:rsidP="00361A3F">
      <w:pPr>
        <w:numPr>
          <w:ilvl w:val="0"/>
          <w:numId w:val="14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логического запоминания;</w:t>
      </w:r>
    </w:p>
    <w:p w:rsidR="00C129D4" w:rsidRPr="00C129D4" w:rsidRDefault="00C129D4" w:rsidP="00361A3F">
      <w:pPr>
        <w:numPr>
          <w:ilvl w:val="0"/>
          <w:numId w:val="14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воспроизводить образец;</w:t>
      </w:r>
    </w:p>
    <w:p w:rsidR="00C129D4" w:rsidRPr="00C129D4" w:rsidRDefault="00C129D4" w:rsidP="00361A3F">
      <w:pPr>
        <w:numPr>
          <w:ilvl w:val="0"/>
          <w:numId w:val="14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тонких движений руки и их координации.</w:t>
      </w:r>
    </w:p>
    <w:p w:rsidR="00C129D4" w:rsidRPr="00C129D4" w:rsidRDefault="00C129D4" w:rsidP="00361A3F">
      <w:pPr>
        <w:numPr>
          <w:ilvl w:val="0"/>
          <w:numId w:val="15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Эмоциональная:</w:t>
      </w:r>
    </w:p>
    <w:p w:rsidR="00C129D4" w:rsidRPr="00C129D4" w:rsidRDefault="00C129D4" w:rsidP="00361A3F">
      <w:pPr>
        <w:numPr>
          <w:ilvl w:val="0"/>
          <w:numId w:val="16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ослабление импульсивных реакций;</w:t>
      </w:r>
    </w:p>
    <w:p w:rsidR="00C129D4" w:rsidRPr="00C129D4" w:rsidRDefault="00C129D4" w:rsidP="00361A3F">
      <w:pPr>
        <w:numPr>
          <w:ilvl w:val="0"/>
          <w:numId w:val="16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длительно выполнять не очень привлекательную работу;</w:t>
      </w:r>
    </w:p>
    <w:p w:rsidR="00C129D4" w:rsidRPr="00C129D4" w:rsidRDefault="00C129D4" w:rsidP="00361A3F">
      <w:pPr>
        <w:numPr>
          <w:ilvl w:val="0"/>
          <w:numId w:val="16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произвольности поведения.</w:t>
      </w:r>
    </w:p>
    <w:p w:rsidR="00C129D4" w:rsidRPr="00C129D4" w:rsidRDefault="00C129D4" w:rsidP="00361A3F">
      <w:pPr>
        <w:numPr>
          <w:ilvl w:val="0"/>
          <w:numId w:val="17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Социальная:</w:t>
      </w:r>
    </w:p>
    <w:p w:rsidR="00C129D4" w:rsidRPr="00C129D4" w:rsidRDefault="00C129D4" w:rsidP="00361A3F">
      <w:pPr>
        <w:numPr>
          <w:ilvl w:val="0"/>
          <w:numId w:val="18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со сверстниками;</w:t>
      </w:r>
    </w:p>
    <w:p w:rsidR="00C129D4" w:rsidRPr="00C129D4" w:rsidRDefault="00C129D4" w:rsidP="00361A3F">
      <w:pPr>
        <w:numPr>
          <w:ilvl w:val="0"/>
          <w:numId w:val="18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подчинять свое поведение законам детских групп;</w:t>
      </w:r>
    </w:p>
    <w:p w:rsidR="00C129D4" w:rsidRPr="00C129D4" w:rsidRDefault="00C129D4" w:rsidP="00361A3F">
      <w:pPr>
        <w:numPr>
          <w:ilvl w:val="0"/>
          <w:numId w:val="18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принимать роль ученика;</w:t>
      </w:r>
    </w:p>
    <w:p w:rsidR="00C129D4" w:rsidRPr="00C129D4" w:rsidRDefault="00C129D4" w:rsidP="00361A3F">
      <w:pPr>
        <w:numPr>
          <w:ilvl w:val="0"/>
          <w:numId w:val="18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слушать;</w:t>
      </w:r>
    </w:p>
    <w:p w:rsidR="00C129D4" w:rsidRPr="00C129D4" w:rsidRDefault="00C129D4" w:rsidP="00361A3F">
      <w:pPr>
        <w:numPr>
          <w:ilvl w:val="0"/>
          <w:numId w:val="18"/>
        </w:num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указания учителя.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три составляющие школьной готовности тесно взаимосвязаны, недостатки в формировании любой из ее сторон, так или иначе, сказываются на успешности обучения в школе.</w:t>
      </w:r>
    </w:p>
    <w:p w:rsidR="00C129D4" w:rsidRPr="00C129D4" w:rsidRDefault="00C129D4" w:rsidP="00361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За основу готовности к школе, т.о., принимается некоторый необходимый уровень развития ребенка, без которого он вообще не может успешно учиться в школе.</w:t>
      </w:r>
    </w:p>
    <w:p w:rsidR="00C129D4" w:rsidRPr="00C129D4" w:rsidRDefault="00C129D4" w:rsidP="00361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имеет свои сильные стороны и зоны наибольшей уязвимости. Для того, чтобы вы могли сами оценить подготовленность ребенка, предлагаю вам короткий тест:</w:t>
      </w: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29D4" w:rsidRPr="00C129D4" w:rsidRDefault="00C129D4" w:rsidP="00361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«Готов ли ребенок к школе?» (тест для родителей).</w:t>
      </w:r>
    </w:p>
    <w:p w:rsidR="00C129D4" w:rsidRPr="00C129D4" w:rsidRDefault="00C129D4" w:rsidP="00361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школе – это комплекс способностей, поддающихся упражнению. Упражнения, задания, игры, выбранные вами для развития ребенка, легко и весело можно выполнить с любым членом семьи.</w:t>
      </w:r>
    </w:p>
    <w:p w:rsidR="00C129D4" w:rsidRPr="00C129D4" w:rsidRDefault="00C129D4" w:rsidP="00361A3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 </w:t>
      </w: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интеллектуальной сферы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полезно будет использовать общеразвивающие упражнения, полезные для укрепления восприятия, памяти, внимания, тонкой моторики рук.</w:t>
      </w:r>
    </w:p>
    <w:p w:rsidR="00C129D4" w:rsidRPr="00C129D4" w:rsidRDefault="00C129D4" w:rsidP="0036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Восприятие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(отражение объекта в целом, слуховое и зрительное):</w:t>
      </w:r>
    </w:p>
    <w:p w:rsidR="00C129D4" w:rsidRPr="00C129D4" w:rsidRDefault="00C129D4" w:rsidP="00361A3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складывание разрезных картинок;</w:t>
      </w:r>
    </w:p>
    <w:p w:rsidR="00C129D4" w:rsidRPr="00C129D4" w:rsidRDefault="00C129D4" w:rsidP="00361A3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 предмет по контуру;</w:t>
      </w:r>
    </w:p>
    <w:p w:rsidR="00C129D4" w:rsidRPr="00C129D4" w:rsidRDefault="00C129D4" w:rsidP="00361A3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узоров из геометрических фигур.</w:t>
      </w:r>
    </w:p>
    <w:p w:rsidR="00C129D4" w:rsidRPr="00C129D4" w:rsidRDefault="00C129D4" w:rsidP="0036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Память (запечатление, сохранение, воспроизведение информации):</w:t>
      </w:r>
    </w:p>
    <w:p w:rsidR="00C129D4" w:rsidRPr="00C129D4" w:rsidRDefault="00C129D4" w:rsidP="00361A3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разучивайте стихи, скороговорки, сочиняйте сказки;</w:t>
      </w:r>
    </w:p>
    <w:p w:rsidR="00C129D4" w:rsidRPr="00C129D4" w:rsidRDefault="00C129D4" w:rsidP="00361A3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просите повторять наизусть услышанный текст, пересказывать его своими словами;        запоминание различных предметов, их количество, взаиморасположение;</w:t>
      </w:r>
    </w:p>
    <w:p w:rsidR="00C129D4" w:rsidRPr="00C129D4" w:rsidRDefault="00C129D4" w:rsidP="00361A3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 внимание ребенка на детали окружающей обстановки;</w:t>
      </w:r>
    </w:p>
    <w:p w:rsidR="00C129D4" w:rsidRPr="00C129D4" w:rsidRDefault="00C129D4" w:rsidP="00361A3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запоминание последовательности цифр (номер телефона).</w:t>
      </w:r>
    </w:p>
    <w:p w:rsidR="00C129D4" w:rsidRPr="00C129D4" w:rsidRDefault="00C129D4" w:rsidP="0036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 (невнимание есть рассеянность, 7+/-2 объекта):</w:t>
      </w:r>
    </w:p>
    <w:p w:rsidR="00C129D4" w:rsidRPr="00C129D4" w:rsidRDefault="00C129D4" w:rsidP="00361A3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газеты вычеркивать, подчеркивать определенные буквы в течении 2-х минут, главное без ошибок;</w:t>
      </w:r>
    </w:p>
    <w:p w:rsidR="00C129D4" w:rsidRPr="00C129D4" w:rsidRDefault="00C129D4" w:rsidP="00361A3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 предметы в течении 3-4 секунд и перечислить их;</w:t>
      </w:r>
    </w:p>
    <w:p w:rsidR="00C129D4" w:rsidRPr="00C129D4" w:rsidRDefault="00C129D4" w:rsidP="00361A3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игры-лабиринты (проследить дорожку).</w:t>
      </w:r>
    </w:p>
    <w:p w:rsidR="00C129D4" w:rsidRPr="00C129D4" w:rsidRDefault="00C129D4" w:rsidP="0036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Мышление:</w:t>
      </w:r>
    </w:p>
    <w:p w:rsidR="00C129D4" w:rsidRPr="00C129D4" w:rsidRDefault="00C129D4" w:rsidP="00361A3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двух почти одинаковых рисунков (найти различия);</w:t>
      </w:r>
    </w:p>
    <w:p w:rsidR="00C129D4" w:rsidRPr="00C129D4" w:rsidRDefault="00C129D4" w:rsidP="00361A3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«четвертый лишний» (слова, картинки);</w:t>
      </w:r>
    </w:p>
    <w:p w:rsidR="00C129D4" w:rsidRPr="00C129D4" w:rsidRDefault="00C129D4" w:rsidP="00361A3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«Чего не хватает?»</w:t>
      </w:r>
    </w:p>
    <w:p w:rsidR="00C129D4" w:rsidRPr="00C129D4" w:rsidRDefault="00C129D4" w:rsidP="0036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Тонкая моторика рук: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лепка, рисование, игры с конструктором LEGO;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разминать пальцами тесто, глину, мять </w:t>
      </w:r>
      <w:r w:rsidR="0052016E"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поролоновые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шарики, губку;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 по очереди каждым пальцем мелкие бусинки, камешки, шарики;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хлопать в ладоши тихо, громко, в разном темпе;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нанизывать бусинки, пуговки на нитки;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завязывать узлы на толстой и тонкой веревках;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штриховать, рисовать, раскрашивать карандашом, мелом, красками, ручкой (важно научить ребенка правильно держать пишущий предмет);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пальчиковую гимнастику;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узоры по клеточкам в тетради;</w:t>
      </w:r>
    </w:p>
    <w:p w:rsidR="00C129D4" w:rsidRPr="00C129D4" w:rsidRDefault="00C129D4" w:rsidP="00361A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рассортировать крупу (горох, рис, гречка).</w:t>
      </w:r>
    </w:p>
    <w:p w:rsidR="00C129D4" w:rsidRPr="00C129D4" w:rsidRDefault="00C129D4" w:rsidP="00361A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руки ребенка к письму начинается задолго до прихода в школу. Захват погремушки, игры с пальчиками малыша, массаж кончиков пальцев, рисование каракуль, лепка и многое другое поможет ребенку научиться красиво писать, не испытывая при этом усталости и отрицательных эмоций.</w:t>
      </w:r>
    </w:p>
    <w:p w:rsidR="00C129D4" w:rsidRPr="00C129D4" w:rsidRDefault="00C129D4" w:rsidP="0036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правильно держать пишущий предмет формируется к 4-м годам, а далее он закрепляется или переучивается, хотя это очень трудно (в день не более 20 минут держание ручки).</w:t>
      </w:r>
    </w:p>
    <w:p w:rsidR="00C129D4" w:rsidRPr="00C129D4" w:rsidRDefault="00C129D4" w:rsidP="0036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Вас должно насторожить, если ребенок долго застегивает пуговицы, не умеет завязывать шнурки, часто роняет что-либо из рук, вам следует обратить внимание на сформированность навыка письма.</w:t>
      </w:r>
    </w:p>
    <w:p w:rsidR="00C129D4" w:rsidRPr="00C129D4" w:rsidRDefault="00C129D4" w:rsidP="00361A3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Уже говорили, что важная составляющая школьной зрелости – </w:t>
      </w: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произвольность поведения.</w:t>
      </w: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это понятие?</w:t>
      </w:r>
    </w:p>
    <w:p w:rsidR="00C129D4" w:rsidRPr="00C129D4" w:rsidRDefault="00C129D4" w:rsidP="00361A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умение ребенка заставить себя делать не то, что ему хочется в данный момент, а то, что от него требуют. Именно это умение в первую очередь понадобится первокласснику в школе. И если ребенок «домашний», зачастую избалованный, не понимает слово НАДО, то ему очень трудно будет на первых порах привыкать к школьным требованиям. Произвольность нужно развивать и воспитывать в дошкольном возрасте. Этому помогают сюжетно-ролевые игры — обязательный аспект программы детского сада, различные игры на правила с требованием четкого выполнения инструкций. Дома чаще играйте с детьми в «Дочки-матери», «Магазин», «Больницу», «Парикмахерскую», «Стройку» и др., это лучший способ научить малыша организации своей деятельности и умению действовать по инструкции.</w:t>
      </w:r>
    </w:p>
    <w:p w:rsidR="00C129D4" w:rsidRPr="00C129D4" w:rsidRDefault="00C129D4" w:rsidP="0036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формулируем 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произвольность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– умение детей:</w:t>
      </w:r>
    </w:p>
    <w:p w:rsidR="00C129D4" w:rsidRPr="00C129D4" w:rsidRDefault="00C129D4" w:rsidP="00361A3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 подчинять свои действия правилу;</w:t>
      </w:r>
    </w:p>
    <w:p w:rsidR="00C129D4" w:rsidRPr="00C129D4" w:rsidRDefault="00C129D4" w:rsidP="00361A3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заданную систему требований;</w:t>
      </w:r>
    </w:p>
    <w:p w:rsidR="00C129D4" w:rsidRPr="00C129D4" w:rsidRDefault="00C129D4" w:rsidP="00361A3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слушать говорящего и точно выполнять задания, предлагаемые в устной форме;</w:t>
      </w:r>
    </w:p>
    <w:p w:rsidR="00C129D4" w:rsidRPr="00C129D4" w:rsidRDefault="00C129D4" w:rsidP="00361A3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требуемое задание по заданному образцу доводить дело до конца.</w:t>
      </w:r>
    </w:p>
    <w:p w:rsidR="00C129D4" w:rsidRPr="00C129D4" w:rsidRDefault="00C129D4" w:rsidP="00361A3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Социальная сфера.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 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связан 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 окружающими его людьми 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взаимными правилами и обязанностями:</w:t>
      </w:r>
    </w:p>
    <w:p w:rsidR="00C129D4" w:rsidRPr="00C129D4" w:rsidRDefault="00C129D4" w:rsidP="00361A3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«для себя» - отстаивание правил;</w:t>
      </w:r>
    </w:p>
    <w:p w:rsidR="00C129D4" w:rsidRPr="00C129D4" w:rsidRDefault="00C129D4" w:rsidP="00361A3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«для других» - выполнение обязанностей.</w:t>
      </w:r>
    </w:p>
    <w:p w:rsidR="00C129D4" w:rsidRPr="00C129D4" w:rsidRDefault="00C129D4" w:rsidP="00361A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той и другой потребности контролируется 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нормой поведения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в данном обществе.</w:t>
      </w:r>
    </w:p>
    <w:p w:rsidR="00C129D4" w:rsidRPr="00C129D4" w:rsidRDefault="00C129D4" w:rsidP="0036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 в этом помогут игры, где ребенок будет принимать роль игрока, ведущего, учиться слушать и выполнять условия игры, выражать свои мысли.</w:t>
      </w:r>
    </w:p>
    <w:p w:rsidR="00C129D4" w:rsidRPr="00C129D4" w:rsidRDefault="00C129D4" w:rsidP="00361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хочется сказать: как бы ни продвигались объективные успехи вашего ребенка, старайтесь</w:t>
      </w:r>
      <w:r w:rsidR="00520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создавать здоровый настрой перед школой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котором он бы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стремился к знаниям, не боялся плохих отметок и был уверен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в том, что, отличник или двоечник, он все равно для вас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самый любимый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! Но необходимо смотреть и воспринимать свое чадо не слепо, а реально.</w:t>
      </w: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A3F" w:rsidRDefault="00361A3F" w:rsidP="00361A3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29D4" w:rsidRPr="00C129D4" w:rsidRDefault="00C129D4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Мамы и папы будущих первоклассников!</w:t>
      </w:r>
    </w:p>
    <w:p w:rsidR="00C129D4" w:rsidRPr="00C129D4" w:rsidRDefault="00C129D4" w:rsidP="00361A3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 эти игры вы можете играть с детьми дома:</w:t>
      </w:r>
    </w:p>
    <w:p w:rsidR="00C129D4" w:rsidRPr="00C129D4" w:rsidRDefault="00C129D4" w:rsidP="00361A3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Назови одним словом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проводится с предметными картинками, либо с игрушками. Смысл упражнения – научить ребенка правильно использовать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обобщающие слова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. Взрослый выкладывает на стол картинки, и просит назвать их одним словом. Например,</w:t>
      </w:r>
    </w:p>
    <w:p w:rsidR="00C129D4" w:rsidRPr="00C129D4" w:rsidRDefault="00C129D4" w:rsidP="00361A3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лиса, заяц, волк, медведь – животные;</w:t>
      </w:r>
    </w:p>
    <w:p w:rsidR="00C129D4" w:rsidRPr="00C129D4" w:rsidRDefault="00C129D4" w:rsidP="00361A3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кровать, стул, диван, кресло; - мебель;</w:t>
      </w:r>
    </w:p>
    <w:p w:rsidR="00C129D4" w:rsidRPr="00C129D4" w:rsidRDefault="00C129D4" w:rsidP="00361A3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сосна, ель, ива, клен – деревья и т.п.</w:t>
      </w:r>
    </w:p>
    <w:p w:rsidR="00C129D4" w:rsidRPr="00C129D4" w:rsidRDefault="00C129D4" w:rsidP="00361A3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Назови три предмета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</w:r>
    </w:p>
    <w:p w:rsidR="00C129D4" w:rsidRPr="00C129D4" w:rsidRDefault="00C129D4" w:rsidP="00361A3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на внимание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C129D4" w:rsidRPr="00C129D4" w:rsidRDefault="00C129D4" w:rsidP="00361A3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изменилось?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C129D4" w:rsidRPr="00C129D4" w:rsidRDefault="00C129D4" w:rsidP="00361A3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Четвертый лишний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упражнение можно проводить в нескольких вариантах:</w:t>
      </w:r>
    </w:p>
    <w:p w:rsidR="00C129D4" w:rsidRPr="00C129D4" w:rsidRDefault="00C129D4" w:rsidP="00361A3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картинками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: взрослый выкладывает 4 картинки с изображением предметов и говорит ребенку: «Здесь три картинки подходят друг к другу, а одна не походит к ним. Покажи ее. Почему она лишняя? Например, кот, собака, ласточка, мышь (ласточка – лишняя, т.к. это птица, а остальные – животные) или любые другие картинки</w:t>
      </w:r>
    </w:p>
    <w:p w:rsidR="00C129D4" w:rsidRPr="00C129D4" w:rsidRDefault="00C129D4" w:rsidP="00361A3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окружающими предметами: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обращает внимание ребенка на любые предметы дома или на улице и спрашивает, что лишнее и почему. Например, стул, стол, чашка, кровать.</w:t>
      </w:r>
    </w:p>
    <w:p w:rsidR="00C129D4" w:rsidRPr="00C129D4" w:rsidRDefault="00C129D4" w:rsidP="00361A3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 словами: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называет четыре слова и спрашивает у ребенка, какое слово лишнее и почему. Например, нос, уши, очки, глаза.</w:t>
      </w:r>
    </w:p>
    <w:p w:rsidR="00C129D4" w:rsidRPr="00C129D4" w:rsidRDefault="00C129D4" w:rsidP="00361A3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Графический диктант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</w:r>
      <w:proofErr w:type="gramStart"/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например:</w:t>
      </w:r>
    </w:p>
    <w:p w:rsidR="00C129D4" w:rsidRPr="00C129D4" w:rsidRDefault="00C129D4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клетка вверх. Одна клетка направо. Одна клетка вниз. Одна направо.</w:t>
      </w:r>
    </w:p>
    <w:p w:rsidR="00C129D4" w:rsidRPr="00C129D4" w:rsidRDefault="00C129D4" w:rsidP="00361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</w:r>
    </w:p>
    <w:p w:rsidR="00C129D4" w:rsidRPr="00C129D4" w:rsidRDefault="00C129D4" w:rsidP="00361A3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предмет треугольной (квадратной, прямоугольной, круглой) формы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</w:r>
    </w:p>
    <w:p w:rsidR="00C129D4" w:rsidRPr="00C129D4" w:rsidRDefault="00C129D4" w:rsidP="00361A3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Волшебный мешочек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 мешочек помещают мелкие предметы различной формы. Ребенку предлагают опустить руку в мешочек, выбрать предмет и определить его на ощупь. Затем он достает предмет из мешочка, рассматривает его и рассказывает о нем: на какую фигуру он похож.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Вначале в мешочек помещают простые геометрические фигуры, а затем более сложные – предметы и игрушки, которые ребенок отгадывает, обследуя их форму на ощупь.</w:t>
      </w:r>
    </w:p>
    <w:p w:rsidR="00C129D4" w:rsidRPr="00C129D4" w:rsidRDefault="00C129D4" w:rsidP="00361A3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Штриховка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рисует любую геометрическую фигуру (круг, квадрат, треугольник, прямоугольник) и проводит в ней 1-2 линии (горизонтальные, вертикальные или </w:t>
      </w:r>
      <w:proofErr w:type="spellStart"/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по-диагонали</w:t>
      </w:r>
      <w:proofErr w:type="spellEnd"/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), на конце которых нарисовано по одной стрелочке (чтобы ребенок понимал, в каком направлении штриховать фигуру). Ребенок заканчивает штриховку, начатую взрослым, а взрослый в это время следит за тем, чтобы ребенок рисовал в нужном направлении и чтобы линии были прямые и ровные.</w:t>
      </w:r>
    </w:p>
    <w:p w:rsidR="00C129D4" w:rsidRPr="00C129D4" w:rsidRDefault="00C129D4" w:rsidP="00361A3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Последовательность событий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предлагают по картинкам рассказать о каком-либо событии, при этом спрашивают, что было сначала, что потом и чем все закончилось. Чем подробнее ребенок рассказывает, тем лучше, желательно, чтобы он говорил полными предложениями.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дома нет таких картинок, можно поговорить 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</w:r>
    </w:p>
    <w:p w:rsidR="00C129D4" w:rsidRPr="00C129D4" w:rsidRDefault="00C129D4" w:rsidP="00361A3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прочитать ребенку небольшую сказку или рассказ и попросить его подробно и последовательно пересказать.</w:t>
      </w:r>
    </w:p>
    <w:p w:rsidR="00361A3F" w:rsidRDefault="00361A3F" w:rsidP="00361A3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29D4" w:rsidRPr="00C129D4" w:rsidRDefault="00C129D4" w:rsidP="00361A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Пожелания родителям</w:t>
      </w:r>
    </w:p>
    <w:p w:rsidR="00C129D4" w:rsidRPr="00C129D4" w:rsidRDefault="00C129D4" w:rsidP="00361A3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Занимайтесь с ребенком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систематически 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- (2-3 раза в неделю), занятия желательно проводить в одно и то же время.</w:t>
      </w:r>
    </w:p>
    <w:p w:rsidR="00C129D4" w:rsidRPr="00C129D4" w:rsidRDefault="00C129D4" w:rsidP="00361A3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каждого занятия для детей 6-7 лет –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больше 30 минут.</w:t>
      </w:r>
    </w:p>
    <w:p w:rsidR="00C129D4" w:rsidRPr="00C129D4" w:rsidRDefault="00C129D4" w:rsidP="00361A3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(писать), читать, раскрашивать, лепить, вырезать, клеить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лучше за столом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. Можно 10-15 минут заниматься за столом, 10-15-минут – на коврике. Это позволяет менять позу, снимает мышечное напряжение.</w:t>
      </w:r>
    </w:p>
    <w:p w:rsidR="00C129D4" w:rsidRPr="00C129D4" w:rsidRDefault="00C129D4" w:rsidP="00361A3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занимайтесь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с ребенком, если он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плохо себя чувствует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активно отказывается от занятий.</w:t>
      </w:r>
    </w:p>
    <w:p w:rsidR="00C129D4" w:rsidRPr="00C129D4" w:rsidRDefault="00C129D4" w:rsidP="00361A3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Начинайт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е занятие с любимых или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простых для выполнения заданий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дает ребенку уверенность в своих силах.</w:t>
      </w:r>
    </w:p>
    <w:p w:rsidR="00C129D4" w:rsidRPr="00C129D4" w:rsidRDefault="00C129D4" w:rsidP="00361A3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Спокойно, без раздражения относитесь к затруднениям и неудачам ребенка.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ругайте, не стыдите ребенка за неудачи.</w:t>
      </w:r>
    </w:p>
    <w:p w:rsidR="00C129D4" w:rsidRPr="00C129D4" w:rsidRDefault="00C129D4" w:rsidP="00361A3F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Подбадривайте ребенка,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у него что-то не получается. Терпеливо разъясняйте все, что непонятно.</w:t>
      </w:r>
    </w:p>
    <w:p w:rsidR="00C129D4" w:rsidRPr="00C129D4" w:rsidRDefault="00C129D4" w:rsidP="00361A3F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найдите, за что </w:t>
      </w: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похвалить ребенка во время каждого занятия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29D4" w:rsidRPr="00C129D4" w:rsidRDefault="00C129D4" w:rsidP="00361A3F">
      <w:pPr>
        <w:numPr>
          <w:ilvl w:val="0"/>
          <w:numId w:val="5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заставляйте ребенка многократно повторять те задания, которые не получаются.</w:t>
      </w:r>
      <w:r w:rsidRPr="00C129D4">
        <w:rPr>
          <w:rFonts w:ascii="Times New Roman" w:eastAsia="Times New Roman" w:hAnsi="Times New Roman" w:cs="Times New Roman"/>
          <w:color w:val="000000"/>
          <w:sz w:val="28"/>
          <w:szCs w:val="28"/>
        </w:rPr>
        <w:t> В таких случаях следует вернуться к аналогичным, но более простым заданиям.</w:t>
      </w:r>
    </w:p>
    <w:p w:rsidR="00C129D4" w:rsidRPr="00C129D4" w:rsidRDefault="00C129D4" w:rsidP="00C12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129D4" w:rsidRPr="00C129D4" w:rsidSect="00361A3F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B67"/>
    <w:multiLevelType w:val="multilevel"/>
    <w:tmpl w:val="257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01AD"/>
    <w:multiLevelType w:val="multilevel"/>
    <w:tmpl w:val="D290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2653C"/>
    <w:multiLevelType w:val="multilevel"/>
    <w:tmpl w:val="F628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31434"/>
    <w:multiLevelType w:val="multilevel"/>
    <w:tmpl w:val="6C2A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00C43"/>
    <w:multiLevelType w:val="multilevel"/>
    <w:tmpl w:val="3FF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5300A"/>
    <w:multiLevelType w:val="multilevel"/>
    <w:tmpl w:val="3CC4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71A9D"/>
    <w:multiLevelType w:val="multilevel"/>
    <w:tmpl w:val="779A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26CF2"/>
    <w:multiLevelType w:val="multilevel"/>
    <w:tmpl w:val="7964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910E7"/>
    <w:multiLevelType w:val="multilevel"/>
    <w:tmpl w:val="53A2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12A85"/>
    <w:multiLevelType w:val="multilevel"/>
    <w:tmpl w:val="F7BA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94178"/>
    <w:multiLevelType w:val="multilevel"/>
    <w:tmpl w:val="9CF6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F46F1B"/>
    <w:multiLevelType w:val="multilevel"/>
    <w:tmpl w:val="3C2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21E21"/>
    <w:multiLevelType w:val="multilevel"/>
    <w:tmpl w:val="3CA27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77A3B"/>
    <w:multiLevelType w:val="multilevel"/>
    <w:tmpl w:val="110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62200"/>
    <w:multiLevelType w:val="multilevel"/>
    <w:tmpl w:val="0BB0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6600ED"/>
    <w:multiLevelType w:val="multilevel"/>
    <w:tmpl w:val="6D24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E77F9"/>
    <w:multiLevelType w:val="multilevel"/>
    <w:tmpl w:val="E0A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4107C8"/>
    <w:multiLevelType w:val="multilevel"/>
    <w:tmpl w:val="539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B57994"/>
    <w:multiLevelType w:val="multilevel"/>
    <w:tmpl w:val="DE3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69630A"/>
    <w:multiLevelType w:val="multilevel"/>
    <w:tmpl w:val="65E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B384F"/>
    <w:multiLevelType w:val="multilevel"/>
    <w:tmpl w:val="C68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BC1FAE"/>
    <w:multiLevelType w:val="multilevel"/>
    <w:tmpl w:val="32125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2A0655"/>
    <w:multiLevelType w:val="multilevel"/>
    <w:tmpl w:val="2EC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0C29BB"/>
    <w:multiLevelType w:val="multilevel"/>
    <w:tmpl w:val="60A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D47AD5"/>
    <w:multiLevelType w:val="multilevel"/>
    <w:tmpl w:val="4266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EA0352"/>
    <w:multiLevelType w:val="multilevel"/>
    <w:tmpl w:val="45D465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70491"/>
    <w:multiLevelType w:val="multilevel"/>
    <w:tmpl w:val="A7D4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9012F"/>
    <w:multiLevelType w:val="multilevel"/>
    <w:tmpl w:val="28D4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EC7B74"/>
    <w:multiLevelType w:val="multilevel"/>
    <w:tmpl w:val="CA26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B170B9"/>
    <w:multiLevelType w:val="multilevel"/>
    <w:tmpl w:val="60A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F4705A"/>
    <w:multiLevelType w:val="multilevel"/>
    <w:tmpl w:val="FE7E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28399C"/>
    <w:multiLevelType w:val="multilevel"/>
    <w:tmpl w:val="B48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1A412C"/>
    <w:multiLevelType w:val="multilevel"/>
    <w:tmpl w:val="0D92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B61DA6"/>
    <w:multiLevelType w:val="multilevel"/>
    <w:tmpl w:val="3E9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543CD2"/>
    <w:multiLevelType w:val="multilevel"/>
    <w:tmpl w:val="EB746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902C8"/>
    <w:multiLevelType w:val="multilevel"/>
    <w:tmpl w:val="A7B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083061"/>
    <w:multiLevelType w:val="multilevel"/>
    <w:tmpl w:val="5108F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2B5D35"/>
    <w:multiLevelType w:val="multilevel"/>
    <w:tmpl w:val="E5F0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0E3454"/>
    <w:multiLevelType w:val="multilevel"/>
    <w:tmpl w:val="8EA2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D60BE8"/>
    <w:multiLevelType w:val="multilevel"/>
    <w:tmpl w:val="0CD81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7715AB"/>
    <w:multiLevelType w:val="multilevel"/>
    <w:tmpl w:val="0D0C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60168C"/>
    <w:multiLevelType w:val="multilevel"/>
    <w:tmpl w:val="7EE4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BB29DD"/>
    <w:multiLevelType w:val="multilevel"/>
    <w:tmpl w:val="620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E40ACB"/>
    <w:multiLevelType w:val="multilevel"/>
    <w:tmpl w:val="82E2B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0E556D"/>
    <w:multiLevelType w:val="multilevel"/>
    <w:tmpl w:val="1AB4D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740D88"/>
    <w:multiLevelType w:val="multilevel"/>
    <w:tmpl w:val="A28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B715C3"/>
    <w:multiLevelType w:val="multilevel"/>
    <w:tmpl w:val="2BF22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5542A6"/>
    <w:multiLevelType w:val="multilevel"/>
    <w:tmpl w:val="5ECE8D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A704C8"/>
    <w:multiLevelType w:val="multilevel"/>
    <w:tmpl w:val="57D28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785AD8"/>
    <w:multiLevelType w:val="multilevel"/>
    <w:tmpl w:val="A90A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ACF2D12"/>
    <w:multiLevelType w:val="multilevel"/>
    <w:tmpl w:val="925A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F91DDB"/>
    <w:multiLevelType w:val="multilevel"/>
    <w:tmpl w:val="3C26F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1"/>
  </w:num>
  <w:num w:numId="3">
    <w:abstractNumId w:val="28"/>
  </w:num>
  <w:num w:numId="4">
    <w:abstractNumId w:val="35"/>
  </w:num>
  <w:num w:numId="5">
    <w:abstractNumId w:val="23"/>
  </w:num>
  <w:num w:numId="6">
    <w:abstractNumId w:val="37"/>
  </w:num>
  <w:num w:numId="7">
    <w:abstractNumId w:val="7"/>
  </w:num>
  <w:num w:numId="8">
    <w:abstractNumId w:val="45"/>
  </w:num>
  <w:num w:numId="9">
    <w:abstractNumId w:val="33"/>
  </w:num>
  <w:num w:numId="10">
    <w:abstractNumId w:val="30"/>
  </w:num>
  <w:num w:numId="11">
    <w:abstractNumId w:val="5"/>
  </w:num>
  <w:num w:numId="12">
    <w:abstractNumId w:val="18"/>
  </w:num>
  <w:num w:numId="13">
    <w:abstractNumId w:val="4"/>
  </w:num>
  <w:num w:numId="14">
    <w:abstractNumId w:val="32"/>
  </w:num>
  <w:num w:numId="15">
    <w:abstractNumId w:val="44"/>
  </w:num>
  <w:num w:numId="16">
    <w:abstractNumId w:val="19"/>
  </w:num>
  <w:num w:numId="17">
    <w:abstractNumId w:val="43"/>
  </w:num>
  <w:num w:numId="18">
    <w:abstractNumId w:val="11"/>
  </w:num>
  <w:num w:numId="19">
    <w:abstractNumId w:val="38"/>
  </w:num>
  <w:num w:numId="20">
    <w:abstractNumId w:val="15"/>
  </w:num>
  <w:num w:numId="21">
    <w:abstractNumId w:val="6"/>
  </w:num>
  <w:num w:numId="22">
    <w:abstractNumId w:val="24"/>
  </w:num>
  <w:num w:numId="23">
    <w:abstractNumId w:val="50"/>
  </w:num>
  <w:num w:numId="24">
    <w:abstractNumId w:val="31"/>
  </w:num>
  <w:num w:numId="25">
    <w:abstractNumId w:val="48"/>
  </w:num>
  <w:num w:numId="26">
    <w:abstractNumId w:val="2"/>
  </w:num>
  <w:num w:numId="27">
    <w:abstractNumId w:val="51"/>
  </w:num>
  <w:num w:numId="28">
    <w:abstractNumId w:val="42"/>
  </w:num>
  <w:num w:numId="29">
    <w:abstractNumId w:val="27"/>
  </w:num>
  <w:num w:numId="30">
    <w:abstractNumId w:val="22"/>
  </w:num>
  <w:num w:numId="31">
    <w:abstractNumId w:val="40"/>
  </w:num>
  <w:num w:numId="32">
    <w:abstractNumId w:val="26"/>
  </w:num>
  <w:num w:numId="33">
    <w:abstractNumId w:val="8"/>
  </w:num>
  <w:num w:numId="34">
    <w:abstractNumId w:val="3"/>
  </w:num>
  <w:num w:numId="35">
    <w:abstractNumId w:val="17"/>
  </w:num>
  <w:num w:numId="36">
    <w:abstractNumId w:val="10"/>
  </w:num>
  <w:num w:numId="37">
    <w:abstractNumId w:val="1"/>
  </w:num>
  <w:num w:numId="38">
    <w:abstractNumId w:val="14"/>
  </w:num>
  <w:num w:numId="39">
    <w:abstractNumId w:val="29"/>
  </w:num>
  <w:num w:numId="40">
    <w:abstractNumId w:val="16"/>
  </w:num>
  <w:num w:numId="41">
    <w:abstractNumId w:val="20"/>
  </w:num>
  <w:num w:numId="42">
    <w:abstractNumId w:val="0"/>
  </w:num>
  <w:num w:numId="43">
    <w:abstractNumId w:val="49"/>
  </w:num>
  <w:num w:numId="44">
    <w:abstractNumId w:val="9"/>
  </w:num>
  <w:num w:numId="45">
    <w:abstractNumId w:val="12"/>
  </w:num>
  <w:num w:numId="46">
    <w:abstractNumId w:val="34"/>
  </w:num>
  <w:num w:numId="47">
    <w:abstractNumId w:val="39"/>
  </w:num>
  <w:num w:numId="48">
    <w:abstractNumId w:val="46"/>
  </w:num>
  <w:num w:numId="49">
    <w:abstractNumId w:val="25"/>
  </w:num>
  <w:num w:numId="50">
    <w:abstractNumId w:val="47"/>
  </w:num>
  <w:num w:numId="51">
    <w:abstractNumId w:val="36"/>
  </w:num>
  <w:num w:numId="52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D4"/>
    <w:rsid w:val="00361A3F"/>
    <w:rsid w:val="00440427"/>
    <w:rsid w:val="004E0629"/>
    <w:rsid w:val="0052016E"/>
    <w:rsid w:val="00617743"/>
    <w:rsid w:val="00C129D4"/>
    <w:rsid w:val="00D2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2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9D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5">
    <w:name w:val="c15"/>
    <w:basedOn w:val="a"/>
    <w:rsid w:val="00C1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129D4"/>
  </w:style>
  <w:style w:type="character" w:customStyle="1" w:styleId="c3">
    <w:name w:val="c3"/>
    <w:basedOn w:val="a0"/>
    <w:rsid w:val="00C129D4"/>
  </w:style>
  <w:style w:type="character" w:customStyle="1" w:styleId="c6">
    <w:name w:val="c6"/>
    <w:basedOn w:val="a0"/>
    <w:rsid w:val="00C129D4"/>
  </w:style>
  <w:style w:type="paragraph" w:customStyle="1" w:styleId="c7">
    <w:name w:val="c7"/>
    <w:basedOn w:val="a"/>
    <w:rsid w:val="00C1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29D4"/>
  </w:style>
  <w:style w:type="paragraph" w:customStyle="1" w:styleId="c9">
    <w:name w:val="c9"/>
    <w:basedOn w:val="a"/>
    <w:rsid w:val="00C1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1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1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129D4"/>
  </w:style>
  <w:style w:type="paragraph" w:styleId="a3">
    <w:name w:val="Normal (Web)"/>
    <w:basedOn w:val="a"/>
    <w:uiPriority w:val="99"/>
    <w:semiHidden/>
    <w:unhideWhenUsed/>
    <w:rsid w:val="0036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39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НИНА</cp:lastModifiedBy>
  <cp:revision>10</cp:revision>
  <cp:lastPrinted>2018-10-26T12:09:00Z</cp:lastPrinted>
  <dcterms:created xsi:type="dcterms:W3CDTF">2016-03-19T15:51:00Z</dcterms:created>
  <dcterms:modified xsi:type="dcterms:W3CDTF">2025-05-13T10:54:00Z</dcterms:modified>
</cp:coreProperties>
</file>