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9F" w:rsidRDefault="0073719F" w:rsidP="0073719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962146"/>
            <wp:effectExtent l="0" t="0" r="3175" b="635"/>
            <wp:docPr id="1" name="Рисунок 1" descr="C:\Users\user\Desktop\ФОТО Львова-Белова\МА+45x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ьвова-Белова\МА+45x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9F" w:rsidRDefault="0073719F" w:rsidP="0073719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56AFA" w:rsidRDefault="0073719F" w:rsidP="0073719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3719F">
        <w:rPr>
          <w:rFonts w:ascii="Times New Roman" w:hAnsi="Times New Roman" w:cs="Times New Roman"/>
          <w:sz w:val="36"/>
          <w:szCs w:val="36"/>
        </w:rPr>
        <w:t>Мария Алексеевна Львова-Белова</w:t>
      </w:r>
    </w:p>
    <w:p w:rsidR="0073719F" w:rsidRPr="0073719F" w:rsidRDefault="0073719F" w:rsidP="0073719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719F" w:rsidRP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19F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9F">
        <w:rPr>
          <w:rFonts w:ascii="Times New Roman" w:hAnsi="Times New Roman" w:cs="Times New Roman"/>
          <w:sz w:val="28"/>
          <w:szCs w:val="28"/>
        </w:rPr>
        <w:t>при Президенте Российской Федерации по правам ребенка</w:t>
      </w:r>
    </w:p>
    <w:p w:rsid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19F">
        <w:rPr>
          <w:rFonts w:ascii="Times New Roman" w:hAnsi="Times New Roman" w:cs="Times New Roman"/>
          <w:sz w:val="28"/>
          <w:szCs w:val="28"/>
        </w:rPr>
        <w:t>Назначена 27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719F">
        <w:rPr>
          <w:rFonts w:ascii="Times New Roman" w:hAnsi="Times New Roman" w:cs="Times New Roman"/>
          <w:sz w:val="28"/>
          <w:szCs w:val="28"/>
        </w:rPr>
        <w:t>Срок полномочий – 5 лет.</w:t>
      </w:r>
    </w:p>
    <w:p w:rsidR="0073719F" w:rsidRP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19F">
        <w:rPr>
          <w:rFonts w:ascii="Times New Roman" w:hAnsi="Times New Roman" w:cs="Times New Roman"/>
          <w:sz w:val="28"/>
          <w:szCs w:val="28"/>
        </w:rPr>
        <w:t xml:space="preserve">Сайт:  </w:t>
      </w:r>
      <w:hyperlink r:id="rId6" w:history="1">
        <w:r w:rsidRPr="0073719F">
          <w:rPr>
            <w:rStyle w:val="a3"/>
            <w:rFonts w:ascii="Times New Roman" w:hAnsi="Times New Roman" w:cs="Times New Roman"/>
            <w:sz w:val="28"/>
            <w:szCs w:val="28"/>
          </w:rPr>
          <w:t>http://deti.gov.ru/</w:t>
        </w:r>
      </w:hyperlink>
    </w:p>
    <w:p w:rsidR="0073719F" w:rsidRP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19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9F">
        <w:rPr>
          <w:rFonts w:ascii="Times New Roman" w:hAnsi="Times New Roman" w:cs="Times New Roman"/>
          <w:sz w:val="28"/>
          <w:szCs w:val="28"/>
        </w:rPr>
        <w:t>125993, г. Москва, ГСП-3, Миусская пл., д.7 стр. 1.</w:t>
      </w:r>
    </w:p>
    <w:p w:rsidR="0073719F" w:rsidRP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19F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9F">
        <w:rPr>
          <w:rFonts w:ascii="Times New Roman" w:hAnsi="Times New Roman" w:cs="Times New Roman"/>
          <w:sz w:val="28"/>
          <w:szCs w:val="28"/>
        </w:rPr>
        <w:t>+7 (495) 221-70-65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19F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9F">
        <w:rPr>
          <w:rFonts w:ascii="Times New Roman" w:hAnsi="Times New Roman" w:cs="Times New Roman"/>
          <w:sz w:val="28"/>
          <w:szCs w:val="28"/>
        </w:rPr>
        <w:t>+7 (495) 221-70-66</w:t>
      </w:r>
    </w:p>
    <w:p w:rsidR="0073719F" w:rsidRP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19F" w:rsidRPr="0073719F" w:rsidRDefault="0073719F" w:rsidP="00737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719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737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719F">
        <w:rPr>
          <w:rFonts w:ascii="Times New Roman" w:hAnsi="Times New Roman" w:cs="Times New Roman"/>
          <w:sz w:val="28"/>
          <w:szCs w:val="28"/>
          <w:lang w:val="en-US"/>
        </w:rPr>
        <w:t>obr@deti.gov.ru</w:t>
      </w:r>
    </w:p>
    <w:p w:rsidR="0073719F" w:rsidRPr="0073719F" w:rsidRDefault="0073719F" w:rsidP="007371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719F" w:rsidRPr="0073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9F"/>
    <w:rsid w:val="0073719F"/>
    <w:rsid w:val="00F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2021-11-25T11:09:00Z</dcterms:created>
  <dcterms:modified xsi:type="dcterms:W3CDTF">2021-11-25T11:16:00Z</dcterms:modified>
</cp:coreProperties>
</file>