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2510155" simplePos="0" relativeHeight="125829378" behindDoc="0" locked="0" layoutInCell="1" allowOverlap="1">
            <wp:simplePos x="0" y="0"/>
            <wp:positionH relativeFrom="page">
              <wp:posOffset>187960</wp:posOffset>
            </wp:positionH>
            <wp:positionV relativeFrom="paragraph">
              <wp:posOffset>12700</wp:posOffset>
            </wp:positionV>
            <wp:extent cx="963295" cy="96329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3295" cy="963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198755</wp:posOffset>
                </wp:positionV>
                <wp:extent cx="2279650" cy="7556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9650" cy="755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МИНИСТЕРСТВО ОБРАЗОВАНИЯ, НАУКИ И МОЛОДЕЖНОЙ ПОЛИТИКИ НИЖЕГОРОДСКОЙ ОБЛАСТИ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9.75pt;margin-top:15.65pt;width:179.5pt;height:59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МИНИСТЕРСТВО ОБРАЗОВАНИЯ, НАУКИ И МОЛОДЕЖНОЙ ПОЛИТИКИ НИЖЕГОРОДСКОЙ ОБЛАСТИ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143510</wp:posOffset>
                </wp:positionV>
                <wp:extent cx="670560" cy="30480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ОБРАЗОВАНИЕ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ииж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7.60000000000002pt;margin-top:11.300000000000001pt;width:52.799999999999997pt;height:24.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ОБРАЗОВАНИЕ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ииж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5135880</wp:posOffset>
            </wp:positionH>
            <wp:positionV relativeFrom="margin">
              <wp:posOffset>70485</wp:posOffset>
            </wp:positionV>
            <wp:extent cx="1024255" cy="84709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24255" cy="847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ПРОЕКТ «СОВРЕМЕННАЯ ШКОЛА» НАЦИОНАЛЬНЫЙ ПРОЕКТ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59" w:left="1813" w:right="1548" w:bottom="44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«ОБРАЗОВАНИЕ»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9" w:left="0" w:right="0" w:bottom="2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8702" w:h="960" w:wrap="none" w:vAnchor="text" w:hAnchor="page" w:x="1746" w:y="21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32"/>
          <w:szCs w:val="32"/>
        </w:rPr>
      </w:pPr>
      <w:r>
        <w:rPr>
          <w:color w:val="B20F4C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ФЕДЕРАЛЬНЫЙ ПРОЕКТ «СОВРЕМЕННАЯ ШКОЛА» НАЦИОНАЛЬНОГО ПРОЕКТА «ОБРАЗОВАНИЕ»</w:t>
      </w:r>
    </w:p>
    <w:p>
      <w:pPr>
        <w:pStyle w:val="Style2"/>
        <w:keepNext w:val="0"/>
        <w:keepLines w:val="0"/>
        <w:framePr w:w="3586" w:h="2995" w:wrap="none" w:vAnchor="text" w:hAnchor="page" w:x="206" w:y="1538"/>
        <w:widowControl w:val="0"/>
        <w:pBdr>
          <w:top w:val="single" w:sz="0" w:space="0" w:color="B30F4C"/>
          <w:left w:val="single" w:sz="0" w:space="0" w:color="B30F4C"/>
          <w:bottom w:val="single" w:sz="0" w:space="0" w:color="B30F4C"/>
          <w:right w:val="single" w:sz="0" w:space="0" w:color="B30F4C"/>
        </w:pBdr>
        <w:shd w:val="clear" w:color="auto" w:fill="B30F4C"/>
        <w:bidi w:val="0"/>
        <w:spacing w:before="0" w:after="0" w:line="293" w:lineRule="auto"/>
        <w:ind w:left="0" w:right="0" w:firstLine="0"/>
        <w:jc w:val="center"/>
        <w:rPr>
          <w:sz w:val="32"/>
          <w:szCs w:val="32"/>
        </w:rPr>
      </w:pPr>
      <w:r>
        <w:rPr>
          <w:color w:val="FFFFFF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^ЕСПЛАТНЬ!^ </w:t>
      </w:r>
      <w:r>
        <w:rPr>
          <w:color w:val="FFFFFF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 xml:space="preserve">f </w:t>
      </w:r>
      <w:r>
        <w:rPr>
          <w:b w:val="0"/>
          <w:bCs w:val="0"/>
          <w:smallCaps/>
          <w:color w:val="FFFFFF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 xml:space="preserve">консультации * </w:t>
      </w:r>
      <w:r>
        <w:rPr>
          <w:rFonts w:ascii="Times New Roman" w:eastAsia="Times New Roman" w:hAnsi="Times New Roman" w:cs="Times New Roman"/>
          <w:b w:val="0"/>
          <w:bCs w:val="0"/>
          <w:color w:val="FFFFFF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[ СПЕЦИАЛИСТОВ , </w:t>
      </w:r>
      <w:r>
        <w:rPr>
          <w:color w:val="FFFFFF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МлЯ РОДИТЕЛ^</w:t>
      </w:r>
    </w:p>
    <w:p>
      <w:pPr>
        <w:widowControl w:val="0"/>
        <w:spacing w:line="360" w:lineRule="exact"/>
      </w:pPr>
      <w:r>
        <w:drawing>
          <wp:anchor distT="646430" distB="0" distL="100330" distR="0" simplePos="0" relativeHeight="62914693" behindDoc="1" locked="0" layoutInCell="1" allowOverlap="1">
            <wp:simplePos x="0" y="0"/>
            <wp:positionH relativeFrom="page">
              <wp:posOffset>230505</wp:posOffset>
            </wp:positionH>
            <wp:positionV relativeFrom="paragraph">
              <wp:posOffset>659130</wp:posOffset>
            </wp:positionV>
            <wp:extent cx="6912610" cy="257238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6912610" cy="2572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9" w:left="17" w:right="21" w:bottom="27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633095</wp:posOffset>
            </wp:positionH>
            <wp:positionV relativeFrom="paragraph">
              <wp:posOffset>3785870</wp:posOffset>
            </wp:positionV>
            <wp:extent cx="1835150" cy="183515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835150" cy="1835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15" w:line="259" w:lineRule="auto"/>
        <w:ind w:left="0" w:right="0" w:firstLine="0"/>
        <w:jc w:val="left"/>
        <w:rPr>
          <w:sz w:val="48"/>
          <w:szCs w:val="48"/>
        </w:rPr>
      </w:pPr>
      <w:r>
        <w:rPr>
          <w:b/>
          <w:bCs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ОСОЗНАННОЕРОДИТЕЛЬСТВО - СЧАСТЛИВОЕ ДЕТСТВО!</w:t>
      </w:r>
    </w:p>
    <w:p>
      <w:pPr>
        <w:pStyle w:val="Style17"/>
        <w:keepNext w:val="0"/>
        <w:keepLines w:val="0"/>
        <w:widowControl w:val="0"/>
        <w:pBdr>
          <w:top w:val="single" w:sz="0" w:space="12" w:color="B30F4C"/>
          <w:left w:val="single" w:sz="0" w:space="0" w:color="B30F4C"/>
          <w:bottom w:val="single" w:sz="0" w:space="7" w:color="B30F4C"/>
          <w:right w:val="single" w:sz="0" w:space="0" w:color="B30F4C"/>
        </w:pBdr>
        <w:shd w:val="clear" w:color="auto" w:fill="B30F4C"/>
        <w:bidi w:val="0"/>
        <w:spacing w:before="0" w:after="390" w:line="240" w:lineRule="auto"/>
        <w:ind w:left="0" w:right="0" w:firstLine="0"/>
        <w:jc w:val="center"/>
        <w:rPr>
          <w:sz w:val="42"/>
          <w:szCs w:val="42"/>
        </w:rPr>
      </w:pPr>
      <w:r>
        <w:rPr>
          <w:b/>
          <w:bCs/>
          <w:color w:val="F4F4F4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Сетевое взаимодействие нашего МБДОУ с</w:t>
        <w:br/>
        <w:t>Консультационной Службой ЧДОУ «Центр «ДИВО»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2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проекта родители имеют возможность получить БЕСПЛАТНЫЕ консультации специалистов по вопросам развития, воспитания и образования детей.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22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Консультации проводятся на базе нашего МБДОУ и в детских центрах «ДИВО».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Факт получения консультации родитель подтверждает по ссылке, присланной с Федерального Портала «Растим детей РФ», на адрес электронной почты, указанной в анкете.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9" w:left="354" w:right="377" w:bottom="37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319405</wp:posOffset>
              </wp:positionH>
              <wp:positionV relativeFrom="page">
                <wp:posOffset>10455275</wp:posOffset>
              </wp:positionV>
              <wp:extent cx="6800215" cy="1612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365DA8"/>
                              <w:left w:val="single" w:sz="0" w:space="0" w:color="365DA8"/>
                              <w:bottom w:val="single" w:sz="0" w:space="0" w:color="365DA8"/>
                              <w:right w:val="single" w:sz="0" w:space="0" w:color="365DA8"/>
                            </w:pBdr>
                            <w:shd w:val="clear" w:color="auto" w:fill="365DA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4F4F4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#консультацииродителей #расскаживсемунижнему #осознанноеродительство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5.149999999999999pt;margin-top:823.25pt;width:535.45000000000005pt;height:12.6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pBdr>
                        <w:top w:val="single" w:sz="0" w:space="0" w:color="365DA8"/>
                        <w:left w:val="single" w:sz="0" w:space="0" w:color="365DA8"/>
                        <w:bottom w:val="single" w:sz="0" w:space="0" w:color="365DA8"/>
                        <w:right w:val="single" w:sz="0" w:space="0" w:color="365DA8"/>
                      </w:pBdr>
                      <w:shd w:val="clear" w:color="auto" w:fill="365DA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F4F4F4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#консультацииродителей #расскаживсемунижнему #осознанноеродительство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1E4684"/>
      <w:sz w:val="19"/>
      <w:szCs w:val="19"/>
      <w:u w:val="none"/>
    </w:rPr>
  </w:style>
  <w:style w:type="character" w:customStyle="1" w:styleId="CharStyle5">
    <w:name w:val="Основной текст (4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8DC3DE"/>
      <w:sz w:val="10"/>
      <w:szCs w:val="10"/>
      <w:u w:val="none"/>
    </w:rPr>
  </w:style>
  <w:style w:type="character" w:customStyle="1" w:styleId="CharStyle7">
    <w:name w:val="Основной текст (5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C3DE"/>
      <w:sz w:val="32"/>
      <w:szCs w:val="32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1E4684"/>
      <w:sz w:val="19"/>
      <w:szCs w:val="19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Основной текст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1E4684"/>
      <w:sz w:val="46"/>
      <w:szCs w:val="46"/>
      <w:u w:val="none"/>
    </w:rPr>
  </w:style>
  <w:style w:type="character" w:customStyle="1" w:styleId="CharStyle22">
    <w:name w:val="Основной текст (2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1E4684"/>
      <w:sz w:val="38"/>
      <w:szCs w:val="3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spacing w:line="295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1E4684"/>
      <w:sz w:val="19"/>
      <w:szCs w:val="19"/>
      <w:u w:val="none"/>
    </w:rPr>
  </w:style>
  <w:style w:type="paragraph" w:customStyle="1" w:styleId="Style4">
    <w:name w:val="Основной текст (4)"/>
    <w:basedOn w:val="Normal"/>
    <w:link w:val="CharStyle5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8DC3DE"/>
      <w:sz w:val="10"/>
      <w:szCs w:val="10"/>
      <w:u w:val="none"/>
    </w:rPr>
  </w:style>
  <w:style w:type="paragraph" w:customStyle="1" w:styleId="Style6">
    <w:name w:val="Основной текст (5)"/>
    <w:basedOn w:val="Normal"/>
    <w:link w:val="CharStyle7"/>
    <w:pPr>
      <w:widowControl w:val="0"/>
      <w:shd w:val="clear" w:color="auto" w:fill="FFFFFF"/>
      <w:spacing w:line="18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C3DE"/>
      <w:sz w:val="32"/>
      <w:szCs w:val="32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437" w:lineRule="auto"/>
      <w:ind w:left="240" w:firstLine="130"/>
    </w:pPr>
    <w:rPr>
      <w:rFonts w:ascii="Arial" w:eastAsia="Arial" w:hAnsi="Arial" w:cs="Arial"/>
      <w:b/>
      <w:bCs/>
      <w:i w:val="0"/>
      <w:iCs w:val="0"/>
      <w:smallCaps w:val="0"/>
      <w:strike w:val="0"/>
      <w:color w:val="1E4684"/>
      <w:sz w:val="19"/>
      <w:szCs w:val="19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Основной текст"/>
    <w:basedOn w:val="Normal"/>
    <w:link w:val="CharStyle18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4684"/>
      <w:sz w:val="46"/>
      <w:szCs w:val="46"/>
      <w:u w:val="none"/>
    </w:rPr>
  </w:style>
  <w:style w:type="paragraph" w:customStyle="1" w:styleId="Style21">
    <w:name w:val="Основной текст (2)"/>
    <w:basedOn w:val="Normal"/>
    <w:link w:val="CharStyle22"/>
    <w:pPr>
      <w:widowControl w:val="0"/>
      <w:shd w:val="clear" w:color="auto" w:fill="FFFFFF"/>
      <w:spacing w:after="360" w:line="252" w:lineRule="auto"/>
      <w:ind w:left="5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4684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МБДОУ_Плакат А4_Вертик_НПр.cdr</dc:title>
  <dc:subject/>
  <dc:creator>Маркетолог</dc:creator>
  <cp:keywords/>
</cp:coreProperties>
</file>