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AE" w:rsidRPr="002F48AE" w:rsidRDefault="002F48AE" w:rsidP="002F48AE">
      <w:pPr>
        <w:shd w:val="clear" w:color="auto" w:fill="FFFFFF"/>
        <w:spacing w:after="450" w:line="5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48"/>
          <w:szCs w:val="48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48"/>
          <w:szCs w:val="48"/>
          <w:lang w:eastAsia="ru-RU"/>
        </w:rPr>
        <w:t>Пожарная безопасность в зимнее время</w:t>
      </w:r>
    </w:p>
    <w:p w:rsidR="002F48AE" w:rsidRPr="002F48AE" w:rsidRDefault="002F48AE" w:rsidP="002F48AE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6EAE8387" wp14:editId="37F8D3E5">
            <wp:extent cx="2863215" cy="2144395"/>
            <wp:effectExtent l="0" t="0" r="0" b="8255"/>
            <wp:docPr id="1" name="Рисунок 1" descr="Пожарная безопасность в зимнее время">
              <a:hlinkClick xmlns:a="http://schemas.openxmlformats.org/drawingml/2006/main" r:id="rId5" tooltip="&quot;Пожарная безопасность в зимнее врем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 в зимнее время">
                      <a:hlinkClick r:id="rId5" tooltip="&quot;Пожарная безопасность в зимнее врем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AE" w:rsidRPr="002F48AE" w:rsidRDefault="002F48AE" w:rsidP="002F48A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185E0" w:themeColor="text1" w:themeTint="99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bCs/>
          <w:color w:val="4185E0" w:themeColor="text1" w:themeTint="99"/>
          <w:sz w:val="28"/>
          <w:szCs w:val="24"/>
          <w:bdr w:val="none" w:sz="0" w:space="0" w:color="auto" w:frame="1"/>
          <w:lang w:eastAsia="ru-RU"/>
        </w:rPr>
        <w:t>ОБОГРЕВ ДОМА В ЗИМНЕЕ ВРЕМЯ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Отопление вашего дома может создать пожароопасную ситуацию. Оборудование для обогрева домов (установки центрального отопления, переносные и стационарные обогреватели и камины) является второй наиболее частой причиной пожаров в жилых зданиях в зимние месяцы (декабрь, январь и февраль).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Чаще всего жертвами пожаров становятся дети и пожилые люди.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</w:t>
      </w:r>
    </w:p>
    <w:p w:rsidR="002F48AE" w:rsidRPr="002F48AE" w:rsidRDefault="002F48AE" w:rsidP="002F48AE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u w:val="single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4"/>
          <w:u w:val="single"/>
          <w:bdr w:val="none" w:sz="0" w:space="0" w:color="auto" w:frame="1"/>
          <w:lang w:eastAsia="ru-RU"/>
        </w:rPr>
        <w:t>Соблюдая следующие рекомендации, вы сможете обеспечить безопасность вашего дома в отопительный сезон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4"/>
          <w:u w:val="single"/>
          <w:bdr w:val="none" w:sz="0" w:space="0" w:color="auto" w:frame="1"/>
          <w:lang w:eastAsia="ru-RU"/>
        </w:rPr>
        <w:t>:</w:t>
      </w:r>
      <w:r w:rsidRPr="002F48AE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4"/>
          <w:u w:val="single"/>
          <w:bdr w:val="none" w:sz="0" w:space="0" w:color="auto" w:frame="1"/>
          <w:lang w:eastAsia="ru-RU"/>
        </w:rPr>
        <w:t>.</w:t>
      </w:r>
      <w:proofErr w:type="gramEnd"/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Установка нового отопительного оборудования должна производиться квалифицированными специалистами.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Квалифицированные специалисты также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Составьте график регулярной чистки бойлеров, печей, водонагревательных котлов, печных труб и дымоходов.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lastRenderedPageBreak/>
        <w:t>Ежегодно проводите профессиональную проверку дровяных печей, каминов, труб и дымоходов.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Установите перед камином стеклянный или металлический экран, для того чтобы предотвратить попадание искр и золы за пределы камина.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Прежде чем ложиться спать, убедитесь, что огонь в камине погас!</w:t>
      </w:r>
    </w:p>
    <w:p w:rsidR="002F48AE" w:rsidRPr="002F48AE" w:rsidRDefault="002F48AE" w:rsidP="002F48A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185E0" w:themeColor="text1" w:themeTint="99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bCs/>
          <w:i/>
          <w:iCs/>
          <w:color w:val="4185E0" w:themeColor="text1" w:themeTint="99"/>
          <w:sz w:val="28"/>
          <w:szCs w:val="24"/>
          <w:bdr w:val="none" w:sz="0" w:space="0" w:color="auto" w:frame="1"/>
          <w:lang w:eastAsia="ru-RU"/>
        </w:rPr>
        <w:t>ЭЛЕКТРИЧЕСКИЕ ОТОПИТЕЛЬНЫЕ ПРИБОРЫ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При покупке электрических отопительных приборов отдавайте предпочтение тем из них, которые оснащены функцией автоматического отключения.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ВОКРУГ ОТОПИТЕЛЬНЫХ ПРИБОРОВ ДОЛЖНО БЫТЬ ДОСТАТОЧНО СВОБОДНОГО ПРОСТРАНСТВА. </w:t>
      </w: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Отопительные приборы должны находиться на расстоянии не менее 1м от легковоспламеняющихся предметов, таких как постельное белье и мебель.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Дети не должны подходить близко к отопительным приборам, особенно если они одеты в просторную одежду (например, ночные рубашки).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Используйте только те приборы, которые прошли сертификацию.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  <w:t>Избегайте использования электрических обогревателей в ванных и других местах, где существует опасность контакта с водой.</w:t>
      </w:r>
    </w:p>
    <w:p w:rsidR="002F48AE" w:rsidRPr="002F48AE" w:rsidRDefault="002F48AE" w:rsidP="002F48AE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Выключайте отопительные приборы, прежде чем выйти из комнаты или лечь спать.</w:t>
      </w:r>
    </w:p>
    <w:p w:rsidR="002F48AE" w:rsidRPr="002F48AE" w:rsidRDefault="002F48AE" w:rsidP="002F48AE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4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4"/>
          <w:bdr w:val="none" w:sz="0" w:space="0" w:color="auto" w:frame="1"/>
          <w:lang w:eastAsia="ru-RU"/>
        </w:rPr>
        <w:t>Ни в коем случае не используйте духовку и газовую кухонную плиту для обогрева дома или квартиры. Это может привести к выделению угарного газа, который при определенных уровнях концентрации может вызвать отравления и, возможно, смерть.</w:t>
      </w:r>
    </w:p>
    <w:p w:rsidR="002F48AE" w:rsidRPr="002F48AE" w:rsidRDefault="002F48AE" w:rsidP="002F48AE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</w:pPr>
      <w:r w:rsidRPr="002F48AE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u w:val="single"/>
          <w:bdr w:val="none" w:sz="0" w:space="0" w:color="auto" w:frame="1"/>
          <w:lang w:eastAsia="ru-RU"/>
        </w:rPr>
        <w:t>Обеспечьте пожарную безопасность вашей семьи!</w:t>
      </w:r>
      <w:bookmarkStart w:id="0" w:name="_GoBack"/>
      <w:bookmarkEnd w:id="0"/>
    </w:p>
    <w:p w:rsidR="0038306E" w:rsidRPr="002F48AE" w:rsidRDefault="0038306E" w:rsidP="002F48AE">
      <w:pPr>
        <w:jc w:val="both"/>
        <w:rPr>
          <w:rFonts w:ascii="Times New Roman" w:hAnsi="Times New Roman" w:cs="Times New Roman"/>
          <w:b/>
          <w:sz w:val="24"/>
        </w:rPr>
      </w:pPr>
    </w:p>
    <w:sectPr w:rsidR="0038306E" w:rsidRPr="002F48AE" w:rsidSect="002F48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D2"/>
    <w:rsid w:val="002F48AE"/>
    <w:rsid w:val="0038306E"/>
    <w:rsid w:val="004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6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50.mchs.gov.ru/uploads/resize_cache/resource/2019-12-19/872cb0e1d99f41784acf45e17a3d2cd7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2021-01-18T07:20:00Z</dcterms:created>
  <dcterms:modified xsi:type="dcterms:W3CDTF">2021-01-18T07:20:00Z</dcterms:modified>
</cp:coreProperties>
</file>