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AD" w:rsidRPr="008302AD" w:rsidRDefault="008302AD" w:rsidP="008302AD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rFonts w:ascii="Monotype Corsiva" w:hAnsi="Monotype Corsiva" w:cs="Arial"/>
          <w:b/>
          <w:color w:val="00B050"/>
          <w:sz w:val="40"/>
          <w:szCs w:val="40"/>
        </w:rPr>
      </w:pPr>
      <w:bookmarkStart w:id="0" w:name="_GoBack"/>
      <w:r w:rsidRPr="008302AD">
        <w:rPr>
          <w:rFonts w:ascii="Monotype Corsiva" w:hAnsi="Monotype Corsiva" w:cs="Arial"/>
          <w:b/>
          <w:color w:val="00B050"/>
          <w:sz w:val="40"/>
          <w:szCs w:val="40"/>
        </w:rPr>
        <w:t>Консультация для родителей «Здоровый образ жизни дошкольника. Что такое ЗОЖ?»</w:t>
      </w:r>
    </w:p>
    <w:bookmarkEnd w:id="0"/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Monotype Corsiva" w:hAnsi="Monotype Corsiva" w:cs="Arial"/>
          <w:color w:val="111111"/>
          <w:sz w:val="27"/>
          <w:szCs w:val="27"/>
        </w:rPr>
      </w:pPr>
      <w:r w:rsidRPr="008302AD">
        <w:rPr>
          <w:rFonts w:ascii="Monotype Corsiva" w:hAnsi="Monotype Corsiva" w:cs="Arial"/>
          <w:color w:val="111111"/>
          <w:sz w:val="27"/>
          <w:szCs w:val="27"/>
        </w:rPr>
        <w:t>«Забота о </w:t>
      </w:r>
      <w:r w:rsidRPr="008302AD">
        <w:rPr>
          <w:rStyle w:val="a4"/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здоровье</w:t>
      </w:r>
      <w:r w:rsidRPr="008302AD">
        <w:rPr>
          <w:rFonts w:ascii="Monotype Corsiva" w:hAnsi="Monotype Corsiva" w:cs="Arial"/>
          <w:color w:val="111111"/>
          <w:sz w:val="27"/>
          <w:szCs w:val="27"/>
        </w:rPr>
        <w:t> – это важнейший труд воспитателя. От </w:t>
      </w:r>
      <w:r w:rsidRPr="008302AD">
        <w:rPr>
          <w:rStyle w:val="a4"/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жизнерадостности</w:t>
      </w:r>
      <w:r w:rsidRPr="008302AD">
        <w:rPr>
          <w:rFonts w:ascii="Monotype Corsiva" w:hAnsi="Monotype Corsiva" w:cs="Arial"/>
          <w:color w:val="111111"/>
          <w:sz w:val="27"/>
          <w:szCs w:val="27"/>
        </w:rPr>
        <w:t>, бодрости детей зависит их духовная </w:t>
      </w:r>
      <w:r w:rsidRPr="008302AD">
        <w:rPr>
          <w:rStyle w:val="a4"/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жизнь</w:t>
      </w:r>
      <w:r w:rsidRPr="008302AD">
        <w:rPr>
          <w:rFonts w:ascii="Monotype Corsiva" w:hAnsi="Monotype Corsiva" w:cs="Arial"/>
          <w:color w:val="111111"/>
          <w:sz w:val="27"/>
          <w:szCs w:val="27"/>
        </w:rPr>
        <w:t>, мировоззрение, умственное развитие, прочность знаний, вера в свои силы»</w:t>
      </w:r>
    </w:p>
    <w:p w:rsidR="008302AD" w:rsidRPr="008302AD" w:rsidRDefault="008302AD" w:rsidP="008302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Monotype Corsiva" w:hAnsi="Monotype Corsiva" w:cs="Arial"/>
          <w:color w:val="111111"/>
          <w:sz w:val="27"/>
          <w:szCs w:val="27"/>
        </w:rPr>
      </w:pPr>
      <w:r w:rsidRPr="008302AD">
        <w:rPr>
          <w:rFonts w:ascii="Monotype Corsiva" w:hAnsi="Monotype Corsiva" w:cs="Arial"/>
          <w:color w:val="111111"/>
          <w:sz w:val="27"/>
          <w:szCs w:val="27"/>
        </w:rPr>
        <w:t>В. А. Сухомлинский.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Задача раннего формирования культуры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здоровья актуальна</w:t>
      </w:r>
      <w:r w:rsidRPr="008302AD">
        <w:rPr>
          <w:color w:val="111111"/>
          <w:sz w:val="27"/>
          <w:szCs w:val="27"/>
        </w:rPr>
        <w:t>, своевременна и достаточна сложна. Как укрепить и сохранить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здоровье наших детей</w:t>
      </w:r>
      <w:r w:rsidRPr="008302AD">
        <w:rPr>
          <w:color w:val="111111"/>
          <w:sz w:val="27"/>
          <w:szCs w:val="27"/>
        </w:rPr>
        <w:t>? Каким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образом</w:t>
      </w:r>
      <w:r w:rsidRPr="008302AD">
        <w:rPr>
          <w:color w:val="111111"/>
          <w:sz w:val="27"/>
          <w:szCs w:val="27"/>
        </w:rPr>
        <w:t> способствовать формированию физической культуры ребенка? Как привить навыки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здорового образа жизни</w:t>
      </w:r>
      <w:r w:rsidRPr="008302AD">
        <w:rPr>
          <w:color w:val="111111"/>
          <w:sz w:val="27"/>
          <w:szCs w:val="27"/>
        </w:rPr>
        <w:t>? Когда это надо начинать?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Дошкольный</w:t>
      </w:r>
      <w:r w:rsidRPr="008302AD">
        <w:rPr>
          <w:color w:val="111111"/>
          <w:sz w:val="27"/>
          <w:szCs w:val="27"/>
        </w:rPr>
        <w:t> возраст является решающим в формировании фундамента физического и психического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здоровья</w:t>
      </w:r>
      <w:r w:rsidRPr="008302AD">
        <w:rPr>
          <w:color w:val="111111"/>
          <w:sz w:val="27"/>
          <w:szCs w:val="27"/>
        </w:rPr>
        <w:t>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здорового образа жизни</w:t>
      </w:r>
      <w:r w:rsidRPr="008302AD">
        <w:rPr>
          <w:color w:val="111111"/>
          <w:sz w:val="27"/>
          <w:szCs w:val="27"/>
        </w:rPr>
        <w:t>, осознанную потребность в систематических занятиях физической культурой и спортом.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Изучение проблем детского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здоровья</w:t>
      </w:r>
      <w:r w:rsidRPr="008302AD">
        <w:rPr>
          <w:color w:val="111111"/>
          <w:sz w:val="27"/>
          <w:szCs w:val="27"/>
        </w:rPr>
        <w:t> в наше время приобретает особую актуальность.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Искусство долго жить состоит, прежде всего, в том, чтобы научиться с детства следить за своим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здоровьем</w:t>
      </w:r>
      <w:r w:rsidRPr="008302AD">
        <w:rPr>
          <w:color w:val="111111"/>
          <w:sz w:val="27"/>
          <w:szCs w:val="27"/>
        </w:rPr>
        <w:t xml:space="preserve">. То, что упущено в детстве, трудно наверстать. </w:t>
      </w:r>
      <w:proofErr w:type="gramStart"/>
      <w:r w:rsidRPr="008302AD">
        <w:rPr>
          <w:color w:val="111111"/>
          <w:sz w:val="27"/>
          <w:szCs w:val="27"/>
        </w:rPr>
        <w:t>Поэтому приоритетным направлением в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дошкольном воспитании</w:t>
      </w:r>
      <w:r w:rsidRPr="008302AD">
        <w:rPr>
          <w:color w:val="111111"/>
          <w:sz w:val="27"/>
          <w:szCs w:val="27"/>
        </w:rPr>
        <w:t>, сегодня является повышение уровня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здоровья детей</w:t>
      </w:r>
      <w:r w:rsidRPr="008302AD">
        <w:rPr>
          <w:color w:val="111111"/>
          <w:sz w:val="27"/>
          <w:szCs w:val="27"/>
        </w:rPr>
        <w:t>, формирование у них навыков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здорового образа жизни </w:t>
      </w:r>
      <w:r w:rsidRPr="008302AD">
        <w:rPr>
          <w:color w:val="111111"/>
          <w:sz w:val="27"/>
          <w:szCs w:val="27"/>
        </w:rPr>
        <w:t>(ЗОЖ, а также устойчивой потребности в регулярных занятиях физическими упражнения.</w:t>
      </w:r>
      <w:proofErr w:type="gramEnd"/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Здоровье</w:t>
      </w:r>
      <w:r w:rsidRPr="008302AD">
        <w:rPr>
          <w:color w:val="111111"/>
          <w:sz w:val="27"/>
          <w:szCs w:val="27"/>
        </w:rPr>
        <w:t> 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/>
          <w:color w:val="111111"/>
          <w:sz w:val="27"/>
          <w:szCs w:val="27"/>
        </w:rPr>
      </w:pPr>
      <w:r w:rsidRPr="008302AD">
        <w:rPr>
          <w:rFonts w:ascii="Monotype Corsiva" w:hAnsi="Monotype Corsiva"/>
          <w:b/>
          <w:color w:val="111111"/>
          <w:sz w:val="27"/>
          <w:szCs w:val="27"/>
        </w:rPr>
        <w:t>Рекомендации </w:t>
      </w:r>
      <w:r w:rsidRPr="008302AD">
        <w:rPr>
          <w:rStyle w:val="a4"/>
          <w:rFonts w:ascii="Monotype Corsiva" w:hAnsi="Monotype Corsiva"/>
          <w:color w:val="111111"/>
          <w:sz w:val="27"/>
          <w:szCs w:val="27"/>
          <w:bdr w:val="none" w:sz="0" w:space="0" w:color="auto" w:frame="1"/>
        </w:rPr>
        <w:t>родителям</w:t>
      </w:r>
      <w:r w:rsidRPr="008302AD">
        <w:rPr>
          <w:rFonts w:ascii="Monotype Corsiva" w:hAnsi="Monotype Corsiva"/>
          <w:b/>
          <w:color w:val="111111"/>
          <w:sz w:val="27"/>
          <w:szCs w:val="27"/>
        </w:rPr>
        <w:t>:</w:t>
      </w:r>
    </w:p>
    <w:p w:rsidR="008302AD" w:rsidRPr="008302AD" w:rsidRDefault="008302AD" w:rsidP="008302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b/>
          <w:color w:val="111111"/>
          <w:sz w:val="27"/>
          <w:szCs w:val="27"/>
        </w:rPr>
        <w:t>Дорогие взрослые!</w:t>
      </w:r>
      <w:r w:rsidRPr="008302AD">
        <w:rPr>
          <w:color w:val="111111"/>
          <w:sz w:val="27"/>
          <w:szCs w:val="27"/>
        </w:rPr>
        <w:t xml:space="preserve">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После зарядки ребёнку необходимо принимать водные процедуры </w:t>
      </w:r>
      <w:r w:rsidRPr="008302AD">
        <w:rPr>
          <w:i/>
          <w:iCs/>
          <w:color w:val="111111"/>
          <w:sz w:val="27"/>
          <w:szCs w:val="27"/>
          <w:bdr w:val="none" w:sz="0" w:space="0" w:color="auto" w:frame="1"/>
        </w:rPr>
        <w:t>(закаляться водой)</w:t>
      </w:r>
      <w:r w:rsidRPr="008302AD">
        <w:rPr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 xml:space="preserve"> 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  <w:u w:val="single"/>
          <w:bdr w:val="none" w:sz="0" w:space="0" w:color="auto" w:frame="1"/>
        </w:rPr>
        <w:t>Начинать надо с самых простых процедур</w:t>
      </w:r>
      <w:r w:rsidRPr="008302AD">
        <w:rPr>
          <w:color w:val="111111"/>
          <w:sz w:val="27"/>
          <w:szCs w:val="27"/>
        </w:rPr>
        <w:t xml:space="preserve">: умывания, обтирания, потом перейти к обливанию, к прохладному душу, а можно и к более </w:t>
      </w:r>
      <w:proofErr w:type="gramStart"/>
      <w:r w:rsidRPr="008302AD">
        <w:rPr>
          <w:color w:val="111111"/>
          <w:sz w:val="27"/>
          <w:szCs w:val="27"/>
        </w:rPr>
        <w:t>сложным</w:t>
      </w:r>
      <w:proofErr w:type="gramEnd"/>
      <w:r w:rsidRPr="008302AD">
        <w:rPr>
          <w:color w:val="111111"/>
          <w:sz w:val="27"/>
          <w:szCs w:val="27"/>
        </w:rPr>
        <w:t xml:space="preserve"> — купанию в бассейне или открытом водоёме. Очень полезно совмещать закаливание воздухом и водой. В летнее время утренняя прогулка обязательно заканчивается умыванием с обтиранием, обливанием, душем или купанием. Снижать температуру воды надо постепенно — с учётом возраста вашего ребёнка, состояния его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здоровья</w:t>
      </w:r>
      <w:r w:rsidRPr="008302AD">
        <w:rPr>
          <w:color w:val="111111"/>
          <w:sz w:val="27"/>
          <w:szCs w:val="27"/>
        </w:rPr>
        <w:t xml:space="preserve">, характера процедуры. Проводить процедуры следует систематически, примерно в одни и те же часы, предварительно хорошо настроив </w:t>
      </w:r>
      <w:proofErr w:type="spellStart"/>
      <w:r w:rsidRPr="008302AD">
        <w:rPr>
          <w:color w:val="111111"/>
          <w:sz w:val="27"/>
          <w:szCs w:val="27"/>
        </w:rPr>
        <w:t>ребёнка</w:t>
      </w:r>
      <w:proofErr w:type="gramStart"/>
      <w:r w:rsidRPr="008302AD">
        <w:rPr>
          <w:color w:val="111111"/>
          <w:sz w:val="27"/>
          <w:szCs w:val="27"/>
        </w:rPr>
        <w:t>.</w:t>
      </w:r>
      <w:r w:rsidRPr="008302AD">
        <w:rPr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spellEnd"/>
      <w:proofErr w:type="gramEnd"/>
      <w:r w:rsidRPr="008302AD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качестве местных закаливающих процедур используются</w:t>
      </w:r>
      <w:r w:rsidRPr="008302AD">
        <w:rPr>
          <w:color w:val="111111"/>
          <w:sz w:val="27"/>
          <w:szCs w:val="27"/>
        </w:rPr>
        <w:t xml:space="preserve">: </w:t>
      </w:r>
      <w:r w:rsidRPr="008302AD">
        <w:rPr>
          <w:color w:val="111111"/>
          <w:sz w:val="27"/>
          <w:szCs w:val="27"/>
        </w:rPr>
        <w:lastRenderedPageBreak/>
        <w:t>умывание, обтирание по пояс, мытьё рук и обливание, игры с водой, </w:t>
      </w:r>
      <w:r w:rsidRPr="008302AD">
        <w:rPr>
          <w:i/>
          <w:iCs/>
          <w:color w:val="111111"/>
          <w:sz w:val="27"/>
          <w:szCs w:val="27"/>
          <w:bdr w:val="none" w:sz="0" w:space="0" w:color="auto" w:frame="1"/>
        </w:rPr>
        <w:t>«топтание в тазу»</w:t>
      </w:r>
      <w:r w:rsidRPr="008302AD">
        <w:rPr>
          <w:color w:val="111111"/>
          <w:sz w:val="27"/>
          <w:szCs w:val="27"/>
        </w:rPr>
        <w:t>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Недостаточная двигательная активность – гипокинезия – все больше </w:t>
      </w:r>
      <w:r w:rsidRPr="008302AD">
        <w:rPr>
          <w:i/>
          <w:iCs/>
          <w:color w:val="111111"/>
          <w:sz w:val="27"/>
          <w:szCs w:val="27"/>
          <w:bdr w:val="none" w:sz="0" w:space="0" w:color="auto" w:frame="1"/>
        </w:rPr>
        <w:t>«молодеет»</w:t>
      </w:r>
      <w:r w:rsidRPr="008302AD">
        <w:rPr>
          <w:color w:val="111111"/>
          <w:sz w:val="27"/>
          <w:szCs w:val="27"/>
        </w:rPr>
        <w:t>. Она отмечается не только у детей старшего возраста, но все чаще у младших школьников,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дошкольников</w:t>
      </w:r>
      <w:r w:rsidRPr="008302AD">
        <w:rPr>
          <w:color w:val="111111"/>
          <w:sz w:val="27"/>
          <w:szCs w:val="27"/>
        </w:rPr>
        <w:t> и даже у совсем маленьких детей. Двигательная активность является важнейшим компонентом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образа жизни и поведения дошкольников</w:t>
      </w:r>
      <w:r w:rsidRPr="008302AD">
        <w:rPr>
          <w:color w:val="111111"/>
          <w:sz w:val="27"/>
          <w:szCs w:val="27"/>
        </w:rPr>
        <w:t>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жизнерадостностью</w:t>
      </w:r>
      <w:r w:rsidRPr="008302AD">
        <w:rPr>
          <w:color w:val="111111"/>
          <w:sz w:val="27"/>
          <w:szCs w:val="27"/>
        </w:rPr>
        <w:t>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здоровому образу жизни ложится на плечи родителей</w:t>
      </w:r>
      <w:r w:rsidRPr="008302AD">
        <w:rPr>
          <w:color w:val="111111"/>
          <w:sz w:val="27"/>
          <w:szCs w:val="27"/>
        </w:rPr>
        <w:t>.</w:t>
      </w:r>
    </w:p>
    <w:p w:rsidR="008302AD" w:rsidRPr="008302AD" w:rsidRDefault="008302AD" w:rsidP="008302A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противопоказано); проводить с ребенком водные гигиенические процедуры, а после проветривания комнаты - утреннюю гимнастику под музыку.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 В период риска заболевания ОРВИ давать, в виде добавки к супам, чеснок и зеленый лук. Обеспечивать ребенка одеждой из натуральных волокон, чтобы она способствовала полноценному кожному дыханию и правильному теплообмену. Нужно убедительно сказать ребенку, что после физкультуры, необходимо снять спортивную майку и надеть сухую, сменную. Предупредить ребенка, что сразу после физкультуры нельзя пить холодную воду.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Monotype Corsiva" w:hAnsi="Monotype Corsiva"/>
          <w:b/>
          <w:color w:val="111111"/>
          <w:sz w:val="27"/>
          <w:szCs w:val="27"/>
        </w:rPr>
      </w:pPr>
      <w:r w:rsidRPr="008302AD">
        <w:rPr>
          <w:rFonts w:ascii="Monotype Corsiva" w:hAnsi="Monotype Corsiva"/>
          <w:b/>
          <w:color w:val="111111"/>
          <w:sz w:val="27"/>
          <w:szCs w:val="27"/>
          <w:u w:val="single"/>
          <w:bdr w:val="none" w:sz="0" w:space="0" w:color="auto" w:frame="1"/>
        </w:rPr>
        <w:t>Совместный активный досуг</w:t>
      </w:r>
      <w:r w:rsidRPr="008302AD">
        <w:rPr>
          <w:rFonts w:ascii="Monotype Corsiva" w:hAnsi="Monotype Corsiva"/>
          <w:b/>
          <w:color w:val="111111"/>
          <w:sz w:val="27"/>
          <w:szCs w:val="27"/>
        </w:rPr>
        <w:t>: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1. способствует укреплению семьи;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2. формирует у детей важнейшие нравственные качества;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3. развивает у детей любознательность;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4. приобщает детей к удивительному миру природы, воспитывая к ней бережное отношение;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5. расширяет кругозор ребенка;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6. формирует у ребенка первичные представления об истории родного края, традициях, культуре народа;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7. сближает всех членов семьи (дети живут одними задачами с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родителями</w:t>
      </w:r>
      <w:r w:rsidRPr="008302AD">
        <w:rPr>
          <w:color w:val="111111"/>
          <w:sz w:val="27"/>
          <w:szCs w:val="27"/>
        </w:rPr>
        <w:t>, чувствуют причастность к общему делу).</w:t>
      </w:r>
    </w:p>
    <w:p w:rsidR="008302AD" w:rsidRPr="008302AD" w:rsidRDefault="008302AD" w:rsidP="00830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8302AD">
        <w:rPr>
          <w:color w:val="111111"/>
          <w:sz w:val="27"/>
          <w:szCs w:val="27"/>
        </w:rPr>
        <w:t>Проводя совместно досуг, у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8302AD">
        <w:rPr>
          <w:color w:val="111111"/>
          <w:sz w:val="27"/>
          <w:szCs w:val="27"/>
        </w:rPr>
        <w:t> и детей возникает тот духовный контакт, о котором многие </w:t>
      </w:r>
      <w:r w:rsidRPr="008302AD">
        <w:rPr>
          <w:rStyle w:val="a4"/>
          <w:color w:val="111111"/>
          <w:sz w:val="27"/>
          <w:szCs w:val="27"/>
          <w:bdr w:val="none" w:sz="0" w:space="0" w:color="auto" w:frame="1"/>
        </w:rPr>
        <w:t>родители только мечтают</w:t>
      </w:r>
      <w:r w:rsidRPr="008302AD">
        <w:rPr>
          <w:color w:val="111111"/>
          <w:sz w:val="27"/>
          <w:szCs w:val="27"/>
        </w:rPr>
        <w:t>.</w:t>
      </w:r>
    </w:p>
    <w:p w:rsidR="00B2758E" w:rsidRPr="008302AD" w:rsidRDefault="00B2758E" w:rsidP="008302AD">
      <w:pPr>
        <w:spacing w:after="0"/>
        <w:jc w:val="both"/>
        <w:rPr>
          <w:rFonts w:ascii="Times New Roman" w:hAnsi="Times New Roman" w:cs="Times New Roman"/>
        </w:rPr>
      </w:pPr>
    </w:p>
    <w:sectPr w:rsidR="00B2758E" w:rsidRPr="008302AD" w:rsidSect="008302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D"/>
    <w:rsid w:val="007973A2"/>
    <w:rsid w:val="008302AD"/>
    <w:rsid w:val="00B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ДС257</dc:creator>
  <cp:lastModifiedBy>Пользователь Windows</cp:lastModifiedBy>
  <cp:revision>2</cp:revision>
  <dcterms:created xsi:type="dcterms:W3CDTF">2021-04-21T06:42:00Z</dcterms:created>
  <dcterms:modified xsi:type="dcterms:W3CDTF">2021-04-21T06:42:00Z</dcterms:modified>
</cp:coreProperties>
</file>