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E2" w:rsidRDefault="000A3FE2" w:rsidP="00D35FA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5FA4" w:rsidRDefault="00D35FA4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0615" cy="8986520"/>
            <wp:effectExtent l="0" t="0" r="635" b="5080"/>
            <wp:docPr id="1" name="Рисунок 1" descr="C:\Documents and Settings\Администратор.7B7B0CFD8E3842F\Рабочий стол\Scan_20200318_15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7B7B0CFD8E3842F\Рабочий стол\Scan_20200318_151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9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A4" w:rsidRDefault="00D35FA4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42A4" w:rsidRPr="00776E6F" w:rsidRDefault="00A142A4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76E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 </w:t>
      </w:r>
      <w:r w:rsidRPr="00EA2AD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A2AD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EA2ADE">
        <w:rPr>
          <w:rFonts w:ascii="Times New Roman" w:hAnsi="Times New Roman"/>
          <w:sz w:val="24"/>
          <w:szCs w:val="24"/>
        </w:rPr>
        <w:t xml:space="preserve">Настоящий </w:t>
      </w:r>
      <w:r w:rsidR="009A3F9E" w:rsidRPr="00EA2ADE">
        <w:rPr>
          <w:rFonts w:ascii="Times New Roman" w:hAnsi="Times New Roman"/>
          <w:sz w:val="24"/>
          <w:szCs w:val="24"/>
        </w:rPr>
        <w:t xml:space="preserve"> аналитический </w:t>
      </w:r>
      <w:r w:rsidRPr="00EA2ADE">
        <w:rPr>
          <w:rFonts w:ascii="Times New Roman" w:hAnsi="Times New Roman"/>
          <w:sz w:val="24"/>
          <w:szCs w:val="24"/>
        </w:rPr>
        <w:t xml:space="preserve">отчет подготовлен по результатам проведения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A3F9E" w:rsidRPr="00EA2ADE">
        <w:rPr>
          <w:rFonts w:ascii="Times New Roman" w:hAnsi="Times New Roman"/>
          <w:sz w:val="24"/>
          <w:szCs w:val="24"/>
        </w:rPr>
        <w:t xml:space="preserve"> в  М</w:t>
      </w:r>
      <w:r w:rsidR="00395804">
        <w:rPr>
          <w:rFonts w:ascii="Times New Roman" w:hAnsi="Times New Roman"/>
          <w:sz w:val="24"/>
          <w:szCs w:val="24"/>
        </w:rPr>
        <w:t>Б</w:t>
      </w:r>
      <w:r w:rsidR="009A3F9E" w:rsidRPr="00EA2ADE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395804">
        <w:rPr>
          <w:rFonts w:ascii="Times New Roman" w:hAnsi="Times New Roman"/>
          <w:sz w:val="24"/>
          <w:szCs w:val="24"/>
        </w:rPr>
        <w:t>230</w:t>
      </w:r>
      <w:r w:rsidR="009A3F9E" w:rsidRPr="00EA2ADE">
        <w:rPr>
          <w:rFonts w:ascii="Times New Roman" w:hAnsi="Times New Roman"/>
          <w:sz w:val="24"/>
          <w:szCs w:val="24"/>
        </w:rPr>
        <w:t>» за 201</w:t>
      </w:r>
      <w:r w:rsidR="00395804">
        <w:rPr>
          <w:rFonts w:ascii="Times New Roman" w:hAnsi="Times New Roman"/>
          <w:sz w:val="24"/>
          <w:szCs w:val="24"/>
        </w:rPr>
        <w:t>9</w:t>
      </w:r>
      <w:r w:rsidR="009A3F9E" w:rsidRPr="00EA2ADE">
        <w:rPr>
          <w:rFonts w:ascii="Times New Roman" w:hAnsi="Times New Roman"/>
          <w:sz w:val="24"/>
          <w:szCs w:val="24"/>
        </w:rPr>
        <w:t xml:space="preserve">год. Сроки, форма проведения </w:t>
      </w:r>
      <w:proofErr w:type="spellStart"/>
      <w:r w:rsidR="009A3F9E"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A3F9E" w:rsidRPr="00EA2ADE">
        <w:rPr>
          <w:rFonts w:ascii="Times New Roman" w:hAnsi="Times New Roman"/>
          <w:sz w:val="24"/>
          <w:szCs w:val="24"/>
        </w:rPr>
        <w:t xml:space="preserve">, состав лиц, привлекаемых для его проведения был определен </w:t>
      </w:r>
      <w:proofErr w:type="gramStart"/>
      <w:r w:rsidR="009A3F9E" w:rsidRPr="00EA2ADE">
        <w:rPr>
          <w:rFonts w:ascii="Times New Roman" w:hAnsi="Times New Roman"/>
          <w:sz w:val="24"/>
          <w:szCs w:val="24"/>
        </w:rPr>
        <w:t>согласн</w:t>
      </w:r>
      <w:r w:rsidR="00702981">
        <w:rPr>
          <w:rFonts w:ascii="Times New Roman" w:hAnsi="Times New Roman"/>
          <w:sz w:val="24"/>
          <w:szCs w:val="24"/>
        </w:rPr>
        <w:t>о приказа</w:t>
      </w:r>
      <w:proofErr w:type="gramEnd"/>
      <w:r w:rsidR="00702981">
        <w:rPr>
          <w:rFonts w:ascii="Times New Roman" w:hAnsi="Times New Roman"/>
          <w:sz w:val="24"/>
          <w:szCs w:val="24"/>
        </w:rPr>
        <w:t xml:space="preserve"> заведующего  ДОУ от 16</w:t>
      </w:r>
      <w:r w:rsidR="009A3F9E" w:rsidRPr="00EA2ADE">
        <w:rPr>
          <w:rFonts w:ascii="Times New Roman" w:hAnsi="Times New Roman"/>
          <w:sz w:val="24"/>
          <w:szCs w:val="24"/>
        </w:rPr>
        <w:t>.03.20</w:t>
      </w:r>
      <w:r w:rsidR="00395804">
        <w:rPr>
          <w:rFonts w:ascii="Times New Roman" w:hAnsi="Times New Roman"/>
          <w:sz w:val="24"/>
          <w:szCs w:val="24"/>
        </w:rPr>
        <w:t>20</w:t>
      </w:r>
      <w:r w:rsidR="009A3F9E" w:rsidRPr="00EA2ADE">
        <w:rPr>
          <w:rFonts w:ascii="Times New Roman" w:hAnsi="Times New Roman"/>
          <w:sz w:val="24"/>
          <w:szCs w:val="24"/>
        </w:rPr>
        <w:t xml:space="preserve">г. </w:t>
      </w:r>
      <w:r w:rsidR="009A3F9E" w:rsidRPr="00702981">
        <w:rPr>
          <w:rFonts w:ascii="Times New Roman" w:hAnsi="Times New Roman"/>
          <w:sz w:val="24"/>
          <w:szCs w:val="24"/>
        </w:rPr>
        <w:t xml:space="preserve">№ </w:t>
      </w:r>
      <w:r w:rsidR="00702981" w:rsidRPr="00702981">
        <w:rPr>
          <w:rFonts w:ascii="Times New Roman" w:hAnsi="Times New Roman"/>
          <w:sz w:val="24"/>
          <w:szCs w:val="24"/>
        </w:rPr>
        <w:t>12</w:t>
      </w:r>
      <w:r w:rsidR="009A3F9E" w:rsidRPr="00702981">
        <w:rPr>
          <w:rFonts w:ascii="Times New Roman" w:hAnsi="Times New Roman"/>
          <w:sz w:val="24"/>
          <w:szCs w:val="24"/>
        </w:rPr>
        <w:t xml:space="preserve">.  </w:t>
      </w:r>
      <w:r w:rsidR="009A3F9E" w:rsidRPr="007029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F9E" w:rsidRPr="00EA2ADE">
        <w:rPr>
          <w:rFonts w:ascii="Times New Roman" w:hAnsi="Times New Roman"/>
          <w:bCs/>
          <w:sz w:val="24"/>
          <w:szCs w:val="24"/>
        </w:rPr>
        <w:t>Отчет выполнен в</w:t>
      </w:r>
      <w:r w:rsidR="009A3F9E" w:rsidRPr="00EA2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ADE">
        <w:rPr>
          <w:rFonts w:ascii="Times New Roman" w:hAnsi="Times New Roman"/>
          <w:sz w:val="24"/>
          <w:szCs w:val="24"/>
        </w:rPr>
        <w:t xml:space="preserve"> соответствии с требованиями: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 образовательной организацией» и от 10 декабря 2013 г. 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». 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Постановления Правительства Российской Федерации от 05.08.2013 г. № 662 «Об осуществлении мониторинга системы образования»;</w:t>
      </w:r>
    </w:p>
    <w:p w:rsidR="00A142A4" w:rsidRPr="00EA2ADE" w:rsidRDefault="00A142A4" w:rsidP="005662BC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2ADE">
        <w:rPr>
          <w:rFonts w:ascii="Times New Roman" w:hAnsi="Times New Roman"/>
          <w:color w:val="000000"/>
          <w:sz w:val="24"/>
          <w:szCs w:val="24"/>
        </w:rPr>
        <w:t xml:space="preserve">- повышение уровня информационной открытости и прозрачности жизнедеятельности  ДОУ в глазах широкой общественности </w:t>
      </w:r>
    </w:p>
    <w:p w:rsidR="00A142A4" w:rsidRPr="00EA2ADE" w:rsidRDefault="009A3F9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        </w:t>
      </w:r>
      <w:r w:rsidR="00A142A4" w:rsidRPr="00EA2ADE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="00A142A4"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142A4" w:rsidRPr="00EA2ADE">
        <w:rPr>
          <w:rFonts w:ascii="Times New Roman" w:hAnsi="Times New Roman"/>
          <w:sz w:val="24"/>
          <w:szCs w:val="24"/>
        </w:rPr>
        <w:t>: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1.Получение объективной информации о состоя</w:t>
      </w:r>
      <w:r w:rsidR="009A3F9E" w:rsidRPr="00EA2ADE">
        <w:rPr>
          <w:rFonts w:ascii="Times New Roman" w:hAnsi="Times New Roman"/>
          <w:sz w:val="24"/>
          <w:szCs w:val="24"/>
        </w:rPr>
        <w:t>нии образовательного процесса в ДОУ</w:t>
      </w:r>
      <w:r w:rsidRPr="00EA2ADE">
        <w:rPr>
          <w:rFonts w:ascii="Times New Roman" w:hAnsi="Times New Roman"/>
          <w:sz w:val="24"/>
          <w:szCs w:val="24"/>
        </w:rPr>
        <w:t>;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2.Выявление положительных и отрицательных тенденций в образовательной деятельности;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3.Установление причин возникновения проблем и поиск их устранения.</w:t>
      </w:r>
    </w:p>
    <w:p w:rsidR="00A142A4" w:rsidRPr="00EA2ADE" w:rsidRDefault="00A142A4" w:rsidP="005662BC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 проводилась  оценка: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системы управления ДОУ,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содержания и качества подготовки воспитанников,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качества  кадрового обеспечения,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учебно-методического,  библиотечно-информационного обеспечения,  материально-технической базы,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>медицинско</w:t>
      </w:r>
      <w:r w:rsidR="009A3F9E" w:rsidRPr="00EA2ADE">
        <w:rPr>
          <w:rFonts w:ascii="Times New Roman" w:hAnsi="Times New Roman" w:cs="Times New Roman"/>
          <w:sz w:val="24"/>
          <w:szCs w:val="24"/>
        </w:rPr>
        <w:t>го обеспечения, системы</w:t>
      </w:r>
      <w:r w:rsidRPr="00EA2ADE">
        <w:rPr>
          <w:rFonts w:ascii="Times New Roman" w:hAnsi="Times New Roman" w:cs="Times New Roman"/>
          <w:sz w:val="24"/>
          <w:szCs w:val="24"/>
        </w:rPr>
        <w:t xml:space="preserve"> охраны здо</w:t>
      </w:r>
      <w:r w:rsidR="009A3F9E" w:rsidRPr="00EA2ADE">
        <w:rPr>
          <w:rFonts w:ascii="Times New Roman" w:hAnsi="Times New Roman" w:cs="Times New Roman"/>
          <w:sz w:val="24"/>
          <w:szCs w:val="24"/>
        </w:rPr>
        <w:t>ровья воспитанников, организации</w:t>
      </w:r>
      <w:r w:rsidRPr="00EA2ADE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>анализ  показателей  деятельности    М</w:t>
      </w:r>
      <w:r w:rsidR="00395804">
        <w:rPr>
          <w:rFonts w:ascii="Times New Roman" w:hAnsi="Times New Roman" w:cs="Times New Roman"/>
          <w:sz w:val="24"/>
          <w:szCs w:val="24"/>
        </w:rPr>
        <w:t>Б</w:t>
      </w:r>
      <w:r w:rsidRPr="00EA2ADE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 w:cs="Times New Roman"/>
          <w:sz w:val="24"/>
          <w:szCs w:val="24"/>
        </w:rPr>
        <w:t>230</w:t>
      </w:r>
      <w:r w:rsidR="0056459E" w:rsidRPr="00EA2ADE">
        <w:rPr>
          <w:rFonts w:ascii="Times New Roman" w:hAnsi="Times New Roman" w:cs="Times New Roman"/>
          <w:sz w:val="24"/>
          <w:szCs w:val="24"/>
        </w:rPr>
        <w:t>»</w:t>
      </w:r>
      <w:r w:rsidRPr="00EA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3A" w:rsidRPr="00EA2ADE" w:rsidRDefault="00BE543A" w:rsidP="009D603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6E6F" w:rsidRDefault="00A142A4" w:rsidP="009D603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spacing w:val="-6"/>
          <w:sz w:val="24"/>
          <w:szCs w:val="24"/>
        </w:rPr>
        <w:t xml:space="preserve">Форма проведения </w:t>
      </w:r>
      <w:proofErr w:type="spellStart"/>
      <w:r w:rsidRPr="00EA2ADE">
        <w:rPr>
          <w:rFonts w:ascii="Times New Roman" w:hAnsi="Times New Roman"/>
          <w:b/>
          <w:spacing w:val="-6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pacing w:val="-6"/>
          <w:sz w:val="24"/>
          <w:szCs w:val="24"/>
        </w:rPr>
        <w:t xml:space="preserve"> – отчет, </w:t>
      </w:r>
      <w:r w:rsidRPr="00EA2ADE">
        <w:rPr>
          <w:rFonts w:ascii="Times New Roman" w:hAnsi="Times New Roman"/>
          <w:sz w:val="24"/>
          <w:szCs w:val="24"/>
        </w:rPr>
        <w:t xml:space="preserve">включающий аналитическую часть и результаты анализа показателей деятельности </w:t>
      </w:r>
      <w:r w:rsidR="00BE543A" w:rsidRPr="00EA2ADE">
        <w:rPr>
          <w:rFonts w:ascii="Times New Roman" w:hAnsi="Times New Roman"/>
          <w:sz w:val="24"/>
          <w:szCs w:val="24"/>
        </w:rPr>
        <w:t>ДОУ</w:t>
      </w:r>
    </w:p>
    <w:p w:rsidR="003F7FBC" w:rsidRPr="00430107" w:rsidRDefault="003F7FBC" w:rsidP="00776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Состав рабочей группы:</w:t>
      </w:r>
    </w:p>
    <w:p w:rsidR="005662BC" w:rsidRDefault="003F7FBC" w:rsidP="009D60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заведующий </w:t>
      </w:r>
      <w:r w:rsidR="00D26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804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Е.В.</w:t>
      </w:r>
      <w:r w:rsidR="009D6035">
        <w:rPr>
          <w:rFonts w:ascii="Times New Roman" w:hAnsi="Times New Roman"/>
          <w:sz w:val="24"/>
          <w:szCs w:val="24"/>
        </w:rPr>
        <w:t xml:space="preserve"> </w:t>
      </w:r>
    </w:p>
    <w:p w:rsidR="00395804" w:rsidRPr="009D6035" w:rsidRDefault="00430107" w:rsidP="009D60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– </w:t>
      </w:r>
      <w:proofErr w:type="spellStart"/>
      <w:r w:rsidR="00395804">
        <w:rPr>
          <w:rFonts w:ascii="Times New Roman" w:hAnsi="Times New Roman"/>
          <w:sz w:val="24"/>
          <w:szCs w:val="24"/>
        </w:rPr>
        <w:t>Кужеватова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С.В.</w:t>
      </w:r>
    </w:p>
    <w:p w:rsidR="000A3FE2" w:rsidRDefault="000A3FE2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CB8" w:rsidRDefault="006B4CB8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B4CB8" w:rsidRDefault="006B4CB8" w:rsidP="006B4CB8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6E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6B4CB8" w:rsidRDefault="006B4CB8" w:rsidP="006B4CB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A2AD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EA2AD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2ADE">
        <w:rPr>
          <w:rFonts w:ascii="Times New Roman" w:hAnsi="Times New Roman"/>
          <w:b/>
          <w:i/>
          <w:sz w:val="24"/>
          <w:szCs w:val="24"/>
        </w:rPr>
        <w:t>. Аналитическая часть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Нормативное правовое обеспечение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035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Материально-техническое обеспечение.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Условия для охраны и укрепления здоровья,</w:t>
      </w:r>
    </w:p>
    <w:p w:rsidR="006B4CB8" w:rsidRPr="009D6035" w:rsidRDefault="009D6035" w:rsidP="005662BC">
      <w:pPr>
        <w:spacing w:after="0"/>
        <w:ind w:righ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4CB8" w:rsidRPr="009D6035">
        <w:rPr>
          <w:rFonts w:ascii="Times New Roman" w:hAnsi="Times New Roman"/>
          <w:sz w:val="24"/>
          <w:szCs w:val="24"/>
        </w:rPr>
        <w:t xml:space="preserve"> организации питания участников образовательных отношений.</w:t>
      </w:r>
    </w:p>
    <w:p w:rsidR="009D6035" w:rsidRPr="009D6035" w:rsidRDefault="009D6035" w:rsidP="005662BC">
      <w:pPr>
        <w:spacing w:after="0"/>
        <w:ind w:righ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9D6035">
        <w:rPr>
          <w:rFonts w:ascii="Times New Roman" w:hAnsi="Times New Roman"/>
          <w:i/>
          <w:sz w:val="24"/>
          <w:szCs w:val="24"/>
        </w:rPr>
        <w:t>1.5</w:t>
      </w:r>
      <w:r w:rsidRPr="009D6035">
        <w:rPr>
          <w:rFonts w:ascii="Times New Roman" w:hAnsi="Times New Roman"/>
          <w:sz w:val="24"/>
          <w:szCs w:val="24"/>
        </w:rPr>
        <w:t xml:space="preserve">. Условия оказания психолого-педагогической и социальной помощи </w:t>
      </w:r>
      <w:proofErr w:type="gramStart"/>
      <w:r w:rsidRPr="009D603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D6035">
        <w:rPr>
          <w:rFonts w:ascii="Times New Roman" w:hAnsi="Times New Roman"/>
          <w:sz w:val="24"/>
          <w:szCs w:val="24"/>
        </w:rPr>
        <w:t>.</w:t>
      </w:r>
    </w:p>
    <w:p w:rsidR="009D6035" w:rsidRPr="009D6035" w:rsidRDefault="009D6035" w:rsidP="005662BC">
      <w:pPr>
        <w:pStyle w:val="a3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D6035">
        <w:rPr>
          <w:rFonts w:ascii="Times New Roman" w:hAnsi="Times New Roman"/>
          <w:i/>
          <w:sz w:val="24"/>
          <w:szCs w:val="24"/>
        </w:rPr>
        <w:t xml:space="preserve"> 1.6</w:t>
      </w:r>
      <w:r w:rsidRPr="009D6035">
        <w:rPr>
          <w:rFonts w:ascii="Times New Roman" w:hAnsi="Times New Roman"/>
          <w:sz w:val="24"/>
          <w:szCs w:val="24"/>
        </w:rPr>
        <w:t xml:space="preserve">. Анализ учебно - </w:t>
      </w:r>
      <w:proofErr w:type="gramStart"/>
      <w:r w:rsidRPr="009D6035">
        <w:rPr>
          <w:rFonts w:ascii="Times New Roman" w:hAnsi="Times New Roman"/>
          <w:sz w:val="24"/>
          <w:szCs w:val="24"/>
        </w:rPr>
        <w:t>методическое</w:t>
      </w:r>
      <w:proofErr w:type="gramEnd"/>
      <w:r w:rsidRPr="009D6035">
        <w:rPr>
          <w:rFonts w:ascii="Times New Roman" w:hAnsi="Times New Roman"/>
          <w:sz w:val="24"/>
          <w:szCs w:val="24"/>
        </w:rPr>
        <w:t xml:space="preserve">  и информационного обеспечения.</w:t>
      </w:r>
    </w:p>
    <w:p w:rsidR="009D6035" w:rsidRP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1.7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.Содержание образовательной деятельности и характеристика</w:t>
      </w:r>
    </w:p>
    <w:p w:rsid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процесса.</w:t>
      </w:r>
    </w:p>
    <w:p w:rsid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1.8. У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словия  развития творческих способностей и интересов обучающихся.</w:t>
      </w:r>
    </w:p>
    <w:p w:rsidR="009D6035" w:rsidRP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1.9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.Содержание и качество подготовки выпускников.</w:t>
      </w:r>
    </w:p>
    <w:p w:rsidR="009D6035" w:rsidRPr="009D6035" w:rsidRDefault="009D6035" w:rsidP="009D6035">
      <w:pPr>
        <w:spacing w:after="0" w:line="360" w:lineRule="auto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6B4CB8" w:rsidRPr="009D6035" w:rsidRDefault="006B4CB8" w:rsidP="009D6035">
      <w:pPr>
        <w:pStyle w:val="a3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6035" w:rsidRPr="009D6035" w:rsidRDefault="009D6035" w:rsidP="009D6035">
      <w:pPr>
        <w:spacing w:after="0"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5662B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D6035">
        <w:rPr>
          <w:rFonts w:ascii="Times New Roman" w:hAnsi="Times New Roman"/>
          <w:b/>
          <w:i/>
          <w:sz w:val="24"/>
          <w:szCs w:val="24"/>
        </w:rPr>
        <w:t xml:space="preserve">. Качество процессов осуществления образовательной деятельности </w:t>
      </w:r>
    </w:p>
    <w:p w:rsidR="009D6035" w:rsidRPr="009D6035" w:rsidRDefault="009D6035" w:rsidP="009D6035">
      <w:pPr>
        <w:spacing w:after="0" w:line="240" w:lineRule="auto"/>
        <w:ind w:right="-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6035">
        <w:rPr>
          <w:rFonts w:ascii="Times New Roman" w:hAnsi="Times New Roman"/>
          <w:b/>
          <w:i/>
          <w:sz w:val="24"/>
          <w:szCs w:val="24"/>
        </w:rPr>
        <w:t xml:space="preserve">организации и  подготовки </w:t>
      </w:r>
      <w:proofErr w:type="gramStart"/>
      <w:r w:rsidRPr="009D6035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9D6035">
        <w:rPr>
          <w:rFonts w:ascii="Times New Roman" w:hAnsi="Times New Roman"/>
          <w:b/>
          <w:i/>
          <w:sz w:val="24"/>
          <w:szCs w:val="24"/>
        </w:rPr>
        <w:t>.</w:t>
      </w:r>
    </w:p>
    <w:p w:rsidR="009D6035" w:rsidRPr="00742ECC" w:rsidRDefault="009D6035" w:rsidP="009D6035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6B4CB8" w:rsidRPr="009D6035" w:rsidRDefault="009D6035" w:rsidP="005662BC">
      <w:pPr>
        <w:ind w:firstLine="284"/>
        <w:rPr>
          <w:rFonts w:ascii="Times New Roman" w:hAnsi="Times New Roman"/>
          <w:i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2.1.Система и структура управления организацией</w:t>
      </w:r>
    </w:p>
    <w:p w:rsidR="009D6035" w:rsidRPr="009D6035" w:rsidRDefault="009D6035" w:rsidP="005662BC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2.2. Оценка функционирования внутренней системы</w:t>
      </w:r>
    </w:p>
    <w:p w:rsidR="009D6035" w:rsidRPr="009D6035" w:rsidRDefault="009D6035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оценки качества образования</w:t>
      </w:r>
    </w:p>
    <w:p w:rsidR="009D6035" w:rsidRPr="009D6035" w:rsidRDefault="009D6035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D6035" w:rsidRPr="009D6035" w:rsidRDefault="009D6035" w:rsidP="005662BC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2.3. Взаимодействие педагогического коллектива с семьями воспитанников.</w:t>
      </w:r>
    </w:p>
    <w:p w:rsidR="006B4CB8" w:rsidRPr="009D6035" w:rsidRDefault="006B4CB8" w:rsidP="005662BC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6035" w:rsidRDefault="009D6035" w:rsidP="009D6035">
      <w:pPr>
        <w:spacing w:after="0" w:line="24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</w:t>
      </w:r>
      <w:r w:rsidR="005662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6035">
        <w:rPr>
          <w:rFonts w:ascii="Times New Roman" w:hAnsi="Times New Roman"/>
          <w:b/>
          <w:i/>
          <w:sz w:val="24"/>
          <w:szCs w:val="24"/>
        </w:rPr>
        <w:t>III. Результаты анализа деятельности ДОУ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D6035" w:rsidRPr="001E7653" w:rsidRDefault="009D6035" w:rsidP="009D603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6035" w:rsidRDefault="009D603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B4CB8" w:rsidRDefault="006B4CB8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42A4" w:rsidRPr="00EA2ADE" w:rsidRDefault="00A142A4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2AD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EA2AD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2ADE">
        <w:rPr>
          <w:rFonts w:ascii="Times New Roman" w:hAnsi="Times New Roman"/>
          <w:b/>
          <w:i/>
          <w:sz w:val="24"/>
          <w:szCs w:val="24"/>
        </w:rPr>
        <w:t>. Аналитическая часть</w:t>
      </w:r>
      <w:r w:rsidR="003B3FCF" w:rsidRPr="00EA2ADE">
        <w:rPr>
          <w:rFonts w:ascii="Times New Roman" w:hAnsi="Times New Roman"/>
          <w:b/>
          <w:i/>
          <w:sz w:val="24"/>
          <w:szCs w:val="24"/>
        </w:rPr>
        <w:t>.</w:t>
      </w:r>
    </w:p>
    <w:p w:rsidR="00776E6F" w:rsidRPr="004051D1" w:rsidRDefault="00776E6F" w:rsidP="00776E6F">
      <w:pPr>
        <w:pStyle w:val="a3"/>
        <w:rPr>
          <w:rFonts w:ascii="Times New Roman" w:hAnsi="Times New Roman"/>
          <w:b/>
          <w:sz w:val="24"/>
          <w:szCs w:val="24"/>
        </w:rPr>
      </w:pPr>
      <w:r w:rsidRPr="004051D1">
        <w:rPr>
          <w:rFonts w:ascii="Times New Roman" w:hAnsi="Times New Roman"/>
          <w:b/>
          <w:sz w:val="24"/>
          <w:szCs w:val="24"/>
        </w:rPr>
        <w:t xml:space="preserve">Общая информация  и условия </w:t>
      </w:r>
      <w:r>
        <w:rPr>
          <w:rFonts w:ascii="Times New Roman" w:hAnsi="Times New Roman"/>
          <w:b/>
          <w:sz w:val="24"/>
          <w:szCs w:val="24"/>
        </w:rPr>
        <w:t>функционирования организации.</w:t>
      </w:r>
    </w:p>
    <w:p w:rsidR="00A142A4" w:rsidRPr="00EA2ADE" w:rsidRDefault="00A142A4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Полное  наименование  дошкольного  учреждения</w:t>
            </w:r>
          </w:p>
        </w:tc>
        <w:tc>
          <w:tcPr>
            <w:tcW w:w="6627" w:type="dxa"/>
          </w:tcPr>
          <w:p w:rsidR="00A142A4" w:rsidRPr="00EA2ADE" w:rsidRDefault="00A43A05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М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 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230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27" w:type="dxa"/>
          </w:tcPr>
          <w:p w:rsidR="00A142A4" w:rsidRPr="00EA2ADE" w:rsidRDefault="00A142A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М</w:t>
            </w:r>
            <w:r w:rsidR="00395804">
              <w:rPr>
                <w:rFonts w:ascii="Times New Roman" w:hAnsi="Times New Roman"/>
                <w:sz w:val="24"/>
                <w:szCs w:val="24"/>
              </w:rPr>
              <w:t>Б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230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Тип учреждения</w:t>
            </w:r>
          </w:p>
        </w:tc>
        <w:tc>
          <w:tcPr>
            <w:tcW w:w="6627" w:type="dxa"/>
          </w:tcPr>
          <w:p w:rsidR="00A142A4" w:rsidRPr="00EA2ADE" w:rsidRDefault="00A142A4" w:rsidP="00BF5824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дошкольное  образовательное  учреждение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6627" w:type="dxa"/>
          </w:tcPr>
          <w:p w:rsidR="00A142A4" w:rsidRPr="00EA2ADE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 Г. Нижний Новгород ул. Гоголя 16а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 xml:space="preserve">Фактический  адрес </w:t>
            </w:r>
          </w:p>
        </w:tc>
        <w:tc>
          <w:tcPr>
            <w:tcW w:w="6627" w:type="dxa"/>
          </w:tcPr>
          <w:p w:rsidR="00A142A4" w:rsidRPr="00EA2ADE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 Г. Нижний Новгород ул. Гоголя 16а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627" w:type="dxa"/>
          </w:tcPr>
          <w:p w:rsidR="00A142A4" w:rsidRPr="00395804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Нижний Новгород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627" w:type="dxa"/>
          </w:tcPr>
          <w:p w:rsidR="00A142A4" w:rsidRPr="00EA2ADE" w:rsidRDefault="00395804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27" w:type="dxa"/>
          </w:tcPr>
          <w:p w:rsidR="00A142A4" w:rsidRPr="00EA2ADE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831434-20-70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7" w:type="dxa"/>
          </w:tcPr>
          <w:p w:rsidR="00A142A4" w:rsidRPr="00EA2ADE" w:rsidRDefault="00395804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  <w:lang w:val="en-US"/>
              </w:rPr>
              <w:t>mdoy2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30@mail.ru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627" w:type="dxa"/>
          </w:tcPr>
          <w:p w:rsidR="00A142A4" w:rsidRPr="00395804" w:rsidRDefault="00395804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  <w:lang w:val="en-US"/>
              </w:rPr>
              <w:t>mdoy.pro/nn230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6627" w:type="dxa"/>
          </w:tcPr>
          <w:p w:rsidR="00A142A4" w:rsidRPr="00EA2ADE" w:rsidRDefault="00A142A4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19</w:t>
            </w:r>
            <w:r w:rsidR="00395804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95804" w:rsidRPr="00EA2ADE" w:rsidTr="00744202">
        <w:tc>
          <w:tcPr>
            <w:tcW w:w="3119" w:type="dxa"/>
            <w:vAlign w:val="center"/>
          </w:tcPr>
          <w:p w:rsidR="00395804" w:rsidRPr="00EA2ADE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Лицензия на правоведения образовательной деятельности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804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395804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Нижегородской области № 402 от 31.03.2016г.</w:t>
            </w:r>
          </w:p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804">
              <w:rPr>
                <w:rFonts w:ascii="Times New Roman" w:hAnsi="Times New Roman"/>
                <w:sz w:val="24"/>
                <w:szCs w:val="24"/>
              </w:rPr>
              <w:t>Предоставлена</w:t>
            </w:r>
            <w:proofErr w:type="gramEnd"/>
            <w:r w:rsidRPr="00395804">
              <w:rPr>
                <w:rFonts w:ascii="Times New Roman" w:hAnsi="Times New Roman"/>
                <w:sz w:val="24"/>
                <w:szCs w:val="24"/>
              </w:rPr>
              <w:t xml:space="preserve"> на срок - </w:t>
            </w: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395804" w:rsidRPr="00EA2ADE" w:rsidTr="00744202">
        <w:tc>
          <w:tcPr>
            <w:tcW w:w="3119" w:type="dxa"/>
            <w:vAlign w:val="center"/>
          </w:tcPr>
          <w:p w:rsidR="00395804" w:rsidRPr="00395804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Утвержден 31.03.2016г. № 402, основной регистрационный номер 1025203025320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7" w:type="dxa"/>
          </w:tcPr>
          <w:p w:rsidR="00A142A4" w:rsidRPr="00EA2ADE" w:rsidRDefault="00634FB0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6627" w:type="dxa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627" w:type="dxa"/>
          </w:tcPr>
          <w:p w:rsidR="00A142A4" w:rsidRPr="00EA2ADE" w:rsidRDefault="009B2A63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Р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усский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6627" w:type="dxa"/>
          </w:tcPr>
          <w:p w:rsidR="00A142A4" w:rsidRPr="00EA2ADE" w:rsidRDefault="00634FB0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 групп на 1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27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Коллегиальные формы управления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Общее собрание работников, педагогические советы, Советы родителей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Здание, его состояние, год постройки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Здание типовое, состояние удовлетворительное, год постройки – 1936г.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6627" w:type="dxa"/>
          </w:tcPr>
          <w:p w:rsidR="00114EF7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 xml:space="preserve">МБДОУ «Детский сад № 230» работает по пятидневной рабочей неделе с длительностью пребывания детей 12 часов </w:t>
            </w:r>
          </w:p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( с 07.00 до 19.00).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</w:tbl>
    <w:p w:rsidR="00A142A4" w:rsidRPr="00EA2ADE" w:rsidRDefault="00A142A4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A142A4" w:rsidRPr="00EA2ADE" w:rsidRDefault="00A142A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ab/>
        <w:t>Детский сад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  <w:r w:rsidR="009A3F9E" w:rsidRPr="00EA2ADE">
        <w:rPr>
          <w:rFonts w:ascii="Times New Roman" w:hAnsi="Times New Roman"/>
          <w:sz w:val="24"/>
          <w:szCs w:val="24"/>
        </w:rPr>
        <w:t xml:space="preserve"> </w:t>
      </w:r>
    </w:p>
    <w:p w:rsidR="00A142A4" w:rsidRPr="00EA2ADE" w:rsidRDefault="00A142A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Детский сад по своей организационно-правовой форме относится к бюджетным  учреждениям. Здание детского сада типовое, двухэтажное. Расположено во дворах жилого массива, вдали от промыш</w:t>
      </w:r>
      <w:r w:rsidR="009A3F9E" w:rsidRPr="00EA2ADE">
        <w:rPr>
          <w:rFonts w:ascii="Times New Roman" w:hAnsi="Times New Roman"/>
          <w:sz w:val="24"/>
          <w:szCs w:val="24"/>
        </w:rPr>
        <w:t xml:space="preserve">ленных предприятий. </w:t>
      </w:r>
      <w:r w:rsidRPr="00EA2ADE">
        <w:rPr>
          <w:rFonts w:ascii="Times New Roman" w:hAnsi="Times New Roman"/>
          <w:sz w:val="24"/>
          <w:szCs w:val="24"/>
        </w:rPr>
        <w:t xml:space="preserve">На участке для прогулки и занятий по физической культуре </w:t>
      </w:r>
      <w:r w:rsidR="009A3F9E" w:rsidRPr="00EA2ADE">
        <w:rPr>
          <w:rFonts w:ascii="Times New Roman" w:hAnsi="Times New Roman"/>
          <w:sz w:val="24"/>
          <w:szCs w:val="24"/>
        </w:rPr>
        <w:t xml:space="preserve">с </w:t>
      </w:r>
      <w:r w:rsidRPr="00EA2ADE">
        <w:rPr>
          <w:rFonts w:ascii="Times New Roman" w:hAnsi="Times New Roman"/>
          <w:sz w:val="24"/>
          <w:szCs w:val="24"/>
        </w:rPr>
        <w:t>воспитанник</w:t>
      </w:r>
      <w:r w:rsidR="009A3F9E" w:rsidRPr="00EA2ADE">
        <w:rPr>
          <w:rFonts w:ascii="Times New Roman" w:hAnsi="Times New Roman"/>
          <w:sz w:val="24"/>
          <w:szCs w:val="24"/>
        </w:rPr>
        <w:t xml:space="preserve">ами </w:t>
      </w:r>
      <w:r w:rsidRPr="00EA2ADE">
        <w:rPr>
          <w:rFonts w:ascii="Times New Roman" w:hAnsi="Times New Roman"/>
          <w:sz w:val="24"/>
          <w:szCs w:val="24"/>
        </w:rPr>
        <w:t xml:space="preserve">находятся игровые площадки, спортивные   сооружения. </w:t>
      </w:r>
      <w:r w:rsidR="009A3F9E" w:rsidRPr="00EA2ADE">
        <w:rPr>
          <w:rFonts w:ascii="Times New Roman" w:hAnsi="Times New Roman"/>
          <w:sz w:val="24"/>
          <w:szCs w:val="24"/>
        </w:rPr>
        <w:t>С</w:t>
      </w:r>
      <w:r w:rsidR="009B2A63" w:rsidRPr="00EA2ADE">
        <w:rPr>
          <w:rFonts w:ascii="Times New Roman" w:hAnsi="Times New Roman"/>
          <w:sz w:val="24"/>
          <w:szCs w:val="24"/>
        </w:rPr>
        <w:t xml:space="preserve">портивная площадка </w:t>
      </w:r>
      <w:r w:rsidR="009A3F9E" w:rsidRPr="00EA2ADE">
        <w:rPr>
          <w:rFonts w:ascii="Times New Roman" w:hAnsi="Times New Roman"/>
          <w:sz w:val="24"/>
          <w:szCs w:val="24"/>
        </w:rPr>
        <w:t xml:space="preserve">имеет </w:t>
      </w:r>
      <w:r w:rsidR="009B2A63" w:rsidRPr="00EA2ADE">
        <w:rPr>
          <w:rFonts w:ascii="Times New Roman" w:hAnsi="Times New Roman"/>
          <w:sz w:val="24"/>
          <w:szCs w:val="24"/>
        </w:rPr>
        <w:t xml:space="preserve"> искусственн</w:t>
      </w:r>
      <w:r w:rsidR="009A3F9E" w:rsidRPr="00EA2ADE">
        <w:rPr>
          <w:rFonts w:ascii="Times New Roman" w:hAnsi="Times New Roman"/>
          <w:sz w:val="24"/>
          <w:szCs w:val="24"/>
        </w:rPr>
        <w:t>ое покрытие</w:t>
      </w:r>
      <w:r w:rsidR="009B2A63" w:rsidRPr="00EA2ADE">
        <w:rPr>
          <w:rFonts w:ascii="Times New Roman" w:hAnsi="Times New Roman"/>
          <w:sz w:val="24"/>
          <w:szCs w:val="24"/>
        </w:rPr>
        <w:t xml:space="preserve">. </w:t>
      </w:r>
    </w:p>
    <w:p w:rsidR="00A142A4" w:rsidRPr="00EA2ADE" w:rsidRDefault="00A142A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  </w:t>
      </w:r>
      <w:r w:rsidR="00744202">
        <w:rPr>
          <w:rFonts w:ascii="Times New Roman" w:hAnsi="Times New Roman"/>
          <w:sz w:val="24"/>
          <w:szCs w:val="24"/>
        </w:rPr>
        <w:tab/>
      </w:r>
      <w:r w:rsidRPr="00EA2ADE">
        <w:rPr>
          <w:rFonts w:ascii="Times New Roman" w:hAnsi="Times New Roman"/>
          <w:sz w:val="24"/>
          <w:szCs w:val="24"/>
        </w:rPr>
        <w:t>Территория детского сада озеленена по всему периметру. Имеются различные виды деревьев и кустарников, клумбы, цветники.  Территория детского сада отделена забором, освещена уличным освещением.</w:t>
      </w:r>
    </w:p>
    <w:p w:rsidR="00776E6F" w:rsidRDefault="00A142A4" w:rsidP="00735440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Рядом  с  ДОУ  располагается  М</w:t>
      </w:r>
      <w:r w:rsidR="00395804">
        <w:rPr>
          <w:rFonts w:ascii="Times New Roman" w:hAnsi="Times New Roman"/>
          <w:sz w:val="24"/>
          <w:szCs w:val="24"/>
        </w:rPr>
        <w:t>БД</w:t>
      </w:r>
      <w:r w:rsidRPr="00EA2ADE">
        <w:rPr>
          <w:rFonts w:ascii="Times New Roman" w:hAnsi="Times New Roman"/>
          <w:sz w:val="24"/>
          <w:szCs w:val="24"/>
        </w:rPr>
        <w:t>ОУ «</w:t>
      </w:r>
      <w:r w:rsidR="00395804">
        <w:rPr>
          <w:rFonts w:ascii="Times New Roman" w:hAnsi="Times New Roman"/>
          <w:sz w:val="24"/>
          <w:szCs w:val="24"/>
        </w:rPr>
        <w:t>Детский сад №226</w:t>
      </w:r>
      <w:r w:rsidRPr="00EA2ADE">
        <w:rPr>
          <w:rFonts w:ascii="Times New Roman" w:hAnsi="Times New Roman"/>
          <w:sz w:val="24"/>
          <w:szCs w:val="24"/>
        </w:rPr>
        <w:t xml:space="preserve">»,  </w:t>
      </w:r>
    </w:p>
    <w:p w:rsidR="00A142A4" w:rsidRPr="00EA2ADE" w:rsidRDefault="00A142A4" w:rsidP="00735440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.</w:t>
      </w:r>
    </w:p>
    <w:p w:rsidR="0097219C" w:rsidRDefault="00DE72D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2DD">
        <w:rPr>
          <w:rFonts w:ascii="Times New Roman" w:hAnsi="Times New Roman"/>
          <w:sz w:val="24"/>
          <w:szCs w:val="24"/>
        </w:rPr>
        <w:lastRenderedPageBreak/>
        <w:t xml:space="preserve">Образовательная деятельность ведется на основе  утвержденной основной образовательной программы  дошкольного образования </w:t>
      </w:r>
      <w:r w:rsidR="0097219C">
        <w:rPr>
          <w:rFonts w:ascii="Times New Roman" w:hAnsi="Times New Roman"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>М</w:t>
      </w:r>
      <w:r w:rsidR="00395804">
        <w:rPr>
          <w:rFonts w:ascii="Times New Roman" w:hAnsi="Times New Roman"/>
          <w:sz w:val="24"/>
          <w:szCs w:val="24"/>
        </w:rPr>
        <w:t>Б</w:t>
      </w:r>
      <w:r w:rsidRPr="00DE72DD">
        <w:rPr>
          <w:rFonts w:ascii="Times New Roman" w:hAnsi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/>
          <w:sz w:val="24"/>
          <w:szCs w:val="24"/>
        </w:rPr>
        <w:t>230</w:t>
      </w:r>
      <w:r w:rsidRPr="00DE72DD">
        <w:rPr>
          <w:rFonts w:ascii="Times New Roman" w:hAnsi="Times New Roman"/>
          <w:sz w:val="24"/>
          <w:szCs w:val="24"/>
        </w:rPr>
        <w:t xml:space="preserve">»,  </w:t>
      </w:r>
      <w:r w:rsidR="00D2662F">
        <w:rPr>
          <w:rFonts w:ascii="Times New Roman" w:hAnsi="Times New Roman"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 xml:space="preserve">которая составлена </w:t>
      </w:r>
      <w:r w:rsidR="00D2662F">
        <w:rPr>
          <w:rFonts w:ascii="Times New Roman" w:hAnsi="Times New Roman"/>
          <w:sz w:val="24"/>
          <w:szCs w:val="24"/>
        </w:rPr>
        <w:t xml:space="preserve">с учетом </w:t>
      </w:r>
      <w:r w:rsidRPr="00DE72DD">
        <w:rPr>
          <w:rFonts w:ascii="Times New Roman" w:hAnsi="Times New Roman"/>
          <w:sz w:val="24"/>
          <w:szCs w:val="24"/>
        </w:rPr>
        <w:t xml:space="preserve"> </w:t>
      </w:r>
      <w:hyperlink r:id="rId10" w:anchor="/document/99/499057887/" w:history="1">
        <w:r w:rsidRPr="00DE72DD">
          <w:rPr>
            <w:rFonts w:ascii="Times New Roman" w:hAnsi="Times New Roman"/>
            <w:sz w:val="24"/>
            <w:szCs w:val="24"/>
          </w:rPr>
          <w:t>ФГОС</w:t>
        </w:r>
        <w:r w:rsidR="0097219C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97219C">
          <w:rPr>
            <w:rFonts w:ascii="Times New Roman" w:hAnsi="Times New Roman"/>
            <w:sz w:val="24"/>
            <w:szCs w:val="24"/>
          </w:rPr>
          <w:t>ДО</w:t>
        </w:r>
        <w:proofErr w:type="gramEnd"/>
      </w:hyperlink>
      <w:r w:rsidR="00D2662F">
        <w:t xml:space="preserve">  </w:t>
      </w:r>
      <w:r w:rsidR="00D2662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E72DD">
        <w:rPr>
          <w:rFonts w:ascii="Times New Roman" w:hAnsi="Times New Roman"/>
          <w:sz w:val="24"/>
          <w:szCs w:val="24"/>
        </w:rPr>
        <w:t>в</w:t>
      </w:r>
      <w:proofErr w:type="gramEnd"/>
      <w:r w:rsidRPr="00DE72DD">
        <w:rPr>
          <w:rFonts w:ascii="Times New Roman" w:hAnsi="Times New Roman"/>
          <w:sz w:val="24"/>
          <w:szCs w:val="24"/>
        </w:rPr>
        <w:t xml:space="preserve"> соответствии с   примерной  образовательной программой  дошкольного образования</w:t>
      </w:r>
      <w:r w:rsidRPr="00DE72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="0097219C">
        <w:rPr>
          <w:rFonts w:ascii="Times New Roman" w:hAnsi="Times New Roman"/>
          <w:sz w:val="24"/>
          <w:szCs w:val="24"/>
        </w:rPr>
        <w:t xml:space="preserve"> (</w:t>
      </w:r>
      <w:r w:rsidRPr="00DE72DD">
        <w:rPr>
          <w:rFonts w:ascii="Times New Roman" w:hAnsi="Times New Roman"/>
          <w:sz w:val="24"/>
          <w:szCs w:val="24"/>
        </w:rPr>
        <w:t xml:space="preserve">под ред. Н.Е. </w:t>
      </w:r>
      <w:proofErr w:type="spellStart"/>
      <w:r w:rsidRPr="00DE72DD">
        <w:rPr>
          <w:rFonts w:ascii="Times New Roman" w:hAnsi="Times New Roman"/>
          <w:sz w:val="24"/>
          <w:szCs w:val="24"/>
        </w:rPr>
        <w:t>Вераксы</w:t>
      </w:r>
      <w:proofErr w:type="spellEnd"/>
      <w:r w:rsidR="0097219C">
        <w:rPr>
          <w:rFonts w:ascii="Times New Roman" w:hAnsi="Times New Roman"/>
          <w:sz w:val="24"/>
          <w:szCs w:val="24"/>
        </w:rPr>
        <w:t xml:space="preserve">) </w:t>
      </w:r>
    </w:p>
    <w:p w:rsidR="00D2662F" w:rsidRDefault="009721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ДОУ о</w:t>
      </w:r>
      <w:r w:rsidR="0056459E" w:rsidRPr="00DE72DD">
        <w:rPr>
          <w:rFonts w:ascii="Times New Roman" w:hAnsi="Times New Roman"/>
          <w:sz w:val="24"/>
          <w:szCs w:val="24"/>
        </w:rPr>
        <w:t xml:space="preserve">беспечивает разностороннее развитие детей в возрасте </w:t>
      </w:r>
      <w:r w:rsidR="009B2A63" w:rsidRPr="00DE72DD">
        <w:rPr>
          <w:rFonts w:ascii="Times New Roman" w:hAnsi="Times New Roman"/>
          <w:color w:val="17365D" w:themeColor="text2" w:themeShade="BF"/>
          <w:sz w:val="24"/>
          <w:szCs w:val="24"/>
        </w:rPr>
        <w:t>от</w:t>
      </w:r>
      <w:r w:rsidR="009B2A63" w:rsidRPr="00DE72DD">
        <w:rPr>
          <w:rFonts w:ascii="Times New Roman" w:hAnsi="Times New Roman"/>
          <w:sz w:val="24"/>
          <w:szCs w:val="24"/>
        </w:rPr>
        <w:t xml:space="preserve"> 3</w:t>
      </w:r>
      <w:r w:rsidR="0056459E" w:rsidRPr="00DE72DD">
        <w:rPr>
          <w:rFonts w:ascii="Times New Roman" w:hAnsi="Times New Roman"/>
          <w:sz w:val="24"/>
          <w:szCs w:val="24"/>
        </w:rPr>
        <w:t xml:space="preserve"> до 7 лет</w:t>
      </w:r>
      <w:r w:rsidR="009A3F9E" w:rsidRPr="00DE72DD">
        <w:rPr>
          <w:rFonts w:ascii="Times New Roman" w:hAnsi="Times New Roman"/>
          <w:sz w:val="24"/>
          <w:szCs w:val="24"/>
        </w:rPr>
        <w:t xml:space="preserve">, с учетом их возрастных и индивидуальных особенностей по основным образовательным областям: физического, социально-коммуникативного, познавательного, речевого и художественно-эстетического развития. </w:t>
      </w:r>
    </w:p>
    <w:p w:rsidR="00D2662F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Количественный состав детей </w:t>
      </w:r>
      <w:r w:rsidR="009B2A63" w:rsidRPr="00EA2ADE">
        <w:rPr>
          <w:rFonts w:ascii="Times New Roman" w:hAnsi="Times New Roman"/>
          <w:sz w:val="24"/>
          <w:szCs w:val="24"/>
        </w:rPr>
        <w:t xml:space="preserve">в возрасте от </w:t>
      </w:r>
      <w:r w:rsidR="00395804">
        <w:rPr>
          <w:rFonts w:ascii="Times New Roman" w:hAnsi="Times New Roman"/>
          <w:sz w:val="24"/>
          <w:szCs w:val="24"/>
        </w:rPr>
        <w:t>2</w:t>
      </w:r>
      <w:r w:rsidR="009B2A63" w:rsidRPr="00EA2ADE">
        <w:rPr>
          <w:rFonts w:ascii="Times New Roman" w:hAnsi="Times New Roman"/>
          <w:sz w:val="24"/>
          <w:szCs w:val="24"/>
        </w:rPr>
        <w:t>-х до 7 лет – 1</w:t>
      </w:r>
      <w:r w:rsidR="00397DEB">
        <w:rPr>
          <w:rFonts w:ascii="Times New Roman" w:hAnsi="Times New Roman"/>
          <w:sz w:val="24"/>
          <w:szCs w:val="24"/>
        </w:rPr>
        <w:t>73</w:t>
      </w:r>
      <w:r w:rsidRPr="00EA2ADE">
        <w:rPr>
          <w:rFonts w:ascii="Times New Roman" w:hAnsi="Times New Roman"/>
          <w:sz w:val="24"/>
          <w:szCs w:val="24"/>
        </w:rPr>
        <w:t xml:space="preserve">  воспитанника. </w:t>
      </w:r>
    </w:p>
    <w:p w:rsidR="00877093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Состав воспитанников:</w:t>
      </w:r>
    </w:p>
    <w:p w:rsidR="00877093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3067"/>
        <w:gridCol w:w="2132"/>
        <w:gridCol w:w="1417"/>
        <w:gridCol w:w="1615"/>
      </w:tblGrid>
      <w:tr w:rsidR="00877093" w:rsidRPr="00EA2ADE" w:rsidTr="00395804">
        <w:trPr>
          <w:trHeight w:val="1760"/>
        </w:trPr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Возрастная категория групп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Специфика групп</w:t>
            </w:r>
          </w:p>
        </w:tc>
        <w:tc>
          <w:tcPr>
            <w:tcW w:w="1417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1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</w:tc>
      </w:tr>
      <w:tr w:rsidR="00395804" w:rsidRPr="00EA2ADE" w:rsidTr="00395804">
        <w:trPr>
          <w:trHeight w:val="552"/>
        </w:trPr>
        <w:tc>
          <w:tcPr>
            <w:tcW w:w="1375" w:type="dxa"/>
          </w:tcPr>
          <w:p w:rsidR="00395804" w:rsidRPr="00EA2ADE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2-3лет</w:t>
            </w:r>
          </w:p>
        </w:tc>
        <w:tc>
          <w:tcPr>
            <w:tcW w:w="3067" w:type="dxa"/>
            <w:vAlign w:val="center"/>
          </w:tcPr>
          <w:p w:rsidR="00395804" w:rsidRPr="00EA2ADE" w:rsidRDefault="00395804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132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395804" w:rsidRPr="00397DEB" w:rsidRDefault="00395804" w:rsidP="00397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2</w:t>
            </w:r>
            <w:r w:rsidR="00397DEB" w:rsidRPr="00397D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067" w:type="dxa"/>
            <w:vAlign w:val="center"/>
          </w:tcPr>
          <w:p w:rsidR="00395804" w:rsidRDefault="00395804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395804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77093" w:rsidRPr="00EA2ADE">
              <w:rPr>
                <w:rFonts w:ascii="Times New Roman" w:hAnsi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</w:tcPr>
          <w:p w:rsidR="00877093" w:rsidRPr="00EA2ADE" w:rsidRDefault="00634FB0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397DEB" w:rsidP="00397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417" w:type="dxa"/>
          </w:tcPr>
          <w:p w:rsidR="00877093" w:rsidRPr="00EA2ADE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395804" w:rsidP="00397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3</w:t>
            </w:r>
            <w:r w:rsidR="00397DEB" w:rsidRPr="00397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417" w:type="dxa"/>
          </w:tcPr>
          <w:p w:rsidR="00877093" w:rsidRPr="00EA2ADE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417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9B2A6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2</w:t>
            </w:r>
            <w:r w:rsidR="00397DEB" w:rsidRPr="00397D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804" w:rsidRPr="00EA2ADE" w:rsidTr="00395804">
        <w:tc>
          <w:tcPr>
            <w:tcW w:w="1375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067" w:type="dxa"/>
            <w:vAlign w:val="center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32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1417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395804" w:rsidRPr="00397DEB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77093" w:rsidRPr="00EA2ADE" w:rsidRDefault="00877093" w:rsidP="00492172">
      <w:pPr>
        <w:pStyle w:val="a3"/>
        <w:rPr>
          <w:rFonts w:ascii="Times New Roman" w:hAnsi="Times New Roman"/>
          <w:sz w:val="24"/>
          <w:szCs w:val="24"/>
          <w:shd w:val="clear" w:color="auto" w:fill="FFFFCC"/>
        </w:rPr>
      </w:pPr>
    </w:p>
    <w:p w:rsidR="00A142A4" w:rsidRPr="00EA2ADE" w:rsidRDefault="00A142A4" w:rsidP="00A14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9A3F9E">
      <w:pPr>
        <w:pStyle w:val="a5"/>
        <w:numPr>
          <w:ilvl w:val="0"/>
          <w:numId w:val="13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Качество условий осуществления  </w:t>
      </w:r>
      <w:proofErr w:type="gramStart"/>
      <w:r w:rsidRPr="00EA2ADE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EA2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F9E" w:rsidRPr="00EA2ADE" w:rsidRDefault="009A3F9E" w:rsidP="009A3F9E">
      <w:pPr>
        <w:pStyle w:val="a5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организации и  подготовки </w:t>
      </w:r>
      <w:proofErr w:type="gramStart"/>
      <w:r w:rsidRPr="00EA2A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2ADE">
        <w:rPr>
          <w:rFonts w:ascii="Times New Roman" w:hAnsi="Times New Roman" w:cs="Times New Roman"/>
          <w:b/>
          <w:sz w:val="24"/>
          <w:szCs w:val="24"/>
        </w:rPr>
        <w:t>:</w:t>
      </w:r>
    </w:p>
    <w:p w:rsidR="009A3F9E" w:rsidRPr="00EA2ADE" w:rsidRDefault="009A3F9E" w:rsidP="009A3F9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9A3F9E" w:rsidRPr="00EA2ADE" w:rsidRDefault="009A3F9E" w:rsidP="00397DEB">
      <w:pPr>
        <w:pStyle w:val="a5"/>
        <w:numPr>
          <w:ilvl w:val="1"/>
          <w:numId w:val="31"/>
        </w:numPr>
        <w:spacing w:after="0" w:line="240" w:lineRule="auto"/>
        <w:ind w:left="1276" w:right="-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 Нормативное правовое обеспечение:</w:t>
      </w:r>
    </w:p>
    <w:p w:rsidR="009A3F9E" w:rsidRPr="00EA2ADE" w:rsidRDefault="009A3F9E" w:rsidP="009A3F9E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735440">
      <w:pPr>
        <w:pStyle w:val="a7"/>
        <w:spacing w:line="276" w:lineRule="auto"/>
        <w:ind w:firstLine="284"/>
        <w:contextualSpacing/>
        <w:rPr>
          <w:rFonts w:cs="Times New Roman"/>
          <w:szCs w:val="24"/>
        </w:rPr>
      </w:pPr>
      <w:r w:rsidRPr="00EA2ADE">
        <w:rPr>
          <w:rFonts w:cs="Times New Roman"/>
          <w:szCs w:val="24"/>
        </w:rPr>
        <w:t>М</w:t>
      </w:r>
      <w:r w:rsidR="00395804">
        <w:rPr>
          <w:rFonts w:cs="Times New Roman"/>
          <w:szCs w:val="24"/>
        </w:rPr>
        <w:t>Б</w:t>
      </w:r>
      <w:r w:rsidRPr="00EA2ADE">
        <w:rPr>
          <w:rFonts w:cs="Times New Roman"/>
          <w:szCs w:val="24"/>
        </w:rPr>
        <w:t>ДОУ «Детский сад №</w:t>
      </w:r>
      <w:r w:rsidR="00395804">
        <w:rPr>
          <w:rFonts w:cs="Times New Roman"/>
          <w:szCs w:val="24"/>
        </w:rPr>
        <w:t>230</w:t>
      </w:r>
      <w:r w:rsidRPr="00EA2ADE">
        <w:rPr>
          <w:rFonts w:cs="Times New Roman"/>
          <w:szCs w:val="24"/>
        </w:rPr>
        <w:t>" осуществляет свою деятельность в соответствии с документами: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bCs/>
          <w:sz w:val="24"/>
          <w:szCs w:val="24"/>
        </w:rPr>
        <w:t>-Федеральным законом «Об образовании в Российской Федерации»</w:t>
      </w:r>
      <w:r w:rsidRPr="00EA2ADE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2ADE">
          <w:rPr>
            <w:rFonts w:ascii="Times New Roman" w:hAnsi="Times New Roman"/>
            <w:sz w:val="24"/>
            <w:szCs w:val="24"/>
          </w:rPr>
          <w:t>2012 г</w:t>
        </w:r>
      </w:smartTag>
      <w:r w:rsidRPr="00EA2ADE">
        <w:rPr>
          <w:rFonts w:ascii="Times New Roman" w:hAnsi="Times New Roman"/>
          <w:sz w:val="24"/>
          <w:szCs w:val="24"/>
        </w:rPr>
        <w:t>. № 273-ФЗ;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1155 </w:t>
      </w:r>
      <w:r w:rsidRPr="00EA2ADE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EA2ADE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>. № 30384);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EA2ADE">
        <w:rPr>
          <w:rFonts w:ascii="Times New Roman" w:hAnsi="Times New Roman"/>
          <w:b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EA2ADE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>. № 28564);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662 </w:t>
      </w:r>
      <w:r w:rsidRPr="00EA2ADE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1014 </w:t>
      </w:r>
      <w:r w:rsidRPr="00EA2ADE">
        <w:rPr>
          <w:rFonts w:ascii="Times New Roman" w:hAnsi="Times New Roman"/>
          <w:b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</w:t>
      </w:r>
      <w:r w:rsidRPr="00EA2ADE">
        <w:rPr>
          <w:rFonts w:ascii="Times New Roman" w:hAnsi="Times New Roman"/>
          <w:b/>
          <w:bCs/>
          <w:sz w:val="24"/>
          <w:szCs w:val="24"/>
        </w:rPr>
        <w:lastRenderedPageBreak/>
        <w:t xml:space="preserve">по основным общеобразовательным программам – образовательным программам дошкольного образования» </w:t>
      </w:r>
      <w:r w:rsidRPr="00EA2ADE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  Локальными  актами: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  Уставом ДОУ;</w:t>
      </w:r>
    </w:p>
    <w:p w:rsidR="009A3F9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Договором об образовании, заключаемым между дошкольным образовательным учреждением и родителями (законными представителями).</w:t>
      </w:r>
    </w:p>
    <w:p w:rsidR="006B5EBC" w:rsidRDefault="006B5EBC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6B74" w:rsidRPr="001936D6" w:rsidRDefault="00B06B74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735440">
      <w:pPr>
        <w:pStyle w:val="a5"/>
        <w:numPr>
          <w:ilvl w:val="1"/>
          <w:numId w:val="31"/>
        </w:numPr>
        <w:spacing w:after="0"/>
        <w:ind w:left="113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936958" w:rsidRPr="00EA2ADE" w:rsidRDefault="00936958" w:rsidP="00735440">
      <w:pPr>
        <w:pStyle w:val="a5"/>
        <w:spacing w:after="0"/>
        <w:ind w:left="360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9E" w:rsidRPr="00082332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М</w:t>
      </w:r>
      <w:r w:rsidR="00395804">
        <w:rPr>
          <w:rFonts w:ascii="Times New Roman" w:hAnsi="Times New Roman"/>
          <w:sz w:val="24"/>
          <w:szCs w:val="24"/>
        </w:rPr>
        <w:t>Б</w:t>
      </w:r>
      <w:r w:rsidRPr="00EA2ADE">
        <w:rPr>
          <w:rFonts w:ascii="Times New Roman" w:hAnsi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/>
          <w:sz w:val="24"/>
          <w:szCs w:val="24"/>
        </w:rPr>
        <w:t>230</w:t>
      </w:r>
      <w:r w:rsidRPr="00EA2ADE">
        <w:rPr>
          <w:rFonts w:ascii="Times New Roman" w:hAnsi="Times New Roman"/>
          <w:sz w:val="24"/>
          <w:szCs w:val="24"/>
        </w:rPr>
        <w:t>» укомплектован согласно штатному расписанию административными, педагогическими кадрами и обслуживающим перс</w:t>
      </w:r>
      <w:r w:rsidR="00082332">
        <w:rPr>
          <w:rFonts w:ascii="Times New Roman" w:hAnsi="Times New Roman"/>
          <w:sz w:val="24"/>
          <w:szCs w:val="24"/>
        </w:rPr>
        <w:t>оналом</w:t>
      </w:r>
      <w:r w:rsidR="00082332" w:rsidRPr="00082332">
        <w:rPr>
          <w:rFonts w:ascii="Arial" w:hAnsi="Arial" w:cs="Arial"/>
          <w:i/>
          <w:iCs/>
          <w:sz w:val="21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на 100</w:t>
      </w:r>
      <w:proofErr w:type="gramStart"/>
      <w:r w:rsidR="00082332" w:rsidRPr="00082332">
        <w:rPr>
          <w:rFonts w:ascii="Times New Roman" w:hAnsi="Times New Roman"/>
          <w:iCs/>
          <w:sz w:val="24"/>
          <w:szCs w:val="24"/>
        </w:rPr>
        <w:t xml:space="preserve"> %</w:t>
      </w:r>
      <w:r w:rsidR="00082332" w:rsidRPr="00082332">
        <w:rPr>
          <w:rFonts w:ascii="Arial" w:hAnsi="Arial" w:cs="Arial"/>
          <w:i/>
          <w:iCs/>
          <w:sz w:val="21"/>
        </w:rPr>
        <w:t xml:space="preserve"> </w:t>
      </w:r>
      <w:r w:rsidR="00D2662F">
        <w:rPr>
          <w:rFonts w:ascii="Arial" w:hAnsi="Arial" w:cs="Arial"/>
          <w:i/>
          <w:iCs/>
          <w:sz w:val="21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082332" w:rsidRPr="00082332">
        <w:rPr>
          <w:rFonts w:ascii="Times New Roman" w:hAnsi="Times New Roman"/>
          <w:iCs/>
          <w:sz w:val="24"/>
          <w:szCs w:val="24"/>
        </w:rPr>
        <w:t xml:space="preserve">сего </w:t>
      </w:r>
      <w:r w:rsidR="00D2662F">
        <w:rPr>
          <w:rFonts w:ascii="Times New Roman" w:hAnsi="Times New Roman"/>
          <w:iCs/>
          <w:sz w:val="24"/>
          <w:szCs w:val="24"/>
        </w:rPr>
        <w:t xml:space="preserve">в коллективе </w:t>
      </w:r>
      <w:r w:rsidR="00082332" w:rsidRPr="00082332">
        <w:rPr>
          <w:rFonts w:ascii="Times New Roman" w:hAnsi="Times New Roman"/>
          <w:iCs/>
          <w:sz w:val="24"/>
          <w:szCs w:val="24"/>
        </w:rPr>
        <w:t>работают 3</w:t>
      </w:r>
      <w:r w:rsidR="00395804">
        <w:rPr>
          <w:rFonts w:ascii="Times New Roman" w:hAnsi="Times New Roman"/>
          <w:iCs/>
          <w:sz w:val="24"/>
          <w:szCs w:val="24"/>
        </w:rPr>
        <w:t>2</w:t>
      </w:r>
      <w:r w:rsidR="00082332">
        <w:rPr>
          <w:rFonts w:ascii="Times New Roman" w:hAnsi="Times New Roman"/>
          <w:iCs/>
          <w:sz w:val="24"/>
          <w:szCs w:val="24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человек</w:t>
      </w:r>
      <w:r w:rsidR="00082332">
        <w:rPr>
          <w:rFonts w:ascii="Times New Roman" w:hAnsi="Times New Roman"/>
          <w:iCs/>
          <w:sz w:val="24"/>
          <w:szCs w:val="24"/>
        </w:rPr>
        <w:t>. Из них: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Заведующий: </w:t>
      </w:r>
      <w:proofErr w:type="spellStart"/>
      <w:r w:rsidR="00395804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Е.В.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Старший воспитатель: </w:t>
      </w:r>
      <w:proofErr w:type="spellStart"/>
      <w:r w:rsidR="00395804">
        <w:rPr>
          <w:rFonts w:ascii="Times New Roman" w:hAnsi="Times New Roman"/>
          <w:sz w:val="24"/>
          <w:szCs w:val="24"/>
        </w:rPr>
        <w:t>Кужеватова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С.В.</w:t>
      </w:r>
    </w:p>
    <w:p w:rsidR="00082332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Завхоз: </w:t>
      </w:r>
      <w:r w:rsidR="00395804">
        <w:rPr>
          <w:rFonts w:ascii="Times New Roman" w:hAnsi="Times New Roman"/>
          <w:sz w:val="24"/>
          <w:szCs w:val="24"/>
        </w:rPr>
        <w:t>Зеленцова Т.Ф.</w:t>
      </w:r>
    </w:p>
    <w:p w:rsidR="001936D6" w:rsidRPr="00082332" w:rsidRDefault="00082332" w:rsidP="0073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Arial" w:eastAsia="Times New Roman" w:hAnsi="Arial" w:cs="Arial"/>
          <w:i/>
          <w:iCs/>
          <w:sz w:val="2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82332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Педагогический коллектив ДОУ   насчитывает 1</w:t>
      </w:r>
      <w:r w:rsidR="00114E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6 </w:t>
      </w:r>
      <w:r w:rsidRPr="000823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специалистов. </w:t>
      </w:r>
      <w:r w:rsidRPr="00082332">
        <w:rPr>
          <w:rFonts w:ascii="Times New Roman" w:hAnsi="Times New Roman"/>
          <w:sz w:val="24"/>
          <w:szCs w:val="24"/>
        </w:rPr>
        <w:t xml:space="preserve"> 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Из них: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Воспитатели: </w:t>
      </w:r>
      <w:r w:rsidR="00282D5F">
        <w:rPr>
          <w:rFonts w:ascii="Times New Roman" w:hAnsi="Times New Roman"/>
          <w:sz w:val="24"/>
          <w:szCs w:val="24"/>
        </w:rPr>
        <w:t>1</w:t>
      </w:r>
      <w:r w:rsidR="00395804">
        <w:rPr>
          <w:rFonts w:ascii="Times New Roman" w:hAnsi="Times New Roman"/>
          <w:sz w:val="24"/>
          <w:szCs w:val="24"/>
        </w:rPr>
        <w:t>3</w:t>
      </w:r>
      <w:r w:rsidRPr="00EA2ADE">
        <w:rPr>
          <w:rFonts w:ascii="Times New Roman" w:hAnsi="Times New Roman"/>
          <w:sz w:val="24"/>
          <w:szCs w:val="24"/>
        </w:rPr>
        <w:t xml:space="preserve">  </w:t>
      </w:r>
      <w:r w:rsidR="00282D5F">
        <w:rPr>
          <w:rFonts w:ascii="Times New Roman" w:hAnsi="Times New Roman"/>
          <w:sz w:val="24"/>
          <w:szCs w:val="24"/>
        </w:rPr>
        <w:t>(включая старшего воспитателя)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Музыкальный руководитель - 1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Инстру</w:t>
      </w:r>
      <w:r w:rsidR="008229BB">
        <w:rPr>
          <w:rFonts w:ascii="Times New Roman" w:hAnsi="Times New Roman"/>
          <w:sz w:val="24"/>
          <w:szCs w:val="24"/>
        </w:rPr>
        <w:t>ктор по физической культуре - 1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Учитель-логопед -1</w:t>
      </w:r>
    </w:p>
    <w:p w:rsidR="009A3F9E" w:rsidRPr="00EA2ADE" w:rsidRDefault="0008233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Все имеют педагогическое образование – высшее и среднее профессиональное.</w:t>
      </w:r>
    </w:p>
    <w:p w:rsidR="00082332" w:rsidRDefault="0008233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Образовательный уровень педагогов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11"/>
      </w:tblGrid>
      <w:tr w:rsidR="008229BB" w:rsidRPr="00EA2ADE" w:rsidTr="008229BB">
        <w:trPr>
          <w:trHeight w:val="323"/>
        </w:trPr>
        <w:tc>
          <w:tcPr>
            <w:tcW w:w="3119" w:type="dxa"/>
          </w:tcPr>
          <w:p w:rsidR="008229BB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111" w:type="dxa"/>
          </w:tcPr>
          <w:p w:rsidR="008229BB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8229BB" w:rsidRPr="00EA2ADE" w:rsidTr="008229BB">
        <w:trPr>
          <w:trHeight w:val="309"/>
        </w:trPr>
        <w:tc>
          <w:tcPr>
            <w:tcW w:w="3119" w:type="dxa"/>
          </w:tcPr>
          <w:p w:rsidR="008229BB" w:rsidRPr="00EA2ADE" w:rsidRDefault="008229BB" w:rsidP="00822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111" w:type="dxa"/>
          </w:tcPr>
          <w:p w:rsidR="008229BB" w:rsidRPr="00EA2ADE" w:rsidRDefault="008229BB" w:rsidP="00822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8229B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Педагогический стаж работников ДОУ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279" w:type="dxa"/>
        <w:tblLook w:val="04A0" w:firstRow="1" w:lastRow="0" w:firstColumn="1" w:lastColumn="0" w:noHBand="0" w:noVBand="1"/>
      </w:tblPr>
      <w:tblGrid>
        <w:gridCol w:w="1435"/>
        <w:gridCol w:w="1560"/>
        <w:gridCol w:w="1400"/>
        <w:gridCol w:w="2656"/>
      </w:tblGrid>
      <w:tr w:rsidR="00587919" w:rsidRPr="00EA2ADE" w:rsidTr="00AC5223">
        <w:tc>
          <w:tcPr>
            <w:tcW w:w="1435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560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400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20-25 лет</w:t>
            </w:r>
          </w:p>
        </w:tc>
        <w:tc>
          <w:tcPr>
            <w:tcW w:w="2656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</w:tr>
      <w:tr w:rsidR="00587919" w:rsidRPr="00EA2ADE" w:rsidTr="00AC5223">
        <w:tc>
          <w:tcPr>
            <w:tcW w:w="1435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(14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(29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00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(21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56" w:type="dxa"/>
          </w:tcPr>
          <w:p w:rsidR="00587919" w:rsidRPr="00EA2ADE" w:rsidRDefault="00587919" w:rsidP="002649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 (</w:t>
            </w:r>
            <w:r w:rsidR="00264986">
              <w:rPr>
                <w:rFonts w:ascii="Times New Roman" w:hAnsi="Times New Roman"/>
                <w:sz w:val="24"/>
                <w:szCs w:val="24"/>
              </w:rPr>
              <w:t>36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EA2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28325" cy="1189481"/>
            <wp:effectExtent l="19050" t="0" r="150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264986" w:rsidRDefault="00532AC2" w:rsidP="00492172">
      <w:pPr>
        <w:pStyle w:val="a3"/>
        <w:rPr>
          <w:rFonts w:ascii="Times New Roman" w:hAnsi="Times New Roman"/>
          <w:sz w:val="24"/>
          <w:szCs w:val="24"/>
        </w:rPr>
      </w:pPr>
      <w:r w:rsidRPr="00264986">
        <w:rPr>
          <w:rFonts w:ascii="Times New Roman" w:hAnsi="Times New Roman"/>
          <w:sz w:val="24"/>
          <w:szCs w:val="24"/>
        </w:rPr>
        <w:t>Уров</w:t>
      </w:r>
      <w:r w:rsidR="00EA2ADE" w:rsidRPr="00264986">
        <w:rPr>
          <w:rFonts w:ascii="Times New Roman" w:hAnsi="Times New Roman"/>
          <w:sz w:val="24"/>
          <w:szCs w:val="24"/>
        </w:rPr>
        <w:t>е</w:t>
      </w:r>
      <w:r w:rsidRPr="00264986">
        <w:rPr>
          <w:rFonts w:ascii="Times New Roman" w:hAnsi="Times New Roman"/>
          <w:sz w:val="24"/>
          <w:szCs w:val="24"/>
        </w:rPr>
        <w:t>н</w:t>
      </w:r>
      <w:r w:rsidR="00EA2ADE" w:rsidRPr="00264986">
        <w:rPr>
          <w:rFonts w:ascii="Times New Roman" w:hAnsi="Times New Roman"/>
          <w:sz w:val="24"/>
          <w:szCs w:val="24"/>
        </w:rPr>
        <w:t xml:space="preserve">ь </w:t>
      </w:r>
      <w:r w:rsidRPr="00264986">
        <w:rPr>
          <w:rFonts w:ascii="Times New Roman" w:hAnsi="Times New Roman"/>
          <w:sz w:val="24"/>
          <w:szCs w:val="24"/>
        </w:rPr>
        <w:t xml:space="preserve"> педагогического </w:t>
      </w:r>
      <w:r w:rsidR="00264986">
        <w:rPr>
          <w:rFonts w:ascii="Times New Roman" w:hAnsi="Times New Roman"/>
          <w:sz w:val="24"/>
          <w:szCs w:val="24"/>
        </w:rPr>
        <w:t xml:space="preserve"> </w:t>
      </w:r>
      <w:r w:rsidR="001936D6" w:rsidRPr="00264986">
        <w:rPr>
          <w:rFonts w:ascii="Times New Roman" w:hAnsi="Times New Roman"/>
          <w:sz w:val="24"/>
          <w:szCs w:val="24"/>
        </w:rPr>
        <w:t xml:space="preserve">стажа </w:t>
      </w:r>
      <w:r w:rsidRPr="00264986">
        <w:rPr>
          <w:rFonts w:ascii="Times New Roman" w:hAnsi="Times New Roman"/>
          <w:sz w:val="24"/>
          <w:szCs w:val="24"/>
        </w:rPr>
        <w:t xml:space="preserve">составил </w:t>
      </w:r>
      <w:r w:rsidR="009A3F9E" w:rsidRPr="00264986">
        <w:rPr>
          <w:rFonts w:ascii="Times New Roman" w:hAnsi="Times New Roman"/>
          <w:sz w:val="24"/>
          <w:szCs w:val="24"/>
        </w:rPr>
        <w:t xml:space="preserve"> – от </w:t>
      </w:r>
      <w:r w:rsidR="00587919" w:rsidRPr="00264986">
        <w:rPr>
          <w:rFonts w:ascii="Times New Roman" w:hAnsi="Times New Roman"/>
          <w:sz w:val="24"/>
          <w:szCs w:val="24"/>
        </w:rPr>
        <w:t>5</w:t>
      </w:r>
      <w:r w:rsidR="009A3F9E" w:rsidRPr="00264986">
        <w:rPr>
          <w:rFonts w:ascii="Times New Roman" w:hAnsi="Times New Roman"/>
          <w:sz w:val="24"/>
          <w:szCs w:val="24"/>
        </w:rPr>
        <w:t xml:space="preserve"> до 3</w:t>
      </w:r>
      <w:r w:rsidR="00587919" w:rsidRPr="00264986">
        <w:rPr>
          <w:rFonts w:ascii="Times New Roman" w:hAnsi="Times New Roman"/>
          <w:sz w:val="24"/>
          <w:szCs w:val="24"/>
        </w:rPr>
        <w:t>5</w:t>
      </w:r>
      <w:r w:rsidR="009A3F9E" w:rsidRPr="00264986">
        <w:rPr>
          <w:rFonts w:ascii="Times New Roman" w:hAnsi="Times New Roman"/>
          <w:sz w:val="24"/>
          <w:szCs w:val="24"/>
        </w:rPr>
        <w:t xml:space="preserve"> лет.</w:t>
      </w:r>
    </w:p>
    <w:p w:rsidR="009A3F9E" w:rsidRDefault="00532AC2" w:rsidP="0074420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перспективе в </w:t>
      </w:r>
      <w:r w:rsidR="009A3F9E" w:rsidRPr="00EA2ADE">
        <w:rPr>
          <w:rFonts w:ascii="Times New Roman" w:hAnsi="Times New Roman"/>
          <w:sz w:val="24"/>
          <w:szCs w:val="24"/>
        </w:rPr>
        <w:t>20</w:t>
      </w:r>
      <w:r w:rsidR="008229BB">
        <w:rPr>
          <w:rFonts w:ascii="Times New Roman" w:hAnsi="Times New Roman"/>
          <w:sz w:val="24"/>
          <w:szCs w:val="24"/>
        </w:rPr>
        <w:t>20</w:t>
      </w:r>
      <w:r w:rsidR="009A3F9E" w:rsidRPr="00EA2ADE">
        <w:rPr>
          <w:rFonts w:ascii="Times New Roman" w:hAnsi="Times New Roman"/>
          <w:sz w:val="24"/>
          <w:szCs w:val="24"/>
        </w:rPr>
        <w:t xml:space="preserve"> учебном году  аттестоваться на </w:t>
      </w:r>
      <w:r w:rsidR="008229BB">
        <w:rPr>
          <w:rFonts w:ascii="Times New Roman" w:hAnsi="Times New Roman"/>
          <w:sz w:val="24"/>
          <w:szCs w:val="24"/>
        </w:rPr>
        <w:t>первую</w:t>
      </w:r>
      <w:r w:rsidR="009A3F9E" w:rsidRPr="00EA2ADE">
        <w:rPr>
          <w:rFonts w:ascii="Times New Roman" w:hAnsi="Times New Roman"/>
          <w:sz w:val="24"/>
          <w:szCs w:val="24"/>
        </w:rPr>
        <w:t xml:space="preserve"> квалификационную категорию -</w:t>
      </w:r>
      <w:r w:rsidR="008229BB">
        <w:rPr>
          <w:rFonts w:ascii="Times New Roman" w:hAnsi="Times New Roman"/>
          <w:sz w:val="24"/>
          <w:szCs w:val="24"/>
        </w:rPr>
        <w:t>5 воспитателей, 1- старший воспитатель</w:t>
      </w:r>
    </w:p>
    <w:p w:rsidR="00744202" w:rsidRPr="00EA2ADE" w:rsidRDefault="00744202" w:rsidP="0074420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35440" w:rsidRDefault="00735440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735440" w:rsidRDefault="00735440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lastRenderedPageBreak/>
        <w:t>Квалификационный  уровень педагогов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2693"/>
      </w:tblGrid>
      <w:tr w:rsidR="009A3F9E" w:rsidRPr="00EA2ADE" w:rsidTr="00AC5223">
        <w:tc>
          <w:tcPr>
            <w:tcW w:w="1276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85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93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 w:rsidR="00AC5223" w:rsidRPr="00EA2ADE">
              <w:rPr>
                <w:rFonts w:ascii="Times New Roman" w:hAnsi="Times New Roman"/>
                <w:sz w:val="24"/>
                <w:szCs w:val="24"/>
              </w:rPr>
              <w:t>ю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т занимаемой должности</w:t>
            </w:r>
          </w:p>
        </w:tc>
      </w:tr>
      <w:tr w:rsidR="009A3F9E" w:rsidRPr="00EA2ADE" w:rsidTr="00AC5223">
        <w:tc>
          <w:tcPr>
            <w:tcW w:w="1276" w:type="dxa"/>
          </w:tcPr>
          <w:p w:rsidR="009A3F9E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A3F9E" w:rsidRPr="00EA2ADE" w:rsidRDefault="008229BB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3D19">
              <w:rPr>
                <w:rFonts w:ascii="Times New Roman" w:hAnsi="Times New Roman"/>
                <w:sz w:val="24"/>
                <w:szCs w:val="24"/>
              </w:rPr>
              <w:t>6,25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9A3F9E" w:rsidRPr="00EA2ADE" w:rsidRDefault="00FF3D19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50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81,25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</w:tcPr>
          <w:p w:rsidR="009A3F9E" w:rsidRPr="00EA2ADE" w:rsidRDefault="00FF3D19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0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1936D6" w:rsidRDefault="001936D6" w:rsidP="0056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36D6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Педагогические работники повышают свой профессиональный уровень в соответствии с Законом РФ «Об образовании» 1 раз в 3 года.</w:t>
      </w:r>
      <w:r w:rsidR="001936D6">
        <w:rPr>
          <w:rFonts w:ascii="Times New Roman" w:hAnsi="Times New Roman"/>
          <w:sz w:val="24"/>
          <w:szCs w:val="24"/>
        </w:rPr>
        <w:t xml:space="preserve"> </w:t>
      </w:r>
    </w:p>
    <w:p w:rsidR="009570BE" w:rsidRPr="00EA2ADE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В основе системы повышения квалификации педагогов  в ДОУ лежат следующие документы:  план - графики повышения квалификации, аттестации на установление квалификационной категории, ежегодный план работы ДОУ.   Выполнение плана-графика в 201</w:t>
      </w:r>
      <w:r w:rsidR="00FF3D19">
        <w:rPr>
          <w:rFonts w:ascii="Times New Roman" w:hAnsi="Times New Roman"/>
          <w:sz w:val="24"/>
          <w:szCs w:val="24"/>
        </w:rPr>
        <w:t>9</w:t>
      </w:r>
      <w:r w:rsidRPr="00EA2ADE">
        <w:rPr>
          <w:rFonts w:ascii="Times New Roman" w:hAnsi="Times New Roman"/>
          <w:sz w:val="24"/>
          <w:szCs w:val="24"/>
        </w:rPr>
        <w:t>году подтверждается документами:</w:t>
      </w:r>
    </w:p>
    <w:p w:rsidR="009570BE" w:rsidRPr="00EA2ADE" w:rsidRDefault="001936D6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570BE" w:rsidRPr="00EA2ADE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  <w:r w:rsidR="00E904B5" w:rsidRPr="00EA2ADE">
        <w:rPr>
          <w:rFonts w:ascii="Times New Roman" w:hAnsi="Times New Roman"/>
          <w:sz w:val="24"/>
          <w:szCs w:val="24"/>
        </w:rPr>
        <w:t xml:space="preserve">прошли </w:t>
      </w:r>
      <w:r w:rsidR="009570BE" w:rsidRPr="00EA2ADE">
        <w:rPr>
          <w:rFonts w:ascii="Times New Roman" w:hAnsi="Times New Roman"/>
          <w:sz w:val="24"/>
          <w:szCs w:val="24"/>
        </w:rPr>
        <w:t xml:space="preserve"> </w:t>
      </w:r>
      <w:r w:rsidR="00FF3D19">
        <w:rPr>
          <w:rFonts w:ascii="Times New Roman" w:hAnsi="Times New Roman"/>
          <w:sz w:val="24"/>
          <w:szCs w:val="24"/>
        </w:rPr>
        <w:t>2</w:t>
      </w:r>
      <w:r w:rsidR="009570BE" w:rsidRPr="00EA2ADE">
        <w:rPr>
          <w:rFonts w:ascii="Times New Roman" w:hAnsi="Times New Roman"/>
          <w:sz w:val="24"/>
          <w:szCs w:val="24"/>
        </w:rPr>
        <w:t>(</w:t>
      </w:r>
      <w:r w:rsidR="00FF3D19">
        <w:rPr>
          <w:rFonts w:ascii="Times New Roman" w:hAnsi="Times New Roman"/>
          <w:sz w:val="24"/>
          <w:szCs w:val="24"/>
        </w:rPr>
        <w:t>8</w:t>
      </w:r>
      <w:r w:rsidR="009570BE" w:rsidRPr="00EA2ADE">
        <w:rPr>
          <w:rFonts w:ascii="Times New Roman" w:hAnsi="Times New Roman"/>
          <w:sz w:val="24"/>
          <w:szCs w:val="24"/>
        </w:rPr>
        <w:t xml:space="preserve">%) педагога. </w:t>
      </w:r>
    </w:p>
    <w:p w:rsidR="009570BE" w:rsidRPr="00EA2ADE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 </w:t>
      </w:r>
      <w:r w:rsidRPr="00EA2ADE">
        <w:rPr>
          <w:rFonts w:ascii="Times New Roman" w:hAnsi="Times New Roman"/>
          <w:sz w:val="24"/>
          <w:szCs w:val="24"/>
        </w:rPr>
        <w:tab/>
        <w:t>- аттест</w:t>
      </w:r>
      <w:r w:rsidR="00E904B5" w:rsidRPr="00EA2ADE">
        <w:rPr>
          <w:rFonts w:ascii="Times New Roman" w:hAnsi="Times New Roman"/>
          <w:sz w:val="24"/>
          <w:szCs w:val="24"/>
        </w:rPr>
        <w:t xml:space="preserve">овались </w:t>
      </w:r>
      <w:r w:rsidRPr="00EA2ADE">
        <w:rPr>
          <w:rFonts w:ascii="Times New Roman" w:hAnsi="Times New Roman"/>
          <w:sz w:val="24"/>
          <w:szCs w:val="24"/>
        </w:rPr>
        <w:t xml:space="preserve"> на установление квалификационной категории - </w:t>
      </w:r>
      <w:r w:rsidR="00FF3D19">
        <w:rPr>
          <w:rFonts w:ascii="Times New Roman" w:hAnsi="Times New Roman"/>
          <w:sz w:val="24"/>
          <w:szCs w:val="24"/>
        </w:rPr>
        <w:t>3</w:t>
      </w:r>
      <w:r w:rsidRPr="00EA2ADE">
        <w:rPr>
          <w:rFonts w:ascii="Times New Roman" w:hAnsi="Times New Roman"/>
          <w:sz w:val="24"/>
          <w:szCs w:val="24"/>
        </w:rPr>
        <w:t xml:space="preserve"> (</w:t>
      </w:r>
      <w:r w:rsidR="00E904B5" w:rsidRPr="00EA2ADE">
        <w:rPr>
          <w:rFonts w:ascii="Times New Roman" w:hAnsi="Times New Roman"/>
          <w:sz w:val="24"/>
          <w:szCs w:val="24"/>
        </w:rPr>
        <w:t>29</w:t>
      </w:r>
      <w:r w:rsidRPr="00EA2ADE">
        <w:rPr>
          <w:rFonts w:ascii="Times New Roman" w:hAnsi="Times New Roman"/>
          <w:sz w:val="24"/>
          <w:szCs w:val="24"/>
        </w:rPr>
        <w:t>%) педагога</w:t>
      </w:r>
      <w:r w:rsidR="00E904B5" w:rsidRPr="00EA2ADE">
        <w:rPr>
          <w:rFonts w:ascii="Times New Roman" w:hAnsi="Times New Roman"/>
          <w:sz w:val="24"/>
          <w:szCs w:val="24"/>
        </w:rPr>
        <w:t>.</w:t>
      </w:r>
    </w:p>
    <w:p w:rsidR="00E904B5" w:rsidRPr="00EA2ADE" w:rsidRDefault="00E904B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Повышение квалификации педагогов построено на основе индивидуально-дифференцированного подхода, разработана система диагностических методик, которая используется для мониторинга профессиональных и информационных потребностей воспитателей. В ДОУ имеются диагностические материалы, позволяющие определить образовательные потребности и профессиональные затруднения педагогов. </w:t>
      </w:r>
    </w:p>
    <w:p w:rsidR="00EA2ADE" w:rsidRDefault="00E904B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ДОУ создана внутренняя система повышения квалификации педагогического коллектива,  включающая: работу по теме самообразования; создание образовательного ресурса; участие в работе </w:t>
      </w:r>
      <w:r w:rsidRPr="00101877">
        <w:rPr>
          <w:rFonts w:ascii="Times New Roman" w:hAnsi="Times New Roman"/>
          <w:sz w:val="24"/>
          <w:szCs w:val="24"/>
        </w:rPr>
        <w:t xml:space="preserve">городских семинаров, конференций; </w:t>
      </w:r>
      <w:r w:rsidRPr="00101877">
        <w:rPr>
          <w:rFonts w:ascii="Times New Roman" w:hAnsi="Times New Roman"/>
          <w:bCs/>
          <w:sz w:val="24"/>
          <w:szCs w:val="24"/>
        </w:rPr>
        <w:t xml:space="preserve">мастер - классе, педагогических мастерских; </w:t>
      </w:r>
      <w:r w:rsidRPr="00101877">
        <w:rPr>
          <w:rFonts w:ascii="Times New Roman" w:hAnsi="Times New Roman"/>
          <w:sz w:val="24"/>
          <w:szCs w:val="24"/>
        </w:rPr>
        <w:t>участие в профессиональных конкурсах.</w:t>
      </w:r>
    </w:p>
    <w:p w:rsidR="0010504A" w:rsidRPr="00FF3D19" w:rsidRDefault="0010504A" w:rsidP="00735440">
      <w:pPr>
        <w:pStyle w:val="a5"/>
        <w:tabs>
          <w:tab w:val="left" w:pos="284"/>
          <w:tab w:val="left" w:pos="1080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A2ADE" w:rsidRPr="00114EF7" w:rsidRDefault="00EA2ADE" w:rsidP="00735440">
      <w:pPr>
        <w:pStyle w:val="a5"/>
        <w:tabs>
          <w:tab w:val="left" w:pos="284"/>
          <w:tab w:val="left" w:pos="108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 являются активными участниками </w:t>
      </w:r>
      <w:r w:rsidR="00D2662F"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трансляции </w:t>
      </w: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СМИ</w:t>
      </w:r>
      <w:r w:rsidR="00D2662F"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авторских </w:t>
      </w: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4EF7">
        <w:rPr>
          <w:rFonts w:ascii="Times New Roman" w:hAnsi="Times New Roman"/>
          <w:sz w:val="24"/>
          <w:szCs w:val="24"/>
        </w:rPr>
        <w:t>публикаций, методических разработок: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24"/>
        <w:gridCol w:w="2025"/>
        <w:gridCol w:w="2875"/>
      </w:tblGrid>
      <w:tr w:rsidR="0043158A" w:rsidTr="00397DEB">
        <w:trPr>
          <w:trHeight w:val="27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ФИО педагога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Сборник, журнал, интернет ресурс,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участия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Документ, подтверждающий участие: диплом, свидетельство, сертификат,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такового)</w:t>
            </w:r>
          </w:p>
        </w:tc>
      </w:tr>
      <w:tr w:rsidR="0043158A" w:rsidTr="00397DEB">
        <w:trPr>
          <w:trHeight w:val="27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A" w:rsidRDefault="0043158A" w:rsidP="00114E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2019год</w:t>
            </w:r>
          </w:p>
          <w:p w:rsidR="0043158A" w:rsidRDefault="0043158A" w:rsidP="00114E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  <w:p w:rsidR="0043158A" w:rsidRDefault="0043158A" w:rsidP="00114E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воспиатель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A" w:rsidRPr="00E64D79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</w:pPr>
            <w:r w:rsidRPr="00E64D79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Международное сетевое издание «Солнечный свет»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A" w:rsidRPr="00E64D79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 №БП1399922</w:t>
            </w:r>
          </w:p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23.10.2019год</w:t>
            </w:r>
          </w:p>
        </w:tc>
      </w:tr>
      <w:tr w:rsidR="0043158A" w:rsidRPr="00823311" w:rsidTr="00397DEB">
        <w:trPr>
          <w:trHeight w:val="265"/>
        </w:trPr>
        <w:tc>
          <w:tcPr>
            <w:tcW w:w="2105" w:type="dxa"/>
          </w:tcPr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43158A" w:rsidRPr="00823311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24" w:type="dxa"/>
          </w:tcPr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43158A" w:rsidRPr="00823311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Статья: «разработка плана работы с семьей в подготовительной группе детского сада в рамках темы: Дикие животные России», включая компоненты краеведения: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«Природа Нижегородской области»</w:t>
            </w:r>
          </w:p>
        </w:tc>
        <w:tc>
          <w:tcPr>
            <w:tcW w:w="2025" w:type="dxa"/>
          </w:tcPr>
          <w:p w:rsidR="0043158A" w:rsidRPr="00823311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2875" w:type="dxa"/>
          </w:tcPr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Свидетельство </w:t>
            </w:r>
          </w:p>
          <w:p w:rsidR="0043158A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№ТК 1320980</w:t>
            </w:r>
          </w:p>
          <w:p w:rsidR="0043158A" w:rsidRPr="00823311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14.04.2019г</w:t>
            </w:r>
          </w:p>
        </w:tc>
      </w:tr>
      <w:tr w:rsidR="0043158A" w:rsidRPr="00823311" w:rsidTr="00397DEB">
        <w:trPr>
          <w:trHeight w:val="265"/>
        </w:trPr>
        <w:tc>
          <w:tcPr>
            <w:tcW w:w="2105" w:type="dxa"/>
          </w:tcPr>
          <w:p w:rsidR="0043158A" w:rsidRDefault="0043158A" w:rsidP="00114E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  <w:p w:rsidR="0043158A" w:rsidRDefault="0043158A" w:rsidP="00114E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Кужеватова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43158A" w:rsidRPr="00377843" w:rsidRDefault="0043158A" w:rsidP="00114E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24" w:type="dxa"/>
          </w:tcPr>
          <w:p w:rsidR="0043158A" w:rsidRPr="00377843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4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сетевое  издание «Солнечный свет»</w:t>
            </w:r>
          </w:p>
          <w:p w:rsidR="0043158A" w:rsidRPr="00377843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43">
              <w:rPr>
                <w:rFonts w:ascii="Times New Roman" w:hAnsi="Times New Roman"/>
                <w:sz w:val="24"/>
                <w:szCs w:val="24"/>
                <w:lang w:eastAsia="ru-RU"/>
              </w:rPr>
              <w:t>Статья  «Взгляды зарубежных исследователей на проблему детского изобразительного творчества»</w:t>
            </w:r>
          </w:p>
        </w:tc>
        <w:tc>
          <w:tcPr>
            <w:tcW w:w="2025" w:type="dxa"/>
          </w:tcPr>
          <w:p w:rsidR="0043158A" w:rsidRPr="00377843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43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статьи</w:t>
            </w:r>
          </w:p>
        </w:tc>
        <w:tc>
          <w:tcPr>
            <w:tcW w:w="2875" w:type="dxa"/>
          </w:tcPr>
          <w:p w:rsidR="0043158A" w:rsidRPr="00377843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43">
              <w:rPr>
                <w:rFonts w:ascii="Times New Roman" w:hAnsi="Times New Roman"/>
                <w:sz w:val="24"/>
                <w:szCs w:val="24"/>
                <w:lang w:eastAsia="ru-RU"/>
              </w:rPr>
              <w:t>СвитетельствоСВ1402699</w:t>
            </w:r>
          </w:p>
          <w:p w:rsidR="0043158A" w:rsidRPr="00377843" w:rsidRDefault="0043158A" w:rsidP="001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43">
              <w:rPr>
                <w:rFonts w:ascii="Times New Roman" w:hAnsi="Times New Roman"/>
                <w:sz w:val="24"/>
                <w:szCs w:val="24"/>
                <w:lang w:eastAsia="ru-RU"/>
              </w:rPr>
              <w:t>10.12.2019г</w:t>
            </w:r>
          </w:p>
        </w:tc>
      </w:tr>
    </w:tbl>
    <w:p w:rsidR="009A3F9E" w:rsidRPr="00DE72DD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решения задач годового плана реализованы мероприятия:</w:t>
      </w:r>
    </w:p>
    <w:p w:rsidR="00891C75" w:rsidRPr="00FE0FD4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0FD4">
        <w:rPr>
          <w:rFonts w:ascii="Times New Roman" w:eastAsia="+mn-ea" w:hAnsi="Times New Roman"/>
          <w:sz w:val="24"/>
          <w:szCs w:val="24"/>
        </w:rPr>
        <w:t>2 тематических педагогических совета</w:t>
      </w:r>
      <w:r>
        <w:rPr>
          <w:rFonts w:ascii="Times New Roman" w:eastAsia="+mn-ea" w:hAnsi="Times New Roman"/>
          <w:sz w:val="24"/>
          <w:szCs w:val="24"/>
        </w:rPr>
        <w:t>; 2 (установочный и итоговый)</w:t>
      </w:r>
    </w:p>
    <w:p w:rsidR="00B06B74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C75">
        <w:rPr>
          <w:rFonts w:ascii="Times New Roman" w:hAnsi="Times New Roman"/>
          <w:sz w:val="24"/>
          <w:szCs w:val="24"/>
        </w:rPr>
        <w:t xml:space="preserve"> </w:t>
      </w:r>
      <w:r w:rsidR="005854F0">
        <w:rPr>
          <w:rFonts w:ascii="Times New Roman" w:hAnsi="Times New Roman"/>
          <w:sz w:val="24"/>
          <w:szCs w:val="24"/>
        </w:rPr>
        <w:t>открытые просмотры НОД</w:t>
      </w:r>
    </w:p>
    <w:p w:rsidR="00EA2ADE" w:rsidRPr="00891C75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+mn-ea" w:hAnsi="Times New Roman"/>
          <w:sz w:val="24"/>
          <w:szCs w:val="24"/>
        </w:rPr>
        <w:t>-</w:t>
      </w:r>
      <w:r w:rsidR="00891C75" w:rsidRPr="00FE0FD4">
        <w:rPr>
          <w:rFonts w:ascii="Times New Roman" w:eastAsia="+mn-ea" w:hAnsi="Times New Roman"/>
          <w:sz w:val="24"/>
          <w:szCs w:val="24"/>
        </w:rPr>
        <w:t>мероприяти</w:t>
      </w:r>
      <w:r w:rsidR="0043158A">
        <w:rPr>
          <w:rFonts w:ascii="Times New Roman" w:eastAsia="+mn-ea" w:hAnsi="Times New Roman"/>
          <w:sz w:val="24"/>
          <w:szCs w:val="24"/>
        </w:rPr>
        <w:t>я</w:t>
      </w:r>
      <w:r w:rsidR="00891C75" w:rsidRPr="00FE0FD4">
        <w:rPr>
          <w:rFonts w:ascii="Times New Roman" w:eastAsia="+mn-ea" w:hAnsi="Times New Roman"/>
          <w:sz w:val="24"/>
          <w:szCs w:val="24"/>
        </w:rPr>
        <w:t xml:space="preserve"> </w:t>
      </w:r>
      <w:r w:rsidR="00891C75" w:rsidRPr="00FE0FD4">
        <w:rPr>
          <w:rFonts w:ascii="Times New Roman" w:hAnsi="Times New Roman"/>
          <w:sz w:val="24"/>
          <w:szCs w:val="24"/>
        </w:rPr>
        <w:t>(</w:t>
      </w:r>
      <w:r w:rsidR="00891C75" w:rsidRPr="00FE0FD4">
        <w:rPr>
          <w:rFonts w:ascii="Times New Roman" w:eastAsia="+mn-ea" w:hAnsi="Times New Roman"/>
          <w:sz w:val="24"/>
          <w:szCs w:val="24"/>
        </w:rPr>
        <w:t xml:space="preserve">деловая игра, тренинги, семинары </w:t>
      </w:r>
      <w:r w:rsidR="00DE72DD">
        <w:rPr>
          <w:rFonts w:ascii="Times New Roman" w:eastAsia="+mn-ea" w:hAnsi="Times New Roman"/>
          <w:sz w:val="24"/>
          <w:szCs w:val="24"/>
        </w:rPr>
        <w:t xml:space="preserve">- </w:t>
      </w:r>
      <w:r w:rsidR="00891C75" w:rsidRPr="00FE0FD4">
        <w:rPr>
          <w:rFonts w:ascii="Times New Roman" w:eastAsia="+mn-ea" w:hAnsi="Times New Roman"/>
          <w:sz w:val="24"/>
          <w:szCs w:val="24"/>
        </w:rPr>
        <w:t xml:space="preserve">практикумы, диспуты, ярмарки педагогический </w:t>
      </w:r>
      <w:r w:rsidR="00891C75">
        <w:rPr>
          <w:rFonts w:ascii="Times New Roman" w:eastAsia="+mn-ea" w:hAnsi="Times New Roman"/>
          <w:sz w:val="24"/>
          <w:szCs w:val="24"/>
        </w:rPr>
        <w:t xml:space="preserve"> </w:t>
      </w:r>
      <w:r w:rsidR="00891C75" w:rsidRPr="00FE0FD4">
        <w:rPr>
          <w:rFonts w:ascii="Times New Roman" w:eastAsia="+mn-ea" w:hAnsi="Times New Roman"/>
          <w:sz w:val="24"/>
          <w:szCs w:val="24"/>
        </w:rPr>
        <w:t>идей)  Из них:</w:t>
      </w:r>
      <w:proofErr w:type="gramEnd"/>
    </w:p>
    <w:p w:rsidR="00492172" w:rsidRPr="005854F0" w:rsidRDefault="00EA2ADE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</w:t>
      </w:r>
      <w:r w:rsidR="005854F0" w:rsidRPr="005854F0">
        <w:rPr>
          <w:rFonts w:ascii="Times New Roman" w:hAnsi="Times New Roman"/>
          <w:sz w:val="24"/>
          <w:szCs w:val="24"/>
        </w:rPr>
        <w:t>Семинар –</w:t>
      </w:r>
      <w:r w:rsidR="00397DEB">
        <w:rPr>
          <w:rFonts w:ascii="Times New Roman" w:hAnsi="Times New Roman"/>
          <w:sz w:val="24"/>
          <w:szCs w:val="24"/>
        </w:rPr>
        <w:t xml:space="preserve"> </w:t>
      </w:r>
      <w:r w:rsidR="005854F0" w:rsidRPr="005854F0">
        <w:rPr>
          <w:rFonts w:ascii="Times New Roman" w:hAnsi="Times New Roman"/>
          <w:sz w:val="24"/>
          <w:szCs w:val="24"/>
        </w:rPr>
        <w:t>практикум</w:t>
      </w:r>
      <w:proofErr w:type="gramStart"/>
      <w:r w:rsidR="005854F0" w:rsidRPr="005854F0">
        <w:rPr>
          <w:rFonts w:ascii="Times New Roman" w:hAnsi="Times New Roman"/>
          <w:sz w:val="24"/>
          <w:szCs w:val="24"/>
        </w:rPr>
        <w:t>6</w:t>
      </w:r>
      <w:proofErr w:type="gramEnd"/>
      <w:r w:rsidR="005854F0" w:rsidRPr="005854F0">
        <w:rPr>
          <w:rFonts w:ascii="Times New Roman" w:hAnsi="Times New Roman"/>
          <w:sz w:val="24"/>
          <w:szCs w:val="24"/>
        </w:rPr>
        <w:t xml:space="preserve"> «Художественно-эстетическое развитие детей в процессе приобщения к народному искусству»</w:t>
      </w:r>
    </w:p>
    <w:p w:rsidR="00492172" w:rsidRPr="005854F0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54F0">
        <w:rPr>
          <w:rFonts w:ascii="Times New Roman" w:hAnsi="Times New Roman"/>
          <w:sz w:val="24"/>
          <w:szCs w:val="24"/>
          <w:shd w:val="clear" w:color="auto" w:fill="FFFFFF"/>
        </w:rPr>
        <w:t>-Мастер-класс: «Приобщение дошкольников к здоровому образу жизни через русские народные игры»</w:t>
      </w:r>
    </w:p>
    <w:p w:rsidR="00E904B5" w:rsidRPr="005854F0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54F0">
        <w:rPr>
          <w:rFonts w:ascii="Times New Roman" w:hAnsi="Times New Roman"/>
          <w:sz w:val="24"/>
          <w:szCs w:val="24"/>
        </w:rPr>
        <w:t>-Мастер-класс «Масленица» (фольклорный праздник)</w:t>
      </w:r>
    </w:p>
    <w:p w:rsidR="00EA2ADE" w:rsidRPr="005854F0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854F0">
        <w:rPr>
          <w:rFonts w:ascii="Times New Roman" w:hAnsi="Times New Roman"/>
          <w:bCs/>
          <w:sz w:val="24"/>
          <w:szCs w:val="24"/>
        </w:rPr>
        <w:t>-Семинар-практикум: «Опытно-экспериментальная деятельность с песком и водой»</w:t>
      </w:r>
    </w:p>
    <w:p w:rsidR="005854F0" w:rsidRDefault="005854F0" w:rsidP="005662BC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1936D6" w:rsidRPr="001936D6" w:rsidRDefault="00DE72DD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1936D6">
        <w:rPr>
          <w:rFonts w:ascii="Times New Roman" w:hAnsi="Times New Roman"/>
          <w:sz w:val="24"/>
          <w:szCs w:val="24"/>
        </w:rPr>
        <w:t>В рамках ФГОС ДО и профессионального стандарта проблема подготовки воспитателя ДОУ к педагогической деятельности, как к творческому процессу, приобрела  в настоящее время особую значимость.</w:t>
      </w:r>
      <w:r w:rsidRPr="001936D6">
        <w:rPr>
          <w:rFonts w:ascii="Times New Roman" w:hAnsi="Times New Roman"/>
          <w:sz w:val="24"/>
          <w:szCs w:val="24"/>
        </w:rPr>
        <w:tab/>
      </w:r>
      <w:r w:rsidR="001936D6" w:rsidRPr="001936D6">
        <w:rPr>
          <w:rFonts w:ascii="Times New Roman" w:hAnsi="Times New Roman"/>
          <w:sz w:val="24"/>
          <w:szCs w:val="24"/>
        </w:rPr>
        <w:t xml:space="preserve"> Поэтому систематически проводится работа по овладению педагогами основными компетенциями, необходимыми для создания условий развития детей в соответствии с ФГОС </w:t>
      </w:r>
      <w:proofErr w:type="gramStart"/>
      <w:r w:rsidR="001936D6" w:rsidRPr="001936D6">
        <w:rPr>
          <w:rFonts w:ascii="Times New Roman" w:hAnsi="Times New Roman"/>
          <w:sz w:val="24"/>
          <w:szCs w:val="24"/>
        </w:rPr>
        <w:t>ДО</w:t>
      </w:r>
      <w:proofErr w:type="gramEnd"/>
      <w:r w:rsidR="001936D6" w:rsidRPr="001936D6">
        <w:rPr>
          <w:rFonts w:ascii="Times New Roman" w:hAnsi="Times New Roman"/>
          <w:sz w:val="24"/>
          <w:szCs w:val="24"/>
        </w:rPr>
        <w:t xml:space="preserve">. </w:t>
      </w:r>
      <w:r w:rsidR="00B06B74">
        <w:rPr>
          <w:rFonts w:ascii="Times New Roman" w:hAnsi="Times New Roman"/>
          <w:sz w:val="24"/>
          <w:szCs w:val="24"/>
        </w:rPr>
        <w:t xml:space="preserve"> </w:t>
      </w:r>
      <w:r w:rsidR="001936D6" w:rsidRPr="001936D6">
        <w:rPr>
          <w:rFonts w:ascii="Times New Roman" w:hAnsi="Times New Roman"/>
          <w:sz w:val="24"/>
          <w:szCs w:val="24"/>
        </w:rPr>
        <w:t>Идет  углубленная работа ДОУ в условиях действия профессионального стандарта. Реализуется  методическое и информационное обеспечения введения профессионального стандарта в ДОУ через проведение годового семинара</w:t>
      </w:r>
      <w:r w:rsidR="001936D6" w:rsidRPr="001936D6">
        <w:rPr>
          <w:rFonts w:ascii="Times New Roman" w:hAnsi="Times New Roman"/>
          <w:b/>
          <w:sz w:val="24"/>
          <w:szCs w:val="24"/>
        </w:rPr>
        <w:t xml:space="preserve"> «</w:t>
      </w:r>
      <w:r w:rsidR="001936D6" w:rsidRPr="001936D6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Готовность педагога к профессиональной деятельности в контексте ФГОС ДО. </w:t>
      </w:r>
      <w:r w:rsidR="00B06B74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36D6" w:rsidRPr="001936D6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Профессиональный стандарт педагога»</w:t>
      </w:r>
    </w:p>
    <w:p w:rsidR="001936D6" w:rsidRPr="001936D6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6D6">
        <w:rPr>
          <w:rFonts w:ascii="Times New Roman" w:hAnsi="Times New Roman"/>
          <w:sz w:val="24"/>
          <w:szCs w:val="24"/>
        </w:rPr>
        <w:t xml:space="preserve">Дошкольное образовательное учреждение характеризует стабильность работы. Сотрудники имеют чёткую ориентацию на достижение высокого качества воспитания и обучения детей. </w:t>
      </w:r>
    </w:p>
    <w:p w:rsidR="009A3F9E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936D6">
        <w:rPr>
          <w:rFonts w:ascii="Times New Roman" w:hAnsi="Times New Roman"/>
          <w:sz w:val="24"/>
          <w:szCs w:val="24"/>
        </w:rPr>
        <w:t xml:space="preserve">Коллектив в целом и отдельные работники детского сада неоднократно награждались грамотами и дипломами. За вклад в развитие дошкольного образования </w:t>
      </w:r>
      <w:r w:rsidRPr="000863E0">
        <w:rPr>
          <w:rFonts w:ascii="Times New Roman" w:hAnsi="Times New Roman"/>
          <w:sz w:val="24"/>
          <w:szCs w:val="24"/>
        </w:rPr>
        <w:t>педагоги отмечены:</w:t>
      </w:r>
    </w:p>
    <w:p w:rsidR="00C177AC" w:rsidRPr="00C177AC" w:rsidRDefault="00C177AC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58A">
        <w:rPr>
          <w:rFonts w:ascii="Times New Roman" w:hAnsi="Times New Roman"/>
          <w:sz w:val="24"/>
          <w:szCs w:val="24"/>
        </w:rPr>
        <w:t>Благодарственными письмами и грамотами управления образования и департамента образования г. Нижнего Новгорода</w:t>
      </w:r>
    </w:p>
    <w:p w:rsidR="006B5EBC" w:rsidRDefault="006B5EBC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EBC" w:rsidRDefault="00891C75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1936D6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1936D6">
        <w:rPr>
          <w:rFonts w:ascii="Times New Roman" w:hAnsi="Times New Roman"/>
          <w:b/>
          <w:sz w:val="24"/>
          <w:szCs w:val="24"/>
        </w:rPr>
        <w:t>:</w:t>
      </w:r>
      <w:r w:rsidRPr="001936D6">
        <w:rPr>
          <w:rFonts w:ascii="Times New Roman" w:hAnsi="Times New Roman"/>
          <w:sz w:val="24"/>
          <w:szCs w:val="24"/>
        </w:rPr>
        <w:t xml:space="preserve"> </w:t>
      </w:r>
    </w:p>
    <w:p w:rsidR="00B06B74" w:rsidRDefault="00891C75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1936D6">
        <w:rPr>
          <w:rFonts w:ascii="Times New Roman" w:hAnsi="Times New Roman"/>
          <w:sz w:val="24"/>
          <w:szCs w:val="24"/>
        </w:rPr>
        <w:t>Мониторинг  профессиональной деятельности педагогов ДОУ  показал активность в повышении профессиональной компетенции педагогов.</w:t>
      </w:r>
      <w:r w:rsidR="00B06B74" w:rsidRPr="00B06B74">
        <w:rPr>
          <w:rFonts w:ascii="Times New Roman" w:hAnsi="Times New Roman"/>
          <w:sz w:val="28"/>
          <w:szCs w:val="28"/>
        </w:rPr>
        <w:t xml:space="preserve"> </w:t>
      </w:r>
      <w:r w:rsidR="00B06B74">
        <w:rPr>
          <w:rFonts w:ascii="Times New Roman" w:hAnsi="Times New Roman"/>
          <w:sz w:val="28"/>
          <w:szCs w:val="28"/>
        </w:rPr>
        <w:t xml:space="preserve"> </w:t>
      </w:r>
    </w:p>
    <w:p w:rsidR="009A3F9E" w:rsidRDefault="00B06B74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Однако способность к самообразованию, которое проявляется в неудовлетворённости педагогов в осознании несовершенства настоящего положения организации образовательного процесса ДОУ.</w:t>
      </w:r>
    </w:p>
    <w:p w:rsidR="00735440" w:rsidRDefault="00735440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735440" w:rsidRDefault="00735440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735440" w:rsidRDefault="00735440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735440" w:rsidRDefault="00735440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776E6F" w:rsidRPr="00776E6F" w:rsidRDefault="00776E6F" w:rsidP="00400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6B74" w:rsidRPr="00230D86" w:rsidRDefault="006B4CB8" w:rsidP="006B4CB8">
      <w:pPr>
        <w:pStyle w:val="a5"/>
        <w:numPr>
          <w:ilvl w:val="1"/>
          <w:numId w:val="31"/>
        </w:numPr>
        <w:spacing w:after="0" w:line="240" w:lineRule="auto"/>
        <w:ind w:left="2552" w:right="-426" w:firstLine="0"/>
        <w:rPr>
          <w:rFonts w:ascii="Times New Roman" w:hAnsi="Times New Roman"/>
          <w:b/>
          <w:sz w:val="24"/>
          <w:szCs w:val="24"/>
        </w:rPr>
      </w:pPr>
      <w:r w:rsidRPr="00230D86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230D86" w:rsidRPr="00230D86" w:rsidRDefault="00230D86" w:rsidP="00230D86">
      <w:pPr>
        <w:pStyle w:val="a5"/>
        <w:spacing w:after="0" w:line="240" w:lineRule="auto"/>
        <w:ind w:left="360" w:right="-426"/>
        <w:rPr>
          <w:rFonts w:ascii="Times New Roman" w:hAnsi="Times New Roman"/>
          <w:b/>
          <w:sz w:val="24"/>
          <w:szCs w:val="24"/>
        </w:rPr>
      </w:pPr>
    </w:p>
    <w:p w:rsidR="00B06B74" w:rsidRPr="00282D5F" w:rsidRDefault="00B06B74" w:rsidP="00735440">
      <w:pPr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5F">
        <w:rPr>
          <w:rFonts w:ascii="Times New Roman" w:hAnsi="Times New Roman"/>
          <w:sz w:val="24"/>
          <w:szCs w:val="24"/>
        </w:rPr>
        <w:t>М</w:t>
      </w:r>
      <w:r w:rsidR="0043158A">
        <w:rPr>
          <w:rFonts w:ascii="Times New Roman" w:hAnsi="Times New Roman"/>
          <w:sz w:val="24"/>
          <w:szCs w:val="24"/>
        </w:rPr>
        <w:t>Б</w:t>
      </w:r>
      <w:r w:rsidRPr="00EB565F">
        <w:rPr>
          <w:rFonts w:ascii="Times New Roman" w:hAnsi="Times New Roman"/>
          <w:sz w:val="24"/>
          <w:szCs w:val="24"/>
        </w:rPr>
        <w:t>ДОУ "Детский сад №</w:t>
      </w:r>
      <w:r w:rsidR="0043158A">
        <w:rPr>
          <w:rFonts w:ascii="Times New Roman" w:hAnsi="Times New Roman"/>
          <w:sz w:val="24"/>
          <w:szCs w:val="24"/>
        </w:rPr>
        <w:t>230</w:t>
      </w:r>
      <w:r w:rsidRPr="00EB565F">
        <w:rPr>
          <w:rFonts w:ascii="Times New Roman" w:hAnsi="Times New Roman"/>
          <w:sz w:val="24"/>
          <w:szCs w:val="24"/>
        </w:rPr>
        <w:t xml:space="preserve">" обеспечено материально-техническими условиями, позволяющие </w:t>
      </w:r>
      <w:r w:rsidR="003F7FBC">
        <w:rPr>
          <w:rFonts w:ascii="Times New Roman" w:hAnsi="Times New Roman"/>
          <w:sz w:val="24"/>
          <w:szCs w:val="24"/>
        </w:rPr>
        <w:t xml:space="preserve"> </w:t>
      </w:r>
      <w:r w:rsidRPr="00EB565F">
        <w:rPr>
          <w:rFonts w:ascii="Times New Roman" w:hAnsi="Times New Roman"/>
          <w:sz w:val="24"/>
          <w:szCs w:val="24"/>
        </w:rPr>
        <w:t xml:space="preserve"> </w:t>
      </w:r>
      <w:r w:rsidR="00EB565F" w:rsidRPr="00EB565F">
        <w:rPr>
          <w:rFonts w:ascii="Times New Roman" w:hAnsi="Times New Roman"/>
          <w:iCs/>
          <w:sz w:val="24"/>
          <w:szCs w:val="24"/>
        </w:rPr>
        <w:t>реализацию образовательных программ, жизнеобеспечения и развития детей</w:t>
      </w:r>
      <w:r w:rsidRPr="00EB565F">
        <w:rPr>
          <w:rFonts w:ascii="Times New Roman" w:hAnsi="Times New Roman"/>
          <w:sz w:val="24"/>
          <w:szCs w:val="24"/>
        </w:rPr>
        <w:t xml:space="preserve">. Состояние и содержание территории, здания и помещений соответствует СанПиН, нормам пожарной безопасности, электробезопасности, требованиям охраны труда воспитанников и работников. </w:t>
      </w:r>
      <w:r w:rsidR="00282D5F" w:rsidRPr="00282D5F">
        <w:rPr>
          <w:rFonts w:ascii="Times New Roman" w:hAnsi="Times New Roman"/>
          <w:sz w:val="24"/>
          <w:szCs w:val="24"/>
        </w:rPr>
        <w:t xml:space="preserve">В ДОУ имеется система </w:t>
      </w:r>
      <w:r w:rsidR="00D2662F">
        <w:rPr>
          <w:rFonts w:ascii="Times New Roman" w:hAnsi="Times New Roman"/>
          <w:sz w:val="24"/>
          <w:szCs w:val="24"/>
        </w:rPr>
        <w:t xml:space="preserve"> </w:t>
      </w:r>
      <w:r w:rsidR="00282D5F" w:rsidRPr="00282D5F">
        <w:rPr>
          <w:rFonts w:ascii="Times New Roman" w:hAnsi="Times New Roman"/>
          <w:sz w:val="24"/>
          <w:szCs w:val="24"/>
        </w:rPr>
        <w:t xml:space="preserve">видеонаблюдения </w:t>
      </w:r>
      <w:r w:rsidR="000863E0">
        <w:rPr>
          <w:rFonts w:ascii="Times New Roman" w:hAnsi="Times New Roman"/>
          <w:sz w:val="24"/>
          <w:szCs w:val="24"/>
        </w:rPr>
        <w:t xml:space="preserve"> </w:t>
      </w:r>
      <w:r w:rsidR="00282D5F" w:rsidRPr="00282D5F">
        <w:rPr>
          <w:rFonts w:ascii="Times New Roman" w:hAnsi="Times New Roman"/>
          <w:sz w:val="24"/>
          <w:szCs w:val="24"/>
        </w:rPr>
        <w:t>(</w:t>
      </w:r>
      <w:r w:rsidR="00282D5F">
        <w:rPr>
          <w:rFonts w:ascii="Times New Roman" w:hAnsi="Times New Roman"/>
          <w:sz w:val="24"/>
          <w:szCs w:val="24"/>
        </w:rPr>
        <w:t>4</w:t>
      </w:r>
      <w:r w:rsidR="00282D5F" w:rsidRPr="00282D5F">
        <w:rPr>
          <w:rFonts w:ascii="Times New Roman" w:hAnsi="Times New Roman"/>
          <w:sz w:val="24"/>
          <w:szCs w:val="24"/>
        </w:rPr>
        <w:t xml:space="preserve"> видеокамер</w:t>
      </w:r>
      <w:r w:rsidR="00282D5F">
        <w:rPr>
          <w:rFonts w:ascii="Times New Roman" w:hAnsi="Times New Roman"/>
          <w:sz w:val="24"/>
          <w:szCs w:val="24"/>
        </w:rPr>
        <w:t>ы</w:t>
      </w:r>
      <w:r w:rsidR="00D2662F">
        <w:rPr>
          <w:rFonts w:ascii="Times New Roman" w:hAnsi="Times New Roman"/>
          <w:sz w:val="24"/>
          <w:szCs w:val="24"/>
        </w:rPr>
        <w:t>,  монитор)</w:t>
      </w:r>
      <w:r w:rsidR="00282D5F" w:rsidRPr="00282D5F">
        <w:rPr>
          <w:rFonts w:ascii="Times New Roman" w:hAnsi="Times New Roman"/>
          <w:sz w:val="24"/>
          <w:szCs w:val="24"/>
        </w:rPr>
        <w:t xml:space="preserve"> </w:t>
      </w:r>
      <w:r w:rsidR="000863E0">
        <w:rPr>
          <w:rFonts w:ascii="Times New Roman" w:hAnsi="Times New Roman"/>
          <w:sz w:val="24"/>
          <w:szCs w:val="24"/>
        </w:rPr>
        <w:t xml:space="preserve"> </w:t>
      </w:r>
      <w:r w:rsidR="00282D5F" w:rsidRPr="00282D5F">
        <w:rPr>
          <w:rFonts w:ascii="Times New Roman" w:eastAsia="Times New Roman" w:hAnsi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</w:t>
      </w:r>
      <w:r w:rsidR="000863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82D5F" w:rsidRPr="00282D5F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</w:t>
      </w:r>
      <w:r w:rsidR="00282D5F" w:rsidRPr="006C7F9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6B74" w:rsidRPr="00EB565F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65F">
        <w:rPr>
          <w:rFonts w:ascii="Times New Roman" w:hAnsi="Times New Roman"/>
          <w:sz w:val="24"/>
          <w:szCs w:val="24"/>
        </w:rPr>
        <w:tab/>
        <w:t xml:space="preserve">Имеются помещения для хранения и приготовления пищи, для организации качественного горячего питания воспитанников, кабинет заведующего, медицинский кабинет,  кабинет </w:t>
      </w:r>
      <w:r w:rsidR="00776E6F" w:rsidRPr="00EB565F">
        <w:rPr>
          <w:rFonts w:ascii="Times New Roman" w:hAnsi="Times New Roman"/>
          <w:sz w:val="24"/>
          <w:szCs w:val="24"/>
        </w:rPr>
        <w:t>логопеда</w:t>
      </w:r>
      <w:r w:rsidRPr="00EB565F">
        <w:rPr>
          <w:rFonts w:ascii="Times New Roman" w:hAnsi="Times New Roman"/>
          <w:sz w:val="24"/>
          <w:szCs w:val="24"/>
        </w:rPr>
        <w:t xml:space="preserve">, методический кабинет, </w:t>
      </w:r>
      <w:r w:rsidR="0043158A">
        <w:rPr>
          <w:rFonts w:ascii="Times New Roman" w:hAnsi="Times New Roman"/>
          <w:sz w:val="24"/>
          <w:szCs w:val="24"/>
        </w:rPr>
        <w:t>музыкальный и спортивный зал.</w:t>
      </w:r>
    </w:p>
    <w:p w:rsidR="00B06B74" w:rsidRDefault="00B06B74" w:rsidP="00B06B7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387"/>
      </w:tblGrid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объекты, подвергающие анализу</w:t>
            </w:r>
          </w:p>
        </w:tc>
        <w:tc>
          <w:tcPr>
            <w:tcW w:w="2693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73">
              <w:rPr>
                <w:rFonts w:ascii="Times New Roman" w:hAnsi="Times New Roman"/>
              </w:rPr>
              <w:t>Основное предназначение</w:t>
            </w:r>
          </w:p>
        </w:tc>
        <w:tc>
          <w:tcPr>
            <w:tcW w:w="5387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Здание 2-х этажное, типовое. Имеется центральное водоснабжение, отопление, канализация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5387" w:type="dxa"/>
          </w:tcPr>
          <w:p w:rsidR="00B06B74" w:rsidRPr="00735440" w:rsidRDefault="005854F0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Документация по кадрам, воспитанникам.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компьютер, принтер,  нормативно - правовая документация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693" w:type="dxa"/>
          </w:tcPr>
          <w:p w:rsidR="00B06B74" w:rsidRPr="00735440" w:rsidRDefault="00DF3ECA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с дошкольниками, совместная деятельность детей </w:t>
            </w:r>
            <w:proofErr w:type="gramStart"/>
            <w:r w:rsidR="00B06B74" w:rsidRPr="0073544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взрослыми и дошкольниками, самостоятельная деятельность детей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В детском саду 6 возрастных групп, две из них оснащены отдельными спальными. Полностью 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оснащены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детской мебелью в соответствии с возрастом и требованиям СанПиНа. Оснащение предметно-пространственной развивающей среды соответствует возрасту и ФГОС 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>.  Имеется: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деятельности;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книжный уголок, игровая мебель,  атрибуты для сюжетно – ролевых игр, центр природы, игрушки для девочек и мальчиков, головоломки, мозаики,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лото, лабиринты, настольно-печатные, дидактические игры, развивающие игры по математике, логике, обучающие викторины;</w:t>
            </w:r>
            <w:proofErr w:type="gramEnd"/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различные виды театров, ширмы, уголок ряженья, уголок  уединения, центр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доски магнитные;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музыкальные центры для прослушивания аудиокассет и С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– дисков, дидактические игры для экспериментирования, различные энциклопедии, карты, дидактические игры,  глобус;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«Центр здоровья» – спортивный инвентарь, нетрадиционное оборудование для закаливания, дыхательной гимнастики, профилактики плоскостопия, массажа,  спортивные игры,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«Центр творчества» – зона экспериментирования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с различными материалами: цветными мелками, глиной, смываемыми маркерами, пластилином, материалом для коллажей, ножницами, клеем, плотной бумагой; оборудованием для использования различных техник рисования: пальчиками, печатками; музыкальные инструменты, крупногабаритные и деревянные конструкторы для конструирования</w:t>
            </w:r>
            <w:proofErr w:type="gramEnd"/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педагогам, организация консультаций, семинаров, педагогических советов, 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Методический кабинет полностью оборудован (компьютерная техника, библиотека методической литературы, периодические издания, видеотека) Имеется: наглядно-дидактические пособия для организованной  образовательной деятельности, обобщённый опыт работы педагогов, материалы консультаций, семинаров, иллюстрационный материал, материалы по планированию,  дидактические игры,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программы дошкольного образования, нормативно – правовые документы дошкольного образования, информационная выставка.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профилактических осмотров, оказание неотложной помощи, осуществление контроля над физическим  развитием детей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Кабинет оборудован необходимым инвентарем и медикаментами. Имеется отдельный изолятор, процедурный кабинет.</w:t>
            </w:r>
          </w:p>
        </w:tc>
      </w:tr>
      <w:tr w:rsidR="00B06B74" w:rsidRPr="00CA06AA" w:rsidTr="00776E6F">
        <w:tc>
          <w:tcPr>
            <w:tcW w:w="1985" w:type="dxa"/>
            <w:vAlign w:val="center"/>
          </w:tcPr>
          <w:p w:rsidR="00B06B74" w:rsidRPr="00661E73" w:rsidRDefault="00B06B74" w:rsidP="00776E6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661E73">
              <w:rPr>
                <w:rFonts w:ascii="Times New Roman" w:hAnsi="Times New Roman"/>
              </w:rPr>
              <w:t>Раздевальные комнаты</w:t>
            </w:r>
          </w:p>
          <w:p w:rsidR="00B06B74" w:rsidRPr="00661E73" w:rsidRDefault="00B06B74" w:rsidP="00776E6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Информационный стенд для родителей, папки-передвижки с консультациями, стенд для выставки детского творчества, шкафы для детской одежды, выносной игровой материал для прогулок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4315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43158A">
              <w:rPr>
                <w:rFonts w:ascii="Times New Roman" w:hAnsi="Times New Roman"/>
                <w:sz w:val="24"/>
                <w:szCs w:val="24"/>
              </w:rPr>
              <w:t xml:space="preserve">ый и </w:t>
            </w:r>
            <w:r w:rsidRPr="00CA06A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Проведение утренней гимнастики, ООД по музыкальному развитию, занятий физической культурой открытых просмотров, тематических досугов, театрализованных представлений, развлечений, праздников и утренников, спортивных праздников, упражнений по профилактике сколиоза и плоскостопия, развития мелкой моторике</w:t>
            </w:r>
            <w:r w:rsidR="003F7FBC" w:rsidRPr="00735440">
              <w:rPr>
                <w:rFonts w:ascii="Times New Roman" w:hAnsi="Times New Roman"/>
                <w:sz w:val="24"/>
                <w:szCs w:val="24"/>
              </w:rPr>
              <w:t>,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собраний,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советов, мастер-классов, семинаров – практикумов, консультативных занятий с родителями и воспитателями, конкурсов </w:t>
            </w:r>
            <w:proofErr w:type="gramEnd"/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детского творчества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Имеется библиотека методической периодической литературы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олностью оснащен: музыкальный центр, фортепьяно, синтезатор, мультимедийное оборудование, детские музыкальные инструменты.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Имеется спортивный инвентарь, тренажеры,  мягкие модули, маты, батут детский, мячи разного размера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массажные дорожки , палки для гимнастики, мешочки с песком, кегли,  скакалки,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обручи, туннель, дорожка ортопедическая, коврик гимнастический, ориентиры, канат, бадминтон,  ленты гимнастические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lastRenderedPageBreak/>
              <w:t>Прогулочные участки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позновательно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>сследовательской и оздоровительной работы, развитие двигательной активности детей,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развитие эмоционально-сенсорной сферы, знакомство с правильным обращением с природой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На территории разбиты цветники, мини-тропа. 6 прогулочных участков (отдельно для каждой группы), в достаточном количестве игрового и спортивного  оборудования.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Имеются зона с оборудованием для подвижных игр, зоны с гимнастическим оборудованием и спортивными снарядами, гимнастические стенки, турники, стойки для метания мечей, футбольное поле, беговая дорожка, яма для прыжков, полоса препятствий,  лесенки, качели, стойки для забрасывания и метания мячей, песочницы с закрывающимися крышками, теневые навесы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DF3ECA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B74" w:rsidRPr="00CA06AA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Для приготовления пищи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инвентарем и посудой, электроприборами.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DF3ECA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B74" w:rsidRPr="00CA06AA">
              <w:rPr>
                <w:rFonts w:ascii="Times New Roman" w:hAnsi="Times New Roman"/>
                <w:sz w:val="24"/>
                <w:szCs w:val="24"/>
              </w:rPr>
              <w:t>рачечная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Стирка белья 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необходимым инвентарем и электрооборудованием. 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DF3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DF3E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693" w:type="dxa"/>
          </w:tcPr>
          <w:p w:rsidR="00B06B74" w:rsidRPr="00735440" w:rsidRDefault="00DF3ECA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иагностика и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речевое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обследование детей, коррекционная работа с дошкольниками, консультативная работа с  педагогами и родителями</w:t>
            </w:r>
          </w:p>
        </w:tc>
        <w:tc>
          <w:tcPr>
            <w:tcW w:w="5387" w:type="dxa"/>
          </w:tcPr>
          <w:p w:rsidR="00DF3ECA" w:rsidRPr="00735440" w:rsidRDefault="003F7FBC" w:rsidP="00DF3E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необходимым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дидактическим материалом, стимулирующим материалом для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>речевого обследования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детей, игровым материалом</w:t>
            </w:r>
            <w:r w:rsidR="00DF3ECA" w:rsidRPr="00735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3ECA"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по лексическим темам,</w:t>
            </w:r>
          </w:p>
          <w:p w:rsidR="00DF3ECA" w:rsidRPr="00735440" w:rsidRDefault="00DF3ECA" w:rsidP="00DF3E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демонстрационные</w:t>
            </w:r>
            <w:proofErr w:type="gramStart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редметные картины, игрушки, зеркало.</w:t>
            </w:r>
          </w:p>
          <w:p w:rsidR="00DF3ECA" w:rsidRPr="00735440" w:rsidRDefault="00B06B74" w:rsidP="00DF3E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Имеется  необходимая документация.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6B74" w:rsidRDefault="00B06B74" w:rsidP="00B06B74">
      <w:pPr>
        <w:pStyle w:val="a7"/>
        <w:tabs>
          <w:tab w:val="left" w:pos="851"/>
        </w:tabs>
        <w:contextualSpacing/>
        <w:rPr>
          <w:rFonts w:eastAsia="Times New Roman" w:cs="Times New Roman"/>
          <w:color w:val="auto"/>
          <w:szCs w:val="24"/>
        </w:rPr>
      </w:pP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Созданная в ДОУ предметно-пространственная среда, соответствует современным требованиям,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</w:t>
      </w: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    </w:t>
      </w: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282D5F" w:rsidRPr="003F7FBC" w:rsidRDefault="00282D5F" w:rsidP="00735440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lastRenderedPageBreak/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их интересов.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3F7FBC">
        <w:rPr>
          <w:rFonts w:ascii="Times New Roman" w:hAnsi="Times New Roman"/>
          <w:iCs/>
          <w:sz w:val="24"/>
          <w:szCs w:val="24"/>
        </w:rPr>
        <w:t>микропространств</w:t>
      </w:r>
      <w:proofErr w:type="spellEnd"/>
      <w:r w:rsidRPr="003F7FBC">
        <w:rPr>
          <w:rFonts w:ascii="Times New Roman" w:hAnsi="Times New Roman"/>
          <w:iCs/>
          <w:sz w:val="24"/>
          <w:szCs w:val="24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книжный центр обеспечивает литературное развитие дошкольников; </w:t>
      </w:r>
    </w:p>
    <w:p w:rsidR="00B06B74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—спортивный центр обеспечивает двигательную активность и организацию </w:t>
      </w:r>
      <w:proofErr w:type="spellStart"/>
      <w:r w:rsidRPr="003F7FBC">
        <w:rPr>
          <w:rFonts w:ascii="Times New Roman" w:hAnsi="Times New Roman"/>
          <w:iCs/>
          <w:sz w:val="24"/>
          <w:szCs w:val="24"/>
        </w:rPr>
        <w:t>здоровьесберегаю</w:t>
      </w:r>
      <w:r w:rsidR="003F7FBC" w:rsidRPr="003F7FBC">
        <w:rPr>
          <w:rFonts w:ascii="Times New Roman" w:hAnsi="Times New Roman"/>
          <w:iCs/>
          <w:sz w:val="24"/>
          <w:szCs w:val="24"/>
        </w:rPr>
        <w:t>щей</w:t>
      </w:r>
      <w:proofErr w:type="spellEnd"/>
      <w:r w:rsidR="003F7FBC" w:rsidRPr="003F7FBC">
        <w:rPr>
          <w:rFonts w:ascii="Times New Roman" w:hAnsi="Times New Roman"/>
          <w:iCs/>
          <w:sz w:val="24"/>
          <w:szCs w:val="24"/>
        </w:rPr>
        <w:t xml:space="preserve"> деятельности детей. </w:t>
      </w:r>
    </w:p>
    <w:p w:rsidR="00B06B74" w:rsidRPr="003F7F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sz w:val="24"/>
          <w:szCs w:val="24"/>
        </w:rPr>
        <w:t>П</w:t>
      </w:r>
      <w:r w:rsidR="00B06B74" w:rsidRPr="003F7FBC">
        <w:rPr>
          <w:rFonts w:ascii="Times New Roman" w:hAnsi="Times New Roman"/>
          <w:sz w:val="24"/>
          <w:szCs w:val="24"/>
        </w:rPr>
        <w:t>редметно-</w:t>
      </w:r>
      <w:r w:rsidRPr="003F7FBC">
        <w:rPr>
          <w:rFonts w:ascii="Times New Roman" w:hAnsi="Times New Roman"/>
          <w:sz w:val="24"/>
          <w:szCs w:val="24"/>
        </w:rPr>
        <w:t xml:space="preserve">пространственная </w:t>
      </w:r>
      <w:r w:rsidR="00B06B74" w:rsidRPr="003F7FBC">
        <w:rPr>
          <w:rFonts w:ascii="Times New Roman" w:hAnsi="Times New Roman"/>
          <w:sz w:val="24"/>
          <w:szCs w:val="24"/>
        </w:rPr>
        <w:t>развивающая среда достаточно мобильна и разнообразна, но, учитывая современные требования к образованию, требует периодического обновления и пополнения.</w:t>
      </w:r>
    </w:p>
    <w:p w:rsidR="003F7FBC" w:rsidRPr="003F7FBC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sz w:val="24"/>
          <w:szCs w:val="24"/>
        </w:rPr>
        <w:t xml:space="preserve"> </w:t>
      </w:r>
      <w:r w:rsidR="00EB565F" w:rsidRPr="003F7FBC">
        <w:rPr>
          <w:rFonts w:ascii="Times New Roman" w:hAnsi="Times New Roman"/>
          <w:iCs/>
          <w:sz w:val="24"/>
          <w:szCs w:val="24"/>
        </w:rPr>
        <w:t>В 201</w:t>
      </w:r>
      <w:r w:rsidR="0043158A">
        <w:rPr>
          <w:rFonts w:ascii="Times New Roman" w:hAnsi="Times New Roman"/>
          <w:iCs/>
          <w:sz w:val="24"/>
          <w:szCs w:val="24"/>
        </w:rPr>
        <w:t>9</w:t>
      </w:r>
      <w:r w:rsidR="00EB565F" w:rsidRPr="003F7FBC">
        <w:rPr>
          <w:rFonts w:ascii="Times New Roman" w:hAnsi="Times New Roman"/>
          <w:iCs/>
          <w:sz w:val="24"/>
          <w:szCs w:val="24"/>
        </w:rPr>
        <w:t xml:space="preserve"> году в ДОУ прошел</w:t>
      </w:r>
      <w:r w:rsidR="00EB565F" w:rsidRPr="003F7FB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hyperlink r:id="rId12" w:anchor="/document/16/2658/" w:history="1">
        <w:r w:rsidR="00EB565F" w:rsidRPr="003F7FBC">
          <w:rPr>
            <w:rFonts w:ascii="Times New Roman" w:hAnsi="Times New Roman"/>
            <w:bCs/>
            <w:iCs/>
            <w:sz w:val="24"/>
            <w:szCs w:val="24"/>
          </w:rPr>
          <w:t xml:space="preserve">текущий </w:t>
        </w:r>
        <w:r w:rsidR="003F7FBC" w:rsidRPr="003F7FBC">
          <w:rPr>
            <w:rFonts w:ascii="Times New Roman" w:hAnsi="Times New Roman"/>
            <w:bCs/>
            <w:iCs/>
            <w:sz w:val="24"/>
            <w:szCs w:val="24"/>
          </w:rPr>
          <w:t xml:space="preserve">косметический </w:t>
        </w:r>
        <w:r w:rsidR="00EB565F" w:rsidRPr="003F7FBC">
          <w:rPr>
            <w:rFonts w:ascii="Times New Roman" w:hAnsi="Times New Roman"/>
            <w:bCs/>
            <w:iCs/>
            <w:sz w:val="24"/>
            <w:szCs w:val="24"/>
          </w:rPr>
          <w:t>ремонт</w:t>
        </w:r>
      </w:hyperlink>
      <w:r w:rsidR="00EB565F" w:rsidRPr="003F7FB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3158A">
        <w:rPr>
          <w:rFonts w:ascii="Times New Roman" w:hAnsi="Times New Roman"/>
          <w:iCs/>
          <w:sz w:val="24"/>
          <w:szCs w:val="24"/>
        </w:rPr>
        <w:t>лестничного пролета, спальни логопедической группы</w:t>
      </w:r>
      <w:r w:rsidR="00EB565F" w:rsidRPr="003F7FBC">
        <w:rPr>
          <w:rFonts w:ascii="Times New Roman" w:hAnsi="Times New Roman"/>
          <w:iCs/>
          <w:sz w:val="24"/>
          <w:szCs w:val="24"/>
        </w:rPr>
        <w:t>.</w:t>
      </w:r>
      <w:r w:rsidR="00EB565F" w:rsidRPr="003F7FBC">
        <w:rPr>
          <w:rFonts w:ascii="Times New Roman" w:hAnsi="Times New Roman"/>
          <w:sz w:val="24"/>
          <w:szCs w:val="24"/>
        </w:rPr>
        <w:t xml:space="preserve"> </w:t>
      </w:r>
      <w:r w:rsidRPr="003F7FBC">
        <w:rPr>
          <w:rFonts w:ascii="Times New Roman" w:hAnsi="Times New Roman"/>
          <w:sz w:val="24"/>
          <w:szCs w:val="24"/>
        </w:rPr>
        <w:t>Выполнен частичный ремонт кровли</w:t>
      </w:r>
      <w:r w:rsidR="00DF3ECA" w:rsidRPr="003F7FBC">
        <w:rPr>
          <w:rFonts w:ascii="Times New Roman" w:hAnsi="Times New Roman"/>
          <w:sz w:val="24"/>
          <w:szCs w:val="24"/>
        </w:rPr>
        <w:t xml:space="preserve">. </w:t>
      </w:r>
      <w:r w:rsidRPr="003F7FBC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ДОУ находится в удовлетворительном состоянии. </w:t>
      </w:r>
      <w:r w:rsidR="003F7FBC" w:rsidRPr="003F7FBC">
        <w:rPr>
          <w:rFonts w:ascii="Times New Roman" w:hAnsi="Times New Roman"/>
          <w:sz w:val="24"/>
          <w:szCs w:val="24"/>
        </w:rPr>
        <w:t>Дополнена образовательная деятельность   учебно - методическим   комплексом,</w:t>
      </w:r>
      <w:r w:rsidR="003F7FBC">
        <w:rPr>
          <w:rFonts w:ascii="Times New Roman" w:hAnsi="Times New Roman"/>
          <w:sz w:val="24"/>
          <w:szCs w:val="24"/>
        </w:rPr>
        <w:t xml:space="preserve"> </w:t>
      </w:r>
      <w:r w:rsidR="003F7FBC" w:rsidRPr="003F7FBC">
        <w:rPr>
          <w:rFonts w:ascii="Times New Roman" w:hAnsi="Times New Roman"/>
          <w:sz w:val="24"/>
          <w:szCs w:val="24"/>
        </w:rPr>
        <w:t xml:space="preserve">  игровыми пособиями, развивающими играми. </w:t>
      </w:r>
    </w:p>
    <w:p w:rsidR="003F7FBC" w:rsidRPr="003F7F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F7FBC" w:rsidRPr="006B5E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B06B74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выявление </w:t>
      </w:r>
      <w:r w:rsidR="003F7FBC" w:rsidRPr="003F7F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7FBC">
        <w:rPr>
          <w:rFonts w:ascii="Times New Roman" w:hAnsi="Times New Roman"/>
          <w:color w:val="000000" w:themeColor="text1"/>
          <w:sz w:val="24"/>
          <w:szCs w:val="24"/>
        </w:rPr>
        <w:t xml:space="preserve"> ремонтных работ</w:t>
      </w:r>
      <w:r w:rsidRPr="003F7FBC">
        <w:rPr>
          <w:rFonts w:ascii="Times New Roman" w:hAnsi="Times New Roman"/>
          <w:sz w:val="24"/>
          <w:szCs w:val="24"/>
        </w:rPr>
        <w:t xml:space="preserve"> на текущий год при наличии финансирования. На сегодняшний день</w:t>
      </w:r>
      <w:r w:rsidR="003F7FBC">
        <w:rPr>
          <w:rFonts w:ascii="Times New Roman" w:hAnsi="Times New Roman"/>
          <w:sz w:val="24"/>
          <w:szCs w:val="24"/>
        </w:rPr>
        <w:t>,</w:t>
      </w:r>
      <w:r w:rsidRPr="003F7FBC">
        <w:rPr>
          <w:rFonts w:ascii="Times New Roman" w:hAnsi="Times New Roman"/>
          <w:sz w:val="24"/>
          <w:szCs w:val="24"/>
        </w:rPr>
        <w:t xml:space="preserve">  приоритетными задачами для улучшения условий являются: благоустройство</w:t>
      </w:r>
      <w:r w:rsidR="00EC5171" w:rsidRPr="003F7FBC">
        <w:rPr>
          <w:rFonts w:ascii="Times New Roman" w:hAnsi="Times New Roman"/>
          <w:sz w:val="24"/>
          <w:szCs w:val="24"/>
        </w:rPr>
        <w:t xml:space="preserve">, </w:t>
      </w:r>
      <w:r w:rsidRPr="003F7FBC">
        <w:rPr>
          <w:rFonts w:ascii="Times New Roman" w:hAnsi="Times New Roman"/>
          <w:sz w:val="24"/>
          <w:szCs w:val="24"/>
        </w:rPr>
        <w:t>территории детского сада</w:t>
      </w:r>
      <w:r w:rsidR="00EC5171" w:rsidRPr="003F7FBC">
        <w:rPr>
          <w:rFonts w:ascii="Times New Roman" w:hAnsi="Times New Roman"/>
          <w:sz w:val="24"/>
          <w:szCs w:val="24"/>
        </w:rPr>
        <w:t xml:space="preserve"> и его фасада.</w:t>
      </w:r>
    </w:p>
    <w:p w:rsidR="00D21FE2" w:rsidRDefault="00D21FE2" w:rsidP="0010504A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3F7FBC" w:rsidRDefault="00D21FE2" w:rsidP="003F7FB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3F7FBC" w:rsidRPr="00E74487">
        <w:rPr>
          <w:rFonts w:ascii="Times New Roman" w:hAnsi="Times New Roman"/>
          <w:b/>
          <w:sz w:val="24"/>
          <w:szCs w:val="24"/>
        </w:rPr>
        <w:t>.</w:t>
      </w:r>
      <w:r w:rsidR="003F7FBC">
        <w:rPr>
          <w:rFonts w:ascii="Times New Roman" w:hAnsi="Times New Roman"/>
          <w:b/>
          <w:sz w:val="24"/>
          <w:szCs w:val="24"/>
        </w:rPr>
        <w:t xml:space="preserve"> </w:t>
      </w:r>
      <w:r w:rsidR="003F7FBC" w:rsidRPr="00E74487">
        <w:rPr>
          <w:rFonts w:ascii="Times New Roman" w:hAnsi="Times New Roman"/>
          <w:b/>
          <w:sz w:val="24"/>
          <w:szCs w:val="24"/>
        </w:rPr>
        <w:t>Условия для охраны и укрепления здоровья,</w:t>
      </w:r>
    </w:p>
    <w:p w:rsidR="003F7FBC" w:rsidRDefault="003F7FBC" w:rsidP="003F7FB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E74487">
        <w:rPr>
          <w:rFonts w:ascii="Times New Roman" w:hAnsi="Times New Roman"/>
          <w:b/>
          <w:sz w:val="24"/>
          <w:szCs w:val="24"/>
        </w:rPr>
        <w:t xml:space="preserve"> организации питания участников образовательных отношений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FE2" w:rsidRDefault="00D21FE2" w:rsidP="00D21FE2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0107" w:rsidRPr="00177DF2" w:rsidRDefault="00430107" w:rsidP="00735440">
      <w:pPr>
        <w:pStyle w:val="1"/>
        <w:shd w:val="clear" w:color="auto" w:fill="FFFFFF"/>
        <w:spacing w:after="161" w:afterAutospacing="0" w:line="276" w:lineRule="auto"/>
        <w:ind w:firstLine="284"/>
        <w:jc w:val="both"/>
        <w:rPr>
          <w:rFonts w:ascii="Tahoma" w:hAnsi="Tahoma" w:cs="Tahoma"/>
          <w:b w:val="0"/>
          <w:bCs w:val="0"/>
          <w:color w:val="0B788F"/>
          <w:sz w:val="19"/>
          <w:szCs w:val="19"/>
        </w:rPr>
      </w:pPr>
      <w:r w:rsidRPr="00177DF2">
        <w:rPr>
          <w:b w:val="0"/>
          <w:sz w:val="24"/>
          <w:szCs w:val="24"/>
        </w:rPr>
        <w:t xml:space="preserve">Медицинское обслуживание воспитанников ДОУ осуществляется </w:t>
      </w:r>
      <w:r w:rsidR="00177DF2" w:rsidRPr="00177DF2">
        <w:rPr>
          <w:b w:val="0"/>
          <w:bCs w:val="0"/>
          <w:sz w:val="24"/>
          <w:szCs w:val="24"/>
        </w:rPr>
        <w:t>ГБУЗ "</w:t>
      </w:r>
      <w:r w:rsidR="0043158A">
        <w:rPr>
          <w:b w:val="0"/>
          <w:bCs w:val="0"/>
          <w:sz w:val="24"/>
          <w:szCs w:val="24"/>
        </w:rPr>
        <w:t>Детская поликлиника №22</w:t>
      </w:r>
      <w:r w:rsidR="005662BC">
        <w:rPr>
          <w:b w:val="0"/>
          <w:bCs w:val="0"/>
          <w:sz w:val="24"/>
          <w:szCs w:val="24"/>
        </w:rPr>
        <w:t xml:space="preserve"> Нижегородского района, г. Нижнего Новгорода</w:t>
      </w:r>
      <w:r w:rsidR="00177DF2" w:rsidRPr="00177DF2">
        <w:rPr>
          <w:b w:val="0"/>
          <w:bCs w:val="0"/>
          <w:sz w:val="24"/>
          <w:szCs w:val="24"/>
        </w:rPr>
        <w:t>"</w:t>
      </w:r>
      <w:r w:rsidR="00177DF2" w:rsidRPr="00177DF2">
        <w:rPr>
          <w:rFonts w:ascii="Tahoma" w:hAnsi="Tahoma" w:cs="Tahoma"/>
          <w:b w:val="0"/>
          <w:bCs w:val="0"/>
          <w:color w:val="0B788F"/>
          <w:sz w:val="19"/>
          <w:szCs w:val="19"/>
        </w:rPr>
        <w:t xml:space="preserve">  </w:t>
      </w:r>
      <w:r w:rsidR="000607AD" w:rsidRPr="00177DF2">
        <w:rPr>
          <w:b w:val="0"/>
          <w:sz w:val="24"/>
          <w:szCs w:val="24"/>
        </w:rPr>
        <w:t>В М</w:t>
      </w:r>
      <w:r w:rsidR="0043158A">
        <w:rPr>
          <w:b w:val="0"/>
          <w:sz w:val="24"/>
          <w:szCs w:val="24"/>
        </w:rPr>
        <w:t>Б</w:t>
      </w:r>
      <w:r w:rsidR="000607AD" w:rsidRPr="00177DF2">
        <w:rPr>
          <w:b w:val="0"/>
          <w:sz w:val="24"/>
          <w:szCs w:val="24"/>
        </w:rPr>
        <w:t>ДОУ «Детский сад №</w:t>
      </w:r>
      <w:r w:rsidR="0043158A">
        <w:rPr>
          <w:b w:val="0"/>
          <w:sz w:val="24"/>
          <w:szCs w:val="24"/>
        </w:rPr>
        <w:t>230</w:t>
      </w:r>
      <w:r w:rsidR="000607AD" w:rsidRPr="00177DF2">
        <w:rPr>
          <w:b w:val="0"/>
          <w:sz w:val="24"/>
          <w:szCs w:val="24"/>
        </w:rPr>
        <w:t>» имеется медицинский блок (изолятор, процедурный кабинет)</w:t>
      </w:r>
      <w:r w:rsidR="005854F0">
        <w:rPr>
          <w:b w:val="0"/>
          <w:sz w:val="24"/>
          <w:szCs w:val="24"/>
        </w:rPr>
        <w:t>.</w:t>
      </w:r>
      <w:r w:rsidR="000607AD" w:rsidRPr="00177DF2">
        <w:rPr>
          <w:b w:val="0"/>
        </w:rPr>
        <w:t xml:space="preserve">  </w:t>
      </w:r>
      <w:r w:rsidR="002B4430" w:rsidRPr="00177DF2">
        <w:rPr>
          <w:b w:val="0"/>
        </w:rPr>
        <w:t xml:space="preserve"> </w:t>
      </w:r>
      <w:r w:rsidRPr="00177DF2">
        <w:rPr>
          <w:b w:val="0"/>
          <w:sz w:val="24"/>
          <w:szCs w:val="24"/>
        </w:rPr>
        <w:t xml:space="preserve">Медицинский работник осуществляет контроль </w:t>
      </w:r>
      <w:r w:rsidR="00D835F2" w:rsidRPr="00177DF2">
        <w:rPr>
          <w:b w:val="0"/>
          <w:sz w:val="24"/>
          <w:szCs w:val="24"/>
        </w:rPr>
        <w:t xml:space="preserve"> </w:t>
      </w:r>
      <w:r w:rsidRPr="00177DF2">
        <w:rPr>
          <w:b w:val="0"/>
          <w:sz w:val="24"/>
          <w:szCs w:val="24"/>
        </w:rPr>
        <w:t xml:space="preserve">за режимом и качеством питания, соблюдением требований санитарно-эпидемиологических правил и норм.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под руководством </w:t>
      </w:r>
      <w:r w:rsidR="00FE41DF" w:rsidRPr="007616EE">
        <w:rPr>
          <w:rFonts w:ascii="Times New Roman" w:hAnsi="Times New Roman"/>
          <w:sz w:val="24"/>
          <w:szCs w:val="24"/>
        </w:rPr>
        <w:t>инструкто</w:t>
      </w:r>
      <w:r w:rsidR="00FE41DF">
        <w:rPr>
          <w:rFonts w:ascii="Times New Roman" w:hAnsi="Times New Roman"/>
          <w:sz w:val="24"/>
          <w:szCs w:val="24"/>
        </w:rPr>
        <w:t>ра</w:t>
      </w:r>
      <w:r w:rsidRPr="007616EE">
        <w:rPr>
          <w:rFonts w:ascii="Times New Roman" w:hAnsi="Times New Roman"/>
          <w:sz w:val="24"/>
          <w:szCs w:val="24"/>
        </w:rPr>
        <w:t xml:space="preserve"> по физической культуре </w:t>
      </w:r>
      <w:r>
        <w:rPr>
          <w:rFonts w:ascii="Times New Roman" w:hAnsi="Times New Roman"/>
          <w:sz w:val="24"/>
          <w:szCs w:val="24"/>
        </w:rPr>
        <w:t>о</w:t>
      </w:r>
      <w:r w:rsidRPr="00430107">
        <w:rPr>
          <w:rFonts w:ascii="Times New Roman" w:hAnsi="Times New Roman"/>
          <w:sz w:val="24"/>
          <w:szCs w:val="24"/>
        </w:rPr>
        <w:t xml:space="preserve">рганизуют и проводят оздоровительные мероприятия с воспитанниками. Наблюдения закаливающих мероприятий показали, что воспитатели в основном правильно организуют и проводят закаливающие </w:t>
      </w:r>
      <w:r w:rsidRPr="00430107">
        <w:rPr>
          <w:rFonts w:ascii="Times New Roman" w:hAnsi="Times New Roman"/>
          <w:sz w:val="24"/>
          <w:szCs w:val="24"/>
        </w:rPr>
        <w:lastRenderedPageBreak/>
        <w:t>процедуры, учитыва</w:t>
      </w:r>
      <w:r w:rsidR="00D835F2">
        <w:rPr>
          <w:rFonts w:ascii="Times New Roman" w:hAnsi="Times New Roman"/>
          <w:sz w:val="24"/>
          <w:szCs w:val="24"/>
        </w:rPr>
        <w:t xml:space="preserve">я и ЧБД (часто болеющих детей) </w:t>
      </w:r>
      <w:r w:rsidRPr="00430107">
        <w:rPr>
          <w:rFonts w:ascii="Times New Roman" w:hAnsi="Times New Roman"/>
          <w:sz w:val="24"/>
          <w:szCs w:val="24"/>
        </w:rPr>
        <w:t xml:space="preserve">и пришедших после болезни. Этим детям уменьшают нагрузку.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Для профилактики гриппа в период с ноября по апрель проводилась следующая работа: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</w:t>
      </w:r>
      <w:proofErr w:type="spellStart"/>
      <w:r w:rsidRPr="00430107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430107">
        <w:rPr>
          <w:rFonts w:ascii="Times New Roman" w:hAnsi="Times New Roman"/>
          <w:sz w:val="24"/>
          <w:szCs w:val="24"/>
        </w:rPr>
        <w:t xml:space="preserve"> групп;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-проветривание групп;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</w:t>
      </w:r>
      <w:proofErr w:type="spellStart"/>
      <w:r w:rsidRPr="00430107">
        <w:rPr>
          <w:rFonts w:ascii="Times New Roman" w:hAnsi="Times New Roman"/>
          <w:sz w:val="24"/>
          <w:szCs w:val="24"/>
        </w:rPr>
        <w:t>одитонциды</w:t>
      </w:r>
      <w:proofErr w:type="spellEnd"/>
      <w:r w:rsidRPr="00430107">
        <w:rPr>
          <w:rFonts w:ascii="Times New Roman" w:hAnsi="Times New Roman"/>
          <w:sz w:val="24"/>
          <w:szCs w:val="24"/>
        </w:rPr>
        <w:t xml:space="preserve"> (лук, чеснок);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-вакцинация против гриппа;</w:t>
      </w:r>
    </w:p>
    <w:p w:rsidR="005515DF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Существенным вкладом в оздоровление и закаливание детей является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 проведение: дыха</w:t>
      </w:r>
      <w:r w:rsidR="00D835F2">
        <w:rPr>
          <w:rFonts w:ascii="Times New Roman" w:hAnsi="Times New Roman"/>
          <w:sz w:val="24"/>
          <w:szCs w:val="24"/>
        </w:rPr>
        <w:t xml:space="preserve">тельной и зрительной гимнастик; </w:t>
      </w:r>
      <w:r w:rsidRPr="00430107">
        <w:rPr>
          <w:rFonts w:ascii="Times New Roman" w:hAnsi="Times New Roman"/>
          <w:sz w:val="24"/>
          <w:szCs w:val="24"/>
        </w:rPr>
        <w:t>х</w:t>
      </w:r>
      <w:r w:rsidR="00D835F2">
        <w:rPr>
          <w:rFonts w:ascii="Times New Roman" w:hAnsi="Times New Roman"/>
          <w:sz w:val="24"/>
          <w:szCs w:val="24"/>
        </w:rPr>
        <w:t xml:space="preserve">ождение по «дорожкам здоровья»; </w:t>
      </w:r>
      <w:r>
        <w:rPr>
          <w:rFonts w:ascii="Times New Roman" w:hAnsi="Times New Roman"/>
          <w:sz w:val="24"/>
          <w:szCs w:val="24"/>
        </w:rPr>
        <w:t>бодрящей</w:t>
      </w:r>
      <w:r w:rsidR="00D835F2">
        <w:rPr>
          <w:rFonts w:ascii="Times New Roman" w:hAnsi="Times New Roman"/>
          <w:sz w:val="24"/>
          <w:szCs w:val="24"/>
        </w:rPr>
        <w:t xml:space="preserve"> гимнастики после сна; сон без </w:t>
      </w:r>
      <w:proofErr w:type="spellStart"/>
      <w:r w:rsidR="00D835F2">
        <w:rPr>
          <w:rFonts w:ascii="Times New Roman" w:hAnsi="Times New Roman"/>
          <w:sz w:val="24"/>
          <w:szCs w:val="24"/>
        </w:rPr>
        <w:t>маячек</w:t>
      </w:r>
      <w:proofErr w:type="spellEnd"/>
      <w:r w:rsidR="00D835F2">
        <w:rPr>
          <w:rFonts w:ascii="Times New Roman" w:hAnsi="Times New Roman"/>
          <w:sz w:val="24"/>
          <w:szCs w:val="24"/>
        </w:rPr>
        <w:t xml:space="preserve">; </w:t>
      </w:r>
      <w:r w:rsidRPr="00430107">
        <w:rPr>
          <w:rFonts w:ascii="Times New Roman" w:hAnsi="Times New Roman"/>
          <w:sz w:val="24"/>
          <w:szCs w:val="24"/>
        </w:rPr>
        <w:t>пр</w:t>
      </w:r>
      <w:r w:rsidR="00D835F2">
        <w:rPr>
          <w:rFonts w:ascii="Times New Roman" w:hAnsi="Times New Roman"/>
          <w:sz w:val="24"/>
          <w:szCs w:val="24"/>
        </w:rPr>
        <w:t xml:space="preserve">ием детей на свежем воздухе; </w:t>
      </w:r>
      <w:r w:rsidRPr="00430107">
        <w:rPr>
          <w:rFonts w:ascii="Times New Roman" w:hAnsi="Times New Roman"/>
          <w:sz w:val="24"/>
          <w:szCs w:val="24"/>
        </w:rPr>
        <w:t>максимальное пребывание детей на прогулке (с учетом погодных условий)</w:t>
      </w:r>
      <w:r w:rsidRPr="00443F65">
        <w:rPr>
          <w:rFonts w:ascii="Times New Roman" w:hAnsi="Times New Roman"/>
          <w:sz w:val="24"/>
          <w:szCs w:val="24"/>
        </w:rPr>
        <w:t xml:space="preserve"> 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>Правильно организованная и подготовленная прогулка является значительным фактором профилактики простудных заболеваний и закаливания детей</w:t>
      </w:r>
      <w:r w:rsidR="00EB1C28">
        <w:rPr>
          <w:rFonts w:ascii="Times New Roman" w:hAnsi="Times New Roman"/>
          <w:sz w:val="24"/>
          <w:szCs w:val="24"/>
        </w:rPr>
        <w:t>.</w:t>
      </w:r>
      <w:r w:rsidR="005515DF" w:rsidRPr="005515DF">
        <w:rPr>
          <w:rFonts w:ascii="Times New Roman" w:hAnsi="Times New Roman"/>
          <w:sz w:val="24"/>
          <w:szCs w:val="24"/>
        </w:rPr>
        <w:t xml:space="preserve"> </w:t>
      </w:r>
    </w:p>
    <w:p w:rsidR="00230D86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В дошкольном учреждении ведется систематическая работа по физическому воспитанию и оздоровлению детей. Система проводимых физкультурно-оздоровительных мероприятий </w:t>
      </w:r>
    </w:p>
    <w:p w:rsidR="002B4430" w:rsidRP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(подвижные игры во время утреннего приема детей, 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2B4430">
        <w:rPr>
          <w:rFonts w:ascii="Times New Roman" w:hAnsi="Times New Roman"/>
          <w:sz w:val="24"/>
          <w:szCs w:val="24"/>
        </w:rPr>
        <w:t xml:space="preserve">физкультминутки, музыкально-ритмические движения, физкультурные занятия, подвижные игры, игровые упражнения, гимнастика, оздоровительный бег, ходьба по массажным дорожкам, физкультурный досуг, спортивный праздник, самостоятельная двигательная деятельность детей в течение дня), 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2B4430">
        <w:rPr>
          <w:rFonts w:ascii="Times New Roman" w:hAnsi="Times New Roman"/>
          <w:sz w:val="24"/>
          <w:szCs w:val="24"/>
        </w:rPr>
        <w:t>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2B4430">
        <w:rPr>
          <w:rFonts w:ascii="Times New Roman" w:hAnsi="Times New Roman"/>
          <w:sz w:val="24"/>
          <w:szCs w:val="24"/>
        </w:rPr>
        <w:t xml:space="preserve"> способствуют укреплению здоровья наших воспитанников.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C28">
        <w:rPr>
          <w:rFonts w:ascii="Times New Roman" w:hAnsi="Times New Roman"/>
          <w:sz w:val="24"/>
          <w:szCs w:val="24"/>
        </w:rPr>
        <w:t>Дети с большим удовольствием и на высоком эмоциональном подъеме занимаются занятиями по физической культуре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EB1C28"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Занятия провод</w:t>
      </w:r>
      <w:r>
        <w:rPr>
          <w:rFonts w:ascii="Times New Roman" w:hAnsi="Times New Roman"/>
          <w:sz w:val="24"/>
          <w:szCs w:val="24"/>
        </w:rPr>
        <w:t>ятся</w:t>
      </w:r>
      <w:r w:rsidRPr="007616EE">
        <w:rPr>
          <w:rFonts w:ascii="Times New Roman" w:hAnsi="Times New Roman"/>
          <w:sz w:val="24"/>
          <w:szCs w:val="24"/>
        </w:rPr>
        <w:t xml:space="preserve"> с использованием массажных ковриков, гимнастических палок, массажных мячей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фитболов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 xml:space="preserve">и др. нестандартного оборудования. Кроме </w:t>
      </w:r>
      <w:r>
        <w:rPr>
          <w:rFonts w:ascii="Times New Roman" w:hAnsi="Times New Roman"/>
          <w:sz w:val="24"/>
          <w:szCs w:val="24"/>
        </w:rPr>
        <w:t xml:space="preserve">того, проводится профилактическая работа с детьми по </w:t>
      </w:r>
      <w:r w:rsidRPr="007616EE">
        <w:rPr>
          <w:rFonts w:ascii="Times New Roman" w:hAnsi="Times New Roman"/>
          <w:sz w:val="24"/>
          <w:szCs w:val="24"/>
        </w:rPr>
        <w:t xml:space="preserve"> предупреждению плоскостопия</w:t>
      </w:r>
      <w:r w:rsidRPr="00EB1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исправления осанки. </w:t>
      </w:r>
    </w:p>
    <w:p w:rsidR="005515DF" w:rsidRPr="00182FC8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616EE">
        <w:rPr>
          <w:rFonts w:ascii="Times New Roman" w:hAnsi="Times New Roman"/>
          <w:sz w:val="24"/>
          <w:szCs w:val="24"/>
        </w:rPr>
        <w:t>ффективные подходы к комплексному решению вопросов оздоровления дошкольников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включаю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7616EE">
        <w:rPr>
          <w:rFonts w:ascii="Times New Roman" w:hAnsi="Times New Roman"/>
          <w:sz w:val="24"/>
          <w:szCs w:val="24"/>
        </w:rPr>
        <w:t xml:space="preserve"> в себя как традиционные, так и инновационные формы и методы. </w:t>
      </w:r>
      <w:r w:rsidRPr="00182FC8">
        <w:rPr>
          <w:rFonts w:ascii="Times New Roman" w:hAnsi="Times New Roman"/>
          <w:sz w:val="24"/>
          <w:szCs w:val="24"/>
        </w:rPr>
        <w:t>В детском саду проводятся Дни здоровья, спортивные развлечения и праздники</w:t>
      </w:r>
      <w:r w:rsidR="00D835F2">
        <w:rPr>
          <w:rFonts w:ascii="Times New Roman" w:hAnsi="Times New Roman"/>
          <w:sz w:val="24"/>
          <w:szCs w:val="24"/>
        </w:rPr>
        <w:t xml:space="preserve">, </w:t>
      </w:r>
      <w:r w:rsidR="00EB1C28">
        <w:rPr>
          <w:rFonts w:ascii="Times New Roman" w:hAnsi="Times New Roman"/>
          <w:sz w:val="24"/>
          <w:szCs w:val="24"/>
        </w:rPr>
        <w:t xml:space="preserve"> </w:t>
      </w:r>
      <w:r w:rsidRPr="00182FC8">
        <w:rPr>
          <w:rFonts w:ascii="Times New Roman" w:hAnsi="Times New Roman"/>
          <w:sz w:val="24"/>
          <w:szCs w:val="24"/>
        </w:rPr>
        <w:t>круговые тренировки, «</w:t>
      </w:r>
      <w:r>
        <w:rPr>
          <w:rFonts w:ascii="Times New Roman" w:hAnsi="Times New Roman"/>
          <w:sz w:val="24"/>
          <w:szCs w:val="24"/>
        </w:rPr>
        <w:t>Веселые старты», олимпиады</w:t>
      </w:r>
      <w:r w:rsidRPr="00182FC8">
        <w:rPr>
          <w:rFonts w:ascii="Times New Roman" w:hAnsi="Times New Roman"/>
          <w:sz w:val="24"/>
          <w:szCs w:val="24"/>
        </w:rPr>
        <w:t>, спортивные и подвижные игры на улице.</w:t>
      </w:r>
    </w:p>
    <w:p w:rsidR="005515DF" w:rsidRPr="00182FC8" w:rsidRDefault="005515DF" w:rsidP="0073544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82FC8">
        <w:rPr>
          <w:rFonts w:ascii="Times New Roman" w:eastAsia="Times New Roman" w:hAnsi="Times New Roman"/>
          <w:sz w:val="24"/>
          <w:szCs w:val="24"/>
        </w:rPr>
        <w:t>Спортивные праздники и развлечения для родителей (старшая, подготовительная группы)</w:t>
      </w:r>
    </w:p>
    <w:p w:rsidR="005515DF" w:rsidRDefault="005515DF" w:rsidP="007354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2FC8">
        <w:rPr>
          <w:rFonts w:ascii="Times New Roman" w:eastAsia="Times New Roman" w:hAnsi="Times New Roman"/>
          <w:sz w:val="24"/>
          <w:szCs w:val="24"/>
        </w:rPr>
        <w:t xml:space="preserve">«Папа, мама, я спортивная семья», </w:t>
      </w:r>
    </w:p>
    <w:p w:rsidR="005515DF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7B6A">
        <w:rPr>
          <w:rFonts w:ascii="Times New Roman" w:hAnsi="Times New Roman"/>
          <w:sz w:val="24"/>
          <w:szCs w:val="24"/>
        </w:rPr>
        <w:t>Родительские собрания «</w:t>
      </w:r>
      <w:r>
        <w:rPr>
          <w:rFonts w:ascii="Times New Roman" w:hAnsi="Times New Roman"/>
          <w:sz w:val="24"/>
          <w:szCs w:val="24"/>
        </w:rPr>
        <w:t>За з</w:t>
      </w:r>
      <w:r w:rsidRPr="002E7B6A">
        <w:rPr>
          <w:rFonts w:ascii="Times New Roman" w:hAnsi="Times New Roman"/>
          <w:sz w:val="24"/>
          <w:szCs w:val="24"/>
        </w:rPr>
        <w:t>доровьем в детский сад»</w:t>
      </w:r>
    </w:p>
    <w:p w:rsidR="005515DF" w:rsidRPr="007616EE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Реализуются </w:t>
      </w:r>
      <w:r w:rsidRPr="007616EE">
        <w:rPr>
          <w:rFonts w:ascii="Times New Roman" w:hAnsi="Times New Roman"/>
          <w:sz w:val="24"/>
          <w:szCs w:val="24"/>
        </w:rPr>
        <w:t xml:space="preserve"> рациональные подходы к организации и прове</w:t>
      </w:r>
      <w:r w:rsidRPr="007616EE">
        <w:rPr>
          <w:rFonts w:ascii="Times New Roman" w:hAnsi="Times New Roman"/>
          <w:sz w:val="24"/>
          <w:szCs w:val="24"/>
        </w:rPr>
        <w:softHyphen/>
        <w:t>дению комплекса профилактических и оздоров</w:t>
      </w:r>
      <w:r>
        <w:rPr>
          <w:rFonts w:ascii="Times New Roman" w:hAnsi="Times New Roman"/>
          <w:sz w:val="24"/>
          <w:szCs w:val="24"/>
        </w:rPr>
        <w:t>ительных мероприятий и процедур:</w:t>
      </w:r>
    </w:p>
    <w:p w:rsidR="005515DF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16EE">
        <w:rPr>
          <w:rFonts w:ascii="Times New Roman" w:hAnsi="Times New Roman"/>
          <w:sz w:val="24"/>
          <w:szCs w:val="24"/>
        </w:rPr>
        <w:t xml:space="preserve">двигательно-оздоровительные режимы, </w:t>
      </w:r>
    </w:p>
    <w:p w:rsidR="005515DF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7616EE">
        <w:rPr>
          <w:rFonts w:ascii="Times New Roman" w:hAnsi="Times New Roman"/>
          <w:sz w:val="24"/>
          <w:szCs w:val="24"/>
        </w:rPr>
        <w:t xml:space="preserve">, </w:t>
      </w:r>
    </w:p>
    <w:p w:rsidR="005515DF" w:rsidRPr="007616EE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16EE">
        <w:rPr>
          <w:rFonts w:ascii="Times New Roman" w:hAnsi="Times New Roman"/>
          <w:sz w:val="24"/>
          <w:szCs w:val="24"/>
        </w:rPr>
        <w:t>образовательно-оздоровительные про</w:t>
      </w:r>
      <w:r>
        <w:rPr>
          <w:rFonts w:ascii="Times New Roman" w:hAnsi="Times New Roman"/>
          <w:sz w:val="24"/>
          <w:szCs w:val="24"/>
        </w:rPr>
        <w:t>екты "За здоровьем в детский сад"</w:t>
      </w:r>
    </w:p>
    <w:p w:rsidR="005515DF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16EE">
        <w:rPr>
          <w:rFonts w:ascii="Times New Roman" w:hAnsi="Times New Roman"/>
          <w:sz w:val="24"/>
          <w:szCs w:val="24"/>
        </w:rPr>
        <w:t>аиболее эффективны</w:t>
      </w:r>
      <w:r>
        <w:rPr>
          <w:rFonts w:ascii="Times New Roman" w:hAnsi="Times New Roman"/>
          <w:sz w:val="24"/>
          <w:szCs w:val="24"/>
        </w:rPr>
        <w:t>е</w:t>
      </w:r>
      <w:r w:rsidRPr="007616EE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 xml:space="preserve">ы работы с детьми </w:t>
      </w:r>
      <w:r w:rsidR="00FE41DF">
        <w:rPr>
          <w:rFonts w:ascii="Times New Roman" w:hAnsi="Times New Roman"/>
          <w:sz w:val="24"/>
          <w:szCs w:val="24"/>
        </w:rPr>
        <w:t>направлены</w:t>
      </w:r>
      <w:r w:rsidRPr="007616EE">
        <w:rPr>
          <w:rFonts w:ascii="Times New Roman" w:hAnsi="Times New Roman"/>
          <w:sz w:val="24"/>
          <w:szCs w:val="24"/>
        </w:rPr>
        <w:t xml:space="preserve"> на создание благоприятного эмоционально-психологического климата в группе</w:t>
      </w:r>
      <w:r>
        <w:rPr>
          <w:rFonts w:ascii="Times New Roman" w:hAnsi="Times New Roman"/>
          <w:sz w:val="24"/>
          <w:szCs w:val="24"/>
        </w:rPr>
        <w:t>.</w:t>
      </w:r>
      <w:r w:rsidRPr="007616EE">
        <w:rPr>
          <w:rFonts w:ascii="Times New Roman" w:hAnsi="Times New Roman"/>
          <w:sz w:val="24"/>
          <w:szCs w:val="24"/>
        </w:rPr>
        <w:t xml:space="preserve"> </w:t>
      </w:r>
      <w:r w:rsidRPr="00EB009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детском саду </w:t>
      </w:r>
      <w:r w:rsidRPr="00EB009B">
        <w:rPr>
          <w:rFonts w:ascii="Times New Roman" w:hAnsi="Times New Roman"/>
          <w:sz w:val="24"/>
          <w:szCs w:val="24"/>
        </w:rPr>
        <w:t xml:space="preserve"> оборудованы:  </w:t>
      </w:r>
    </w:p>
    <w:p w:rsid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009B">
        <w:rPr>
          <w:rFonts w:ascii="Times New Roman" w:hAnsi="Times New Roman"/>
          <w:sz w:val="24"/>
          <w:szCs w:val="24"/>
        </w:rPr>
        <w:t>физкультурные уголки во всех возрастных группах;</w:t>
      </w:r>
    </w:p>
    <w:p w:rsid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009B">
        <w:rPr>
          <w:rFonts w:ascii="Times New Roman" w:hAnsi="Times New Roman"/>
          <w:sz w:val="24"/>
          <w:szCs w:val="24"/>
        </w:rPr>
        <w:t>спортивная площадка на территории ДОУ;</w:t>
      </w:r>
    </w:p>
    <w:p w:rsidR="005515DF" w:rsidRP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5DF">
        <w:rPr>
          <w:rFonts w:ascii="Times New Roman" w:hAnsi="Times New Roman"/>
          <w:sz w:val="24"/>
          <w:szCs w:val="24"/>
        </w:rPr>
        <w:t xml:space="preserve">6 прогулочных участков со спортивным оборудованием. 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состояния здоровья детей проводится в плановом режиме. Проводится антропометрия. Инструктаж сотрудников по охране жизни и здоровья детей </w:t>
      </w:r>
      <w:r w:rsidR="00FE41D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 по сезонам. Ведутся листы здоровья, делается сравнительный анализ на начало и конец года. Ежемесячно проводится анализ заболеваемости воспитанников. Информирование родителей по </w:t>
      </w:r>
      <w:r>
        <w:rPr>
          <w:rFonts w:ascii="Times New Roman" w:hAnsi="Times New Roman"/>
          <w:sz w:val="24"/>
          <w:szCs w:val="24"/>
        </w:rPr>
        <w:lastRenderedPageBreak/>
        <w:t>вопросам здоровья проходит через информационные уголки, буклеты. Специалистами проводятся различные мероприятия, направленные на привитие мотивации и закрепления в сознании ребенка здорового образа жизни</w:t>
      </w:r>
      <w:r w:rsidR="00FE4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>нализ состояния здоровья воспитанников, показател</w:t>
      </w:r>
      <w:r>
        <w:rPr>
          <w:rFonts w:ascii="Times New Roman" w:hAnsi="Times New Roman"/>
          <w:sz w:val="24"/>
          <w:szCs w:val="24"/>
        </w:rPr>
        <w:t>ей</w:t>
      </w:r>
      <w:r w:rsidRPr="00386E72">
        <w:rPr>
          <w:rFonts w:ascii="Times New Roman" w:hAnsi="Times New Roman"/>
          <w:sz w:val="24"/>
          <w:szCs w:val="24"/>
        </w:rPr>
        <w:t xml:space="preserve"> заболеваемости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72">
        <w:rPr>
          <w:rFonts w:ascii="Times New Roman" w:hAnsi="Times New Roman"/>
          <w:sz w:val="24"/>
          <w:szCs w:val="24"/>
        </w:rPr>
        <w:t>детей в ДОУ</w:t>
      </w:r>
      <w:r w:rsidRPr="007616EE">
        <w:rPr>
          <w:rFonts w:ascii="Times New Roman" w:hAnsi="Times New Roman"/>
          <w:sz w:val="24"/>
          <w:szCs w:val="24"/>
        </w:rPr>
        <w:t xml:space="preserve"> свидетельствует о том,  что наблюдается снижение заболеваемости детей</w:t>
      </w:r>
      <w:r w:rsidRPr="000001D5">
        <w:rPr>
          <w:rFonts w:ascii="Times New Roman" w:hAnsi="Times New Roman"/>
          <w:sz w:val="24"/>
          <w:szCs w:val="24"/>
        </w:rPr>
        <w:t>. Здоровье детей дошкольного возраста зависит от таких факторов как состояние окружающей среды, здоровья родителей, наследственности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16EE">
        <w:rPr>
          <w:rFonts w:ascii="Times New Roman" w:hAnsi="Times New Roman"/>
          <w:sz w:val="24"/>
          <w:szCs w:val="24"/>
        </w:rPr>
        <w:t xml:space="preserve">Причинами заболеваемости являются: часто болеющие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дети; вспышка острых респираторных вирусных инфекций  в холодное время года.</w:t>
      </w:r>
    </w:p>
    <w:p w:rsidR="00EB1C28" w:rsidRPr="007616EE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62BC" w:rsidRDefault="00EB1C28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>Сравнительный  анализ посещаемости и заболеваемости за 201</w:t>
      </w:r>
      <w:r w:rsidR="0043158A">
        <w:rPr>
          <w:rFonts w:ascii="Times New Roman" w:hAnsi="Times New Roman"/>
          <w:sz w:val="24"/>
          <w:szCs w:val="24"/>
        </w:rPr>
        <w:t>9</w:t>
      </w:r>
      <w:r w:rsidRPr="00D21FE2">
        <w:rPr>
          <w:rFonts w:ascii="Times New Roman" w:hAnsi="Times New Roman"/>
          <w:sz w:val="24"/>
          <w:szCs w:val="24"/>
        </w:rPr>
        <w:t>год</w:t>
      </w:r>
      <w:r w:rsidR="00D21FE2" w:rsidRPr="00D21FE2">
        <w:rPr>
          <w:rFonts w:ascii="Times New Roman" w:hAnsi="Times New Roman"/>
          <w:sz w:val="24"/>
          <w:szCs w:val="24"/>
        </w:rPr>
        <w:t xml:space="preserve"> </w:t>
      </w:r>
      <w:r w:rsidR="0043158A">
        <w:rPr>
          <w:rFonts w:ascii="Times New Roman" w:hAnsi="Times New Roman"/>
          <w:sz w:val="24"/>
          <w:szCs w:val="24"/>
        </w:rPr>
        <w:t>по годовому отчету медицинского пер</w:t>
      </w:r>
      <w:r w:rsidR="005662BC">
        <w:rPr>
          <w:rFonts w:ascii="Times New Roman" w:hAnsi="Times New Roman"/>
          <w:sz w:val="24"/>
          <w:szCs w:val="24"/>
        </w:rPr>
        <w:t>с</w:t>
      </w:r>
      <w:r w:rsidR="0043158A">
        <w:rPr>
          <w:rFonts w:ascii="Times New Roman" w:hAnsi="Times New Roman"/>
          <w:sz w:val="24"/>
          <w:szCs w:val="24"/>
        </w:rPr>
        <w:t>онала</w:t>
      </w:r>
      <w:r w:rsidR="005662BC">
        <w:rPr>
          <w:rFonts w:ascii="Times New Roman" w:hAnsi="Times New Roman"/>
          <w:sz w:val="24"/>
          <w:szCs w:val="24"/>
        </w:rPr>
        <w:t>.</w:t>
      </w:r>
    </w:p>
    <w:p w:rsidR="000607AD" w:rsidRDefault="000607AD" w:rsidP="00060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7AD" w:rsidRPr="006B5EBC" w:rsidRDefault="000607AD" w:rsidP="000607A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0607AD" w:rsidRPr="005854F0" w:rsidRDefault="000607A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54F0">
        <w:rPr>
          <w:rFonts w:ascii="Times New Roman" w:hAnsi="Times New Roman"/>
          <w:sz w:val="24"/>
          <w:szCs w:val="24"/>
        </w:rPr>
        <w:t>Средняя заболеваемость за 201</w:t>
      </w:r>
      <w:r w:rsidR="0043158A" w:rsidRPr="005854F0">
        <w:rPr>
          <w:rFonts w:ascii="Times New Roman" w:hAnsi="Times New Roman"/>
          <w:sz w:val="24"/>
          <w:szCs w:val="24"/>
        </w:rPr>
        <w:t>9</w:t>
      </w:r>
      <w:r w:rsidRPr="005854F0">
        <w:rPr>
          <w:rFonts w:ascii="Times New Roman" w:hAnsi="Times New Roman"/>
          <w:sz w:val="24"/>
          <w:szCs w:val="24"/>
        </w:rPr>
        <w:t xml:space="preserve"> год по ОРВИ составила - </w:t>
      </w:r>
      <w:r w:rsidR="005854F0" w:rsidRPr="005854F0">
        <w:rPr>
          <w:rFonts w:ascii="Times New Roman" w:hAnsi="Times New Roman"/>
          <w:sz w:val="24"/>
          <w:szCs w:val="24"/>
        </w:rPr>
        <w:t>114</w:t>
      </w:r>
      <w:r w:rsidRPr="005854F0">
        <w:rPr>
          <w:rFonts w:ascii="Times New Roman" w:hAnsi="Times New Roman"/>
          <w:sz w:val="24"/>
          <w:szCs w:val="24"/>
        </w:rPr>
        <w:t xml:space="preserve"> случа</w:t>
      </w:r>
      <w:r w:rsidR="00FE41DF" w:rsidRPr="005854F0">
        <w:rPr>
          <w:rFonts w:ascii="Times New Roman" w:hAnsi="Times New Roman"/>
          <w:sz w:val="24"/>
          <w:szCs w:val="24"/>
        </w:rPr>
        <w:t>й</w:t>
      </w:r>
      <w:r w:rsidRPr="005854F0">
        <w:rPr>
          <w:rFonts w:ascii="Times New Roman" w:hAnsi="Times New Roman"/>
          <w:sz w:val="24"/>
          <w:szCs w:val="24"/>
        </w:rPr>
        <w:t xml:space="preserve">; заболеваемость  </w:t>
      </w:r>
      <w:r w:rsidR="005854F0">
        <w:rPr>
          <w:rFonts w:ascii="Times New Roman" w:hAnsi="Times New Roman"/>
          <w:sz w:val="24"/>
          <w:szCs w:val="24"/>
        </w:rPr>
        <w:t>общая 131случай</w:t>
      </w:r>
      <w:proofErr w:type="gramStart"/>
      <w:r w:rsidR="005854F0">
        <w:rPr>
          <w:rFonts w:ascii="Times New Roman" w:hAnsi="Times New Roman"/>
          <w:sz w:val="24"/>
          <w:szCs w:val="24"/>
        </w:rPr>
        <w:t>.П</w:t>
      </w:r>
      <w:proofErr w:type="gramEnd"/>
      <w:r w:rsidR="005854F0">
        <w:rPr>
          <w:rFonts w:ascii="Times New Roman" w:hAnsi="Times New Roman"/>
          <w:sz w:val="24"/>
          <w:szCs w:val="24"/>
        </w:rPr>
        <w:t>ропусков по болезни всего</w:t>
      </w:r>
      <w:r w:rsidR="00397DEB">
        <w:rPr>
          <w:rFonts w:ascii="Times New Roman" w:hAnsi="Times New Roman"/>
          <w:sz w:val="24"/>
          <w:szCs w:val="24"/>
        </w:rPr>
        <w:t xml:space="preserve"> </w:t>
      </w:r>
      <w:r w:rsidR="005854F0">
        <w:rPr>
          <w:rFonts w:ascii="Times New Roman" w:hAnsi="Times New Roman"/>
          <w:sz w:val="24"/>
          <w:szCs w:val="24"/>
        </w:rPr>
        <w:t>968, на 1ребенка-5,8</w:t>
      </w:r>
    </w:p>
    <w:p w:rsidR="00443F65" w:rsidRDefault="000607A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41DF">
        <w:rPr>
          <w:rFonts w:ascii="Times New Roman" w:hAnsi="Times New Roman"/>
          <w:sz w:val="24"/>
          <w:szCs w:val="24"/>
        </w:rPr>
        <w:t xml:space="preserve">По сравнению с предыдущим годом заболеваемость </w:t>
      </w:r>
      <w:proofErr w:type="gramStart"/>
      <w:r w:rsidRPr="00FE41DF">
        <w:rPr>
          <w:rFonts w:ascii="Times New Roman" w:hAnsi="Times New Roman"/>
          <w:sz w:val="24"/>
          <w:szCs w:val="24"/>
        </w:rPr>
        <w:t xml:space="preserve">снизилась на </w:t>
      </w:r>
      <w:r w:rsidR="00FE41DF" w:rsidRPr="00FE41DF">
        <w:rPr>
          <w:rFonts w:ascii="Times New Roman" w:hAnsi="Times New Roman"/>
          <w:sz w:val="24"/>
          <w:szCs w:val="24"/>
        </w:rPr>
        <w:t>9</w:t>
      </w:r>
      <w:r w:rsidRPr="00FE41DF">
        <w:rPr>
          <w:rFonts w:ascii="Times New Roman" w:hAnsi="Times New Roman"/>
          <w:sz w:val="24"/>
          <w:szCs w:val="24"/>
        </w:rPr>
        <w:t xml:space="preserve"> %</w:t>
      </w:r>
      <w:r w:rsidR="00FE41DF">
        <w:rPr>
          <w:rFonts w:ascii="Times New Roman" w:hAnsi="Times New Roman"/>
          <w:sz w:val="24"/>
          <w:szCs w:val="24"/>
        </w:rPr>
        <w:t xml:space="preserve"> </w:t>
      </w:r>
      <w:r w:rsidRPr="00FE41DF">
        <w:rPr>
          <w:rFonts w:ascii="Times New Roman" w:hAnsi="Times New Roman"/>
          <w:sz w:val="24"/>
          <w:szCs w:val="24"/>
        </w:rPr>
        <w:t xml:space="preserve"> Отмечен</w:t>
      </w:r>
      <w:proofErr w:type="gramEnd"/>
      <w:r w:rsidRPr="00FE41DF">
        <w:rPr>
          <w:rFonts w:ascii="Times New Roman" w:hAnsi="Times New Roman"/>
          <w:sz w:val="24"/>
          <w:szCs w:val="24"/>
        </w:rPr>
        <w:t xml:space="preserve"> подъем заболевания в ноябре и апреле,   в связи с эпидемиологией </w:t>
      </w:r>
      <w:r w:rsidR="00FE41DF">
        <w:rPr>
          <w:rFonts w:ascii="Times New Roman" w:hAnsi="Times New Roman"/>
          <w:sz w:val="24"/>
          <w:szCs w:val="24"/>
        </w:rPr>
        <w:t>и сезонными изменениями погоды.</w:t>
      </w:r>
      <w:r w:rsidRPr="00FE41DF">
        <w:rPr>
          <w:rFonts w:ascii="Times New Roman" w:hAnsi="Times New Roman"/>
          <w:sz w:val="24"/>
          <w:szCs w:val="24"/>
        </w:rPr>
        <w:t xml:space="preserve"> У маленьких детей проходил адаптационный период. </w:t>
      </w:r>
      <w:r w:rsidR="00FE41DF">
        <w:rPr>
          <w:rFonts w:ascii="Times New Roman" w:hAnsi="Times New Roman"/>
          <w:sz w:val="24"/>
          <w:szCs w:val="24"/>
        </w:rPr>
        <w:t xml:space="preserve">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Организация рационального питания является одним из важнейших условий сохранения и укрепления здоровья воспитанников. В детском саду питание детей осуществляется на </w:t>
      </w:r>
      <w:r w:rsidRPr="00167788">
        <w:rPr>
          <w:rFonts w:ascii="Times New Roman" w:hAnsi="Times New Roman"/>
          <w:sz w:val="24"/>
          <w:szCs w:val="24"/>
        </w:rPr>
        <w:t xml:space="preserve">основании </w:t>
      </w:r>
      <w:r w:rsidR="00167788" w:rsidRPr="00167788">
        <w:rPr>
          <w:rFonts w:ascii="Times New Roman" w:hAnsi="Times New Roman"/>
          <w:sz w:val="24"/>
          <w:szCs w:val="24"/>
        </w:rPr>
        <w:t>1</w:t>
      </w:r>
      <w:r w:rsidRPr="00167788">
        <w:rPr>
          <w:rFonts w:ascii="Times New Roman" w:hAnsi="Times New Roman"/>
          <w:sz w:val="24"/>
          <w:szCs w:val="24"/>
        </w:rPr>
        <w:t>0-ти</w:t>
      </w:r>
      <w:r w:rsidRPr="00430107">
        <w:rPr>
          <w:rFonts w:ascii="Times New Roman" w:hAnsi="Times New Roman"/>
          <w:sz w:val="24"/>
          <w:szCs w:val="24"/>
        </w:rPr>
        <w:t xml:space="preserve"> дневного перспективного меню. В рацион питания включены все продукты, необходимые для полноценной жизнедеятельности растущего организма ребенка.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медсестрой и комиссией по контролю за организацией и качеством питания в ДОУ.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 Таким образом, детям обеспечено полноценное сбалансированное питание.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В ДОУ организован питьевой режим, используется кипяченая вода, смена которой проводится каждые три часа, количество стаканчиков соответствует количеству детей в группах. Осуществляется контроль </w:t>
      </w:r>
      <w:r w:rsidR="00FE41DF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за температурой воздуха в помещениях ДОУ при помощи бытовых термометров.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Все помещения ежедневно и неоднократно проветриваются в отсутствии детей, </w:t>
      </w:r>
      <w:r w:rsidR="00FE41DF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согласно графика </w:t>
      </w:r>
      <w:r w:rsidR="006B5EBC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для каждой возрастной группы.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3F65" w:rsidRPr="006B5EBC" w:rsidRDefault="006B5E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="00430107" w:rsidRPr="006B5EBC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B4430">
        <w:rPr>
          <w:rFonts w:ascii="Times New Roman" w:hAnsi="Times New Roman"/>
          <w:sz w:val="24"/>
          <w:szCs w:val="24"/>
        </w:rPr>
        <w:t xml:space="preserve">В работе ДОУ большое внимание уделяется охране и укреплению здоровья детей. Воспитанники </w:t>
      </w:r>
      <w:r w:rsidR="00430107" w:rsidRPr="002B4430">
        <w:rPr>
          <w:rFonts w:ascii="Times New Roman" w:hAnsi="Times New Roman"/>
          <w:sz w:val="24"/>
          <w:szCs w:val="24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2B4430">
        <w:rPr>
          <w:rFonts w:ascii="Times New Roman" w:hAnsi="Times New Roman"/>
          <w:sz w:val="24"/>
          <w:szCs w:val="24"/>
        </w:rPr>
        <w:t xml:space="preserve"> </w:t>
      </w:r>
    </w:p>
    <w:p w:rsidR="00EA2ADE" w:rsidRP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B4430">
        <w:rPr>
          <w:rFonts w:ascii="Times New Roman" w:hAnsi="Times New Roman"/>
          <w:i/>
          <w:sz w:val="24"/>
          <w:szCs w:val="24"/>
        </w:rPr>
        <w:t>Перспективы:</w:t>
      </w:r>
    </w:p>
    <w:p w:rsidR="002B4430" w:rsidRDefault="002B4430" w:rsidP="00735440">
      <w:pPr>
        <w:pStyle w:val="a3"/>
        <w:spacing w:line="276" w:lineRule="auto"/>
        <w:ind w:left="7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B4430">
        <w:rPr>
          <w:rFonts w:ascii="Times New Roman" w:hAnsi="Times New Roman"/>
          <w:sz w:val="24"/>
          <w:szCs w:val="24"/>
        </w:rPr>
        <w:t xml:space="preserve">Продолжать </w:t>
      </w:r>
      <w:r w:rsidR="000607AD" w:rsidRPr="002B4430">
        <w:rPr>
          <w:rFonts w:ascii="Times New Roman" w:hAnsi="Times New Roman"/>
          <w:sz w:val="24"/>
          <w:szCs w:val="24"/>
        </w:rPr>
        <w:t>организо</w:t>
      </w:r>
      <w:r w:rsidRPr="002B4430">
        <w:rPr>
          <w:rFonts w:ascii="Times New Roman" w:hAnsi="Times New Roman"/>
          <w:sz w:val="24"/>
          <w:szCs w:val="24"/>
        </w:rPr>
        <w:t xml:space="preserve">вывать </w:t>
      </w:r>
      <w:r w:rsidR="000607AD" w:rsidRPr="002B4430">
        <w:rPr>
          <w:rFonts w:ascii="Times New Roman" w:hAnsi="Times New Roman"/>
          <w:sz w:val="24"/>
          <w:szCs w:val="24"/>
        </w:rPr>
        <w:t xml:space="preserve"> пропаганду положительного опыта общественного и семейного воспитания в рамках оздоровительной деятельности.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2.О</w:t>
      </w:r>
      <w:r w:rsidR="000607AD" w:rsidRPr="002B4430">
        <w:rPr>
          <w:rFonts w:ascii="Times New Roman" w:hAnsi="Times New Roman"/>
          <w:sz w:val="24"/>
          <w:szCs w:val="24"/>
        </w:rPr>
        <w:t>существлять оздоровительную работу с учетом ин</w:t>
      </w:r>
      <w:r w:rsidR="005C6E8F">
        <w:rPr>
          <w:rFonts w:ascii="Times New Roman" w:hAnsi="Times New Roman"/>
          <w:sz w:val="24"/>
          <w:szCs w:val="24"/>
        </w:rPr>
        <w:t>дивидуальных особенностей детей.</w:t>
      </w:r>
      <w:r w:rsidR="000607AD" w:rsidRPr="002B4430">
        <w:rPr>
          <w:rFonts w:ascii="Times New Roman" w:hAnsi="Times New Roman"/>
          <w:sz w:val="24"/>
          <w:szCs w:val="24"/>
        </w:rPr>
        <w:t xml:space="preserve">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 w:rsidR="000607AD" w:rsidRPr="002B4430">
        <w:rPr>
          <w:rFonts w:ascii="Times New Roman" w:hAnsi="Times New Roman"/>
          <w:sz w:val="24"/>
          <w:szCs w:val="24"/>
        </w:rPr>
        <w:t xml:space="preserve">овершенствовать материально - техническую базу, способствующую сохранению и укреплению здоровья воспитанников. </w:t>
      </w:r>
    </w:p>
    <w:p w:rsidR="00EA2ADE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="000607AD" w:rsidRPr="002B4430">
        <w:rPr>
          <w:rFonts w:ascii="Times New Roman" w:hAnsi="Times New Roman"/>
          <w:sz w:val="24"/>
          <w:szCs w:val="24"/>
        </w:rPr>
        <w:t>оздавать максимальную адаптивность условий ДОУ к потребностям детей дошкольного возраста.</w:t>
      </w:r>
    </w:p>
    <w:p w:rsidR="00230D86" w:rsidRDefault="00230D86" w:rsidP="002B44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430" w:rsidRPr="005E7F60" w:rsidRDefault="00D21FE2" w:rsidP="002B44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2B4430" w:rsidRPr="005E7F60">
        <w:rPr>
          <w:rFonts w:ascii="Times New Roman" w:hAnsi="Times New Roman"/>
          <w:b/>
          <w:sz w:val="24"/>
          <w:szCs w:val="24"/>
        </w:rPr>
        <w:t>. Условия оказания психолого-педагогической и социальной помощи обучающимся</w:t>
      </w:r>
      <w:r w:rsidR="002B4430">
        <w:rPr>
          <w:rFonts w:ascii="Times New Roman" w:hAnsi="Times New Roman"/>
          <w:b/>
          <w:sz w:val="24"/>
          <w:szCs w:val="24"/>
        </w:rPr>
        <w:t>.</w:t>
      </w:r>
    </w:p>
    <w:p w:rsidR="002B4430" w:rsidRDefault="002B4430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3E9C" w:rsidRPr="00D21FE2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 xml:space="preserve">В ДОУ организованная система логопедической работы, включающая  своевременную полноценную коррекционную помощь воспитанникам с, ОНР. </w:t>
      </w:r>
    </w:p>
    <w:p w:rsidR="00AD3E9C" w:rsidRPr="00D21FE2" w:rsidRDefault="00AD3E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>Для детей с нарушениями речи применяется «Адаптированная основная образовательная программа для дошкольников с тяжелыми нарушениями речи»</w:t>
      </w:r>
      <w:r w:rsidR="005C6E8F" w:rsidRPr="00D21FE2">
        <w:rPr>
          <w:rFonts w:ascii="Times New Roman" w:hAnsi="Times New Roman"/>
          <w:sz w:val="24"/>
          <w:szCs w:val="24"/>
        </w:rPr>
        <w:t xml:space="preserve">,  с учетом рекомендаций    </w:t>
      </w:r>
      <w:r w:rsidR="005C6E8F" w:rsidRPr="00D21FE2">
        <w:rPr>
          <w:rFonts w:ascii="Times New Roman" w:hAnsi="Times New Roman"/>
          <w:bCs/>
          <w:sz w:val="24"/>
          <w:szCs w:val="24"/>
        </w:rPr>
        <w:t xml:space="preserve"> «Программы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="005C6E8F" w:rsidRPr="00D21FE2">
        <w:rPr>
          <w:rFonts w:ascii="Times New Roman" w:hAnsi="Times New Roman"/>
          <w:bCs/>
          <w:sz w:val="24"/>
          <w:szCs w:val="24"/>
        </w:rPr>
        <w:t>Нищева</w:t>
      </w:r>
      <w:proofErr w:type="spellEnd"/>
      <w:r w:rsidR="005C6E8F" w:rsidRPr="00D21FE2">
        <w:rPr>
          <w:rFonts w:ascii="Times New Roman" w:hAnsi="Times New Roman"/>
          <w:bCs/>
          <w:sz w:val="24"/>
          <w:szCs w:val="24"/>
        </w:rPr>
        <w:t>.</w:t>
      </w:r>
    </w:p>
    <w:p w:rsidR="00AD3E9C" w:rsidRPr="005C6E8F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6E8F">
        <w:rPr>
          <w:rFonts w:ascii="Times New Roman" w:hAnsi="Times New Roman"/>
          <w:sz w:val="24"/>
          <w:szCs w:val="24"/>
        </w:rPr>
        <w:t xml:space="preserve">Работа учителя – логопеда </w:t>
      </w:r>
      <w:r w:rsidR="002C2A29">
        <w:rPr>
          <w:rFonts w:ascii="Times New Roman" w:hAnsi="Times New Roman"/>
          <w:sz w:val="24"/>
          <w:szCs w:val="24"/>
        </w:rPr>
        <w:t>Самариной Е.Л</w:t>
      </w:r>
      <w:r w:rsidRPr="005C6E8F">
        <w:rPr>
          <w:rFonts w:ascii="Times New Roman" w:hAnsi="Times New Roman"/>
          <w:sz w:val="24"/>
          <w:szCs w:val="24"/>
        </w:rPr>
        <w:t xml:space="preserve">.. направлена  на оказание профилактического логопедического воздействия в детском возрасте с целью стимуляции речевого развития детей. </w:t>
      </w:r>
    </w:p>
    <w:p w:rsidR="00AD3E9C" w:rsidRDefault="00AD3E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6E8F">
        <w:rPr>
          <w:rFonts w:ascii="Times New Roman" w:hAnsi="Times New Roman"/>
          <w:sz w:val="24"/>
          <w:szCs w:val="24"/>
        </w:rPr>
        <w:t>Выбор способов и форм оказания логопедической помощи напрямую связан с определением особенностей детей, образовательными запросами роди</w:t>
      </w:r>
      <w:r w:rsidR="005C6E8F">
        <w:rPr>
          <w:rFonts w:ascii="Times New Roman" w:hAnsi="Times New Roman"/>
          <w:sz w:val="24"/>
          <w:szCs w:val="24"/>
        </w:rPr>
        <w:t>телей (законных представителей) и рекомендаций ПМПК.</w:t>
      </w:r>
    </w:p>
    <w:p w:rsidR="005C6E8F" w:rsidRDefault="005C6E8F" w:rsidP="005662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4430" w:rsidRDefault="005C6E8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4C62">
        <w:rPr>
          <w:rFonts w:ascii="Times New Roman" w:hAnsi="Times New Roman"/>
          <w:sz w:val="24"/>
          <w:szCs w:val="24"/>
        </w:rPr>
        <w:t xml:space="preserve">Есть </w:t>
      </w:r>
      <w:r w:rsidR="002B4430" w:rsidRPr="00D74C62">
        <w:rPr>
          <w:rFonts w:ascii="Times New Roman" w:hAnsi="Times New Roman"/>
          <w:sz w:val="24"/>
          <w:szCs w:val="24"/>
        </w:rPr>
        <w:t>положительная динамика и стабильные результаты коррекции речевых нарушений у</w:t>
      </w:r>
      <w:r w:rsidR="00D74C62" w:rsidRPr="00D74C62">
        <w:rPr>
          <w:rFonts w:ascii="Times New Roman" w:hAnsi="Times New Roman"/>
          <w:sz w:val="24"/>
          <w:szCs w:val="24"/>
        </w:rPr>
        <w:t xml:space="preserve"> дошкольников.</w:t>
      </w:r>
      <w:r w:rsidR="00D74C62">
        <w:rPr>
          <w:rFonts w:ascii="Times New Roman" w:hAnsi="Times New Roman"/>
          <w:sz w:val="24"/>
          <w:szCs w:val="24"/>
        </w:rPr>
        <w:t xml:space="preserve"> </w:t>
      </w:r>
      <w:r w:rsidR="002B4430" w:rsidRPr="00B2534A">
        <w:rPr>
          <w:rFonts w:ascii="Times New Roman" w:hAnsi="Times New Roman"/>
          <w:sz w:val="24"/>
          <w:szCs w:val="24"/>
        </w:rPr>
        <w:t>Всесторонний анализ речевого развития каждого ребенка отражается в речевых картах и дает возможность учителю-логопеду подбирать наиболее эффективные методы и приемы коррекционно-развивающей работы. 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2B4430" w:rsidRDefault="00D74C6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</w:t>
      </w:r>
      <w:r w:rsidR="002B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консультаци</w:t>
      </w:r>
      <w:proofErr w:type="spellEnd"/>
      <w:r w:rsidR="002B4430">
        <w:rPr>
          <w:rFonts w:ascii="Times New Roman" w:hAnsi="Times New Roman"/>
          <w:sz w:val="24"/>
          <w:szCs w:val="24"/>
        </w:rPr>
        <w:t xml:space="preserve"> для родителей. Дополнены пособия по автоматизации звуков, на развитие фонематического слуха</w:t>
      </w:r>
      <w:r w:rsidR="002B4430" w:rsidRPr="007F46C7">
        <w:rPr>
          <w:rFonts w:ascii="Times New Roman" w:hAnsi="Times New Roman"/>
          <w:sz w:val="24"/>
          <w:szCs w:val="24"/>
        </w:rPr>
        <w:t xml:space="preserve"> </w:t>
      </w:r>
      <w:r w:rsidR="002B4430">
        <w:rPr>
          <w:rFonts w:ascii="Times New Roman" w:hAnsi="Times New Roman"/>
          <w:sz w:val="24"/>
          <w:szCs w:val="24"/>
        </w:rPr>
        <w:t>и др. Организован семинар – практикум для воспитателей по</w:t>
      </w:r>
      <w:r w:rsidR="00AD3E9C">
        <w:rPr>
          <w:rFonts w:ascii="Times New Roman" w:hAnsi="Times New Roman"/>
          <w:sz w:val="24"/>
          <w:szCs w:val="24"/>
        </w:rPr>
        <w:t xml:space="preserve"> </w:t>
      </w:r>
      <w:r w:rsidR="002B4430">
        <w:rPr>
          <w:rFonts w:ascii="Times New Roman" w:hAnsi="Times New Roman"/>
          <w:sz w:val="24"/>
          <w:szCs w:val="24"/>
        </w:rPr>
        <w:t xml:space="preserve"> развити</w:t>
      </w:r>
      <w:r w:rsidR="00E84EA6">
        <w:rPr>
          <w:rFonts w:ascii="Times New Roman" w:hAnsi="Times New Roman"/>
          <w:sz w:val="24"/>
          <w:szCs w:val="24"/>
        </w:rPr>
        <w:t xml:space="preserve">ю </w:t>
      </w:r>
      <w:r w:rsidR="002B4430">
        <w:rPr>
          <w:rFonts w:ascii="Times New Roman" w:hAnsi="Times New Roman"/>
          <w:sz w:val="24"/>
          <w:szCs w:val="24"/>
        </w:rPr>
        <w:t xml:space="preserve">речи детей. </w:t>
      </w:r>
    </w:p>
    <w:p w:rsidR="002B4430" w:rsidRPr="002B4430" w:rsidRDefault="002B4430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3E9C" w:rsidRDefault="000A5C20" w:rsidP="00AD3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AD3E9C" w:rsidRPr="001D1985">
        <w:rPr>
          <w:rFonts w:ascii="Times New Roman" w:hAnsi="Times New Roman"/>
          <w:b/>
          <w:sz w:val="24"/>
          <w:szCs w:val="24"/>
        </w:rPr>
        <w:t>.</w:t>
      </w:r>
      <w:r w:rsidR="00AD3E9C">
        <w:rPr>
          <w:rFonts w:ascii="Times New Roman" w:hAnsi="Times New Roman"/>
          <w:b/>
          <w:sz w:val="24"/>
          <w:szCs w:val="24"/>
        </w:rPr>
        <w:t xml:space="preserve"> </w:t>
      </w:r>
      <w:r w:rsidR="00E84EA6">
        <w:rPr>
          <w:rFonts w:ascii="Times New Roman" w:hAnsi="Times New Roman"/>
          <w:b/>
          <w:sz w:val="24"/>
          <w:szCs w:val="24"/>
        </w:rPr>
        <w:t>Анализ у</w:t>
      </w:r>
      <w:r w:rsidR="00AD3E9C" w:rsidRPr="001D1985">
        <w:rPr>
          <w:rFonts w:ascii="Times New Roman" w:hAnsi="Times New Roman"/>
          <w:b/>
          <w:sz w:val="24"/>
          <w:szCs w:val="24"/>
        </w:rPr>
        <w:t>чебно</w:t>
      </w:r>
      <w:r w:rsidR="007A3105">
        <w:rPr>
          <w:rFonts w:ascii="Times New Roman" w:hAnsi="Times New Roman"/>
          <w:b/>
          <w:sz w:val="24"/>
          <w:szCs w:val="24"/>
        </w:rPr>
        <w:t xml:space="preserve"> </w:t>
      </w:r>
      <w:r w:rsidR="00AD3E9C" w:rsidRPr="001D1985">
        <w:rPr>
          <w:rFonts w:ascii="Times New Roman" w:hAnsi="Times New Roman"/>
          <w:b/>
          <w:sz w:val="24"/>
          <w:szCs w:val="24"/>
        </w:rPr>
        <w:t>-</w:t>
      </w:r>
      <w:r w:rsidR="007A3105">
        <w:rPr>
          <w:rFonts w:ascii="Times New Roman" w:hAnsi="Times New Roman"/>
          <w:b/>
          <w:sz w:val="24"/>
          <w:szCs w:val="24"/>
        </w:rPr>
        <w:t xml:space="preserve"> </w:t>
      </w:r>
      <w:r w:rsidR="00AD3E9C" w:rsidRPr="001D1985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="00AD3E9C">
        <w:rPr>
          <w:rFonts w:ascii="Times New Roman" w:hAnsi="Times New Roman"/>
          <w:b/>
          <w:sz w:val="24"/>
          <w:szCs w:val="24"/>
        </w:rPr>
        <w:t xml:space="preserve"> и информационно</w:t>
      </w:r>
      <w:r w:rsidR="00E84EA6">
        <w:rPr>
          <w:rFonts w:ascii="Times New Roman" w:hAnsi="Times New Roman"/>
          <w:b/>
          <w:sz w:val="24"/>
          <w:szCs w:val="24"/>
        </w:rPr>
        <w:t>го</w:t>
      </w:r>
      <w:r w:rsidR="00AD3E9C">
        <w:rPr>
          <w:rFonts w:ascii="Times New Roman" w:hAnsi="Times New Roman"/>
          <w:b/>
          <w:sz w:val="24"/>
          <w:szCs w:val="24"/>
        </w:rPr>
        <w:t xml:space="preserve"> </w:t>
      </w:r>
      <w:r w:rsidR="00AD3E9C" w:rsidRPr="001D1985">
        <w:rPr>
          <w:rFonts w:ascii="Times New Roman" w:hAnsi="Times New Roman"/>
          <w:b/>
          <w:sz w:val="24"/>
          <w:szCs w:val="24"/>
        </w:rPr>
        <w:t>обеспечени</w:t>
      </w:r>
      <w:r w:rsidR="00E84EA6">
        <w:rPr>
          <w:rFonts w:ascii="Times New Roman" w:hAnsi="Times New Roman"/>
          <w:b/>
          <w:sz w:val="24"/>
          <w:szCs w:val="24"/>
        </w:rPr>
        <w:t>я</w:t>
      </w:r>
      <w:r w:rsidR="00AD3E9C">
        <w:rPr>
          <w:rFonts w:ascii="Times New Roman" w:hAnsi="Times New Roman"/>
          <w:b/>
          <w:sz w:val="24"/>
          <w:szCs w:val="24"/>
        </w:rPr>
        <w:t>.</w:t>
      </w:r>
    </w:p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 xml:space="preserve">ДОУ  реализует ООП ДО, </w:t>
      </w:r>
      <w:r>
        <w:rPr>
          <w:rFonts w:ascii="Times New Roman" w:hAnsi="Times New Roman"/>
          <w:sz w:val="24"/>
          <w:szCs w:val="24"/>
        </w:rPr>
        <w:t xml:space="preserve"> 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Pr="00235B9F">
        <w:rPr>
          <w:rFonts w:ascii="Times New Roman" w:hAnsi="Times New Roman"/>
          <w:sz w:val="24"/>
          <w:szCs w:val="24"/>
        </w:rPr>
        <w:t xml:space="preserve">которая составлена с учетом </w:t>
      </w:r>
      <w:r>
        <w:rPr>
          <w:rFonts w:ascii="Times New Roman" w:hAnsi="Times New Roman"/>
          <w:sz w:val="24"/>
          <w:szCs w:val="24"/>
        </w:rPr>
        <w:t xml:space="preserve">ФГОС ДО,   на основе </w:t>
      </w:r>
      <w:r w:rsidRPr="00235B9F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 «От рождения до шк</w:t>
      </w:r>
      <w:r>
        <w:rPr>
          <w:rFonts w:ascii="Times New Roman" w:hAnsi="Times New Roman"/>
          <w:sz w:val="24"/>
          <w:szCs w:val="24"/>
        </w:rPr>
        <w:t xml:space="preserve">олы» под редакцией Н.Е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.  Имеется  полный комплект УМК к программе.</w:t>
      </w:r>
    </w:p>
    <w:p w:rsidR="00AD3E9C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5528"/>
      </w:tblGrid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Методическое оснащение</w:t>
            </w:r>
          </w:p>
        </w:tc>
      </w:tr>
      <w:tr w:rsidR="00AD3E9C" w:rsidRPr="00381FBE" w:rsidTr="003E1B6A">
        <w:trPr>
          <w:trHeight w:val="350"/>
        </w:trPr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(физическая культура,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extDirection w:val="btLr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2BC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gram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программой дошкольного образования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Л.И. «Физкультурные занятия с детьми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3-7 лет»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Фролов В.Г., Юрко Г.П. «Физкультурные занятия на воздухе с детьми дошкольного возраста»</w:t>
            </w:r>
          </w:p>
        </w:tc>
      </w:tr>
      <w:tr w:rsidR="00AD3E9C" w:rsidRPr="00381FBE" w:rsidTr="003E1B6A">
        <w:trPr>
          <w:trHeight w:val="564"/>
        </w:trPr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(игра, труд, коммуникация, безопасность, духовно-нравственное </w:t>
            </w: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Программа «Основы безопасности детей дошкольного возраста» авторов Н.Н. Авдеевой, О.Л. Князевой 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Методическое пособие: Губанова Н</w:t>
            </w:r>
            <w:proofErr w:type="gram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,Ф</w:t>
            </w:r>
            <w:proofErr w:type="gram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. «Развитие игровой деятельности»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Л.В.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Куцаковой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«Нравственно-трудовое воспитание в детском саду"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(конструирование, ФЭМП,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>, ребёнок и окружающий мир, патриотическое воспитание)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Методические пособия: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Куцаковой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«Конструирование из строительного материала»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О.В.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Дыбина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«Ребёнок и окружающий мир»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Н.А.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Арапова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– Пискарева «Формирование элементарных математических представлений в детском саду»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Речевое развитие (развитие речи, чтение художественной литературы, грамота)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Методическое пособие А.И. Максакова «Воспитание звуковой культуры речи у дошкольников»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Н.С.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Варенцовой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«Обучение дошкольников грамоте»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proofErr w:type="gram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Гербовой  В.В. «Приобщение детей к художественной литературе». </w:t>
            </w:r>
            <w:proofErr w:type="gramEnd"/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(музыкальное воспитание, продуктивная деятельность: лепка, рисование, ручной труд, аппликация)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 И.А. Лыковой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Программа «Умелые ручки» И.А. Лыковой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Т.С. Комарова «Изобразительная деятельность в детском саду»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«Культурно-досуговая деятельность в детском саду»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О.А.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«Радость творчества»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«Музыкальное воспитание в детском саду»</w:t>
            </w:r>
          </w:p>
        </w:tc>
      </w:tr>
    </w:tbl>
    <w:p w:rsidR="00AD3E9C" w:rsidRPr="00235B9F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 w:rsidR="00E84EA6">
        <w:rPr>
          <w:rFonts w:ascii="Times New Roman" w:hAnsi="Times New Roman"/>
          <w:sz w:val="24"/>
          <w:szCs w:val="24"/>
        </w:rPr>
        <w:t xml:space="preserve">оптимальное </w:t>
      </w:r>
      <w:r w:rsidRPr="00235B9F">
        <w:rPr>
          <w:rFonts w:ascii="Times New Roman" w:hAnsi="Times New Roman"/>
          <w:sz w:val="24"/>
          <w:szCs w:val="24"/>
        </w:rPr>
        <w:t xml:space="preserve"> функционирование </w:t>
      </w:r>
      <w:proofErr w:type="spellStart"/>
      <w:r w:rsidRPr="00235B9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D3E9C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AD3E9C" w:rsidRPr="00235B9F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5"/>
        <w:gridCol w:w="1418"/>
        <w:gridCol w:w="2551"/>
        <w:gridCol w:w="1418"/>
      </w:tblGrid>
      <w:tr w:rsidR="00AD3E9C" w:rsidRPr="00F55558" w:rsidTr="005662BC">
        <w:tc>
          <w:tcPr>
            <w:tcW w:w="9781" w:type="dxa"/>
            <w:gridSpan w:val="6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Укомплектованность учебно-методическими пособиями</w:t>
            </w:r>
          </w:p>
        </w:tc>
      </w:tr>
      <w:tr w:rsidR="00AD3E9C" w:rsidRPr="00F55558" w:rsidTr="005662BC">
        <w:tc>
          <w:tcPr>
            <w:tcW w:w="1559" w:type="dxa"/>
          </w:tcPr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  <w:r w:rsidRPr="00F55558">
              <w:rPr>
                <w:rFonts w:ascii="Times New Roman" w:hAnsi="Times New Roman"/>
              </w:rPr>
              <w:t>Наличие методической литературы</w:t>
            </w:r>
          </w:p>
        </w:tc>
        <w:tc>
          <w:tcPr>
            <w:tcW w:w="1560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детской литературы</w:t>
            </w:r>
          </w:p>
        </w:tc>
        <w:tc>
          <w:tcPr>
            <w:tcW w:w="1275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игрушек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спортивного оборудования</w:t>
            </w:r>
          </w:p>
        </w:tc>
        <w:tc>
          <w:tcPr>
            <w:tcW w:w="2551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оргтехники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</w:tr>
      <w:tr w:rsidR="00AD3E9C" w:rsidRPr="00F55558" w:rsidTr="005662BC">
        <w:tc>
          <w:tcPr>
            <w:tcW w:w="1559" w:type="dxa"/>
          </w:tcPr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3E9C" w:rsidRPr="00F55558" w:rsidRDefault="002C2A29" w:rsidP="003E1B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3E9C" w:rsidRPr="00F55558">
              <w:rPr>
                <w:rFonts w:ascii="Times New Roman" w:hAnsi="Times New Roman"/>
              </w:rPr>
              <w:t>0%</w:t>
            </w:r>
          </w:p>
        </w:tc>
        <w:tc>
          <w:tcPr>
            <w:tcW w:w="1560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5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2C2A29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8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AD3E9C" w:rsidRPr="005662BC" w:rsidRDefault="00AD3E9C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3- компьютера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- ноутбуков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5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- принтера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 - мультимедийное оборудование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–музыкальный 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E84EA6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92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4EA6" w:rsidRDefault="00E84EA6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На всех ПК установлена операционная система «</w:t>
      </w:r>
      <w:proofErr w:type="spellStart"/>
      <w:r w:rsidRPr="00235B9F">
        <w:rPr>
          <w:rFonts w:ascii="Times New Roman" w:hAnsi="Times New Roman"/>
          <w:sz w:val="24"/>
          <w:szCs w:val="24"/>
        </w:rPr>
        <w:t>Windows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 2007» и </w:t>
      </w:r>
      <w:r>
        <w:rPr>
          <w:rFonts w:ascii="Times New Roman" w:hAnsi="Times New Roman"/>
          <w:sz w:val="24"/>
          <w:szCs w:val="24"/>
        </w:rPr>
        <w:t xml:space="preserve">разнообразное </w:t>
      </w:r>
      <w:r w:rsidRPr="00235B9F">
        <w:rPr>
          <w:rFonts w:ascii="Times New Roman" w:hAnsi="Times New Roman"/>
          <w:sz w:val="24"/>
          <w:szCs w:val="24"/>
        </w:rPr>
        <w:t>программное обеспечение, позволяющее в электронной форме: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235B9F">
        <w:rPr>
          <w:rFonts w:ascii="Times New Roman" w:hAnsi="Times New Roman"/>
          <w:sz w:val="24"/>
          <w:szCs w:val="24"/>
        </w:rPr>
        <w:t>MicrosoftWord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B9F">
        <w:rPr>
          <w:rFonts w:ascii="Times New Roman" w:hAnsi="Times New Roman"/>
          <w:sz w:val="24"/>
          <w:szCs w:val="24"/>
        </w:rPr>
        <w:t>Excel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B9F">
        <w:rPr>
          <w:rFonts w:ascii="Times New Roman" w:hAnsi="Times New Roman"/>
          <w:sz w:val="24"/>
          <w:szCs w:val="24"/>
        </w:rPr>
        <w:t>PowerPoint</w:t>
      </w:r>
      <w:proofErr w:type="spellEnd"/>
      <w:r w:rsidRPr="00235B9F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2) вести учёт труда, формировать и передавать электронные отчеты во все контролирующие органы;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 из 1</w:t>
      </w:r>
      <w:r w:rsidR="002C2A29">
        <w:rPr>
          <w:rFonts w:ascii="Times New Roman" w:hAnsi="Times New Roman"/>
          <w:sz w:val="24"/>
          <w:szCs w:val="24"/>
        </w:rPr>
        <w:t>6</w:t>
      </w:r>
      <w:r w:rsidRPr="00235B9F">
        <w:rPr>
          <w:rFonts w:ascii="Times New Roman" w:hAnsi="Times New Roman"/>
          <w:sz w:val="24"/>
          <w:szCs w:val="24"/>
        </w:rPr>
        <w:t xml:space="preserve"> педагогических работников ДОУ информационно – коммуникационными технологиями владеют</w:t>
      </w:r>
      <w:r>
        <w:rPr>
          <w:rFonts w:ascii="Times New Roman" w:hAnsi="Times New Roman"/>
          <w:sz w:val="24"/>
          <w:szCs w:val="24"/>
        </w:rPr>
        <w:t xml:space="preserve"> на достаточном уровне</w:t>
      </w:r>
      <w:r w:rsidRPr="0023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C2A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B9F">
        <w:rPr>
          <w:rFonts w:ascii="Times New Roman" w:hAnsi="Times New Roman"/>
          <w:sz w:val="24"/>
          <w:szCs w:val="24"/>
        </w:rPr>
        <w:t>человек.</w:t>
      </w:r>
    </w:p>
    <w:p w:rsidR="00AD3E9C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B9F">
        <w:rPr>
          <w:rFonts w:ascii="Times New Roman" w:hAnsi="Times New Roman"/>
          <w:color w:val="000000" w:themeColor="text1"/>
          <w:sz w:val="24"/>
          <w:szCs w:val="24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r w:rsidRPr="00235B9F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r w:rsidRPr="00235B9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5B9F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r w:rsidRPr="00235B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ИКТ </w:t>
      </w:r>
      <w:r w:rsidRPr="0081465E">
        <w:rPr>
          <w:rFonts w:ascii="Times New Roman" w:hAnsi="Times New Roman"/>
          <w:sz w:val="24"/>
          <w:szCs w:val="24"/>
        </w:rPr>
        <w:t>обучения позволяют стимулировать поз</w:t>
      </w:r>
      <w:r>
        <w:rPr>
          <w:rFonts w:ascii="Times New Roman" w:hAnsi="Times New Roman"/>
          <w:sz w:val="24"/>
          <w:szCs w:val="24"/>
        </w:rPr>
        <w:t>навательную деятельность детей:</w:t>
      </w:r>
      <w:r w:rsidRPr="00814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мультимедийные презентации, </w:t>
      </w:r>
      <w:r w:rsidRPr="0081465E">
        <w:rPr>
          <w:rFonts w:ascii="Times New Roman" w:hAnsi="Times New Roman"/>
          <w:sz w:val="24"/>
          <w:szCs w:val="24"/>
        </w:rPr>
        <w:t>видео- и фотоматериалы с элементами анимации, диагностические материалы и др</w:t>
      </w:r>
      <w:r>
        <w:rPr>
          <w:rFonts w:ascii="Times New Roman" w:hAnsi="Times New Roman"/>
          <w:sz w:val="24"/>
          <w:szCs w:val="24"/>
        </w:rPr>
        <w:t>.</w:t>
      </w:r>
      <w:r w:rsidRPr="0081465E">
        <w:rPr>
          <w:rFonts w:ascii="Times New Roman" w:hAnsi="Times New Roman"/>
          <w:sz w:val="24"/>
          <w:szCs w:val="24"/>
        </w:rPr>
        <w:t xml:space="preserve"> </w:t>
      </w:r>
    </w:p>
    <w:p w:rsidR="00AD3E9C" w:rsidRPr="007A3105" w:rsidRDefault="00AD3E9C" w:rsidP="005662BC">
      <w:pPr>
        <w:spacing w:after="0"/>
        <w:ind w:firstLine="284"/>
        <w:contextualSpacing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8622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здан банк мультимедийных презентаций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6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дидактических и методических материалов </w:t>
      </w:r>
      <w:r w:rsidRPr="008533D8">
        <w:rPr>
          <w:rFonts w:ascii="Times New Roman" w:hAnsi="Times New Roman"/>
          <w:sz w:val="24"/>
          <w:szCs w:val="24"/>
          <w:lang w:eastAsia="ru-RU"/>
        </w:rPr>
        <w:t>по использованию информационных технологий в работе ДОУ.</w:t>
      </w:r>
      <w:r w:rsidRPr="00C0392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AD3E9C" w:rsidRDefault="00AD3E9C" w:rsidP="005662BC">
      <w:pPr>
        <w:spacing w:after="0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33D8">
        <w:rPr>
          <w:rFonts w:ascii="Times New Roman" w:hAnsi="Times New Roman"/>
          <w:sz w:val="24"/>
          <w:szCs w:val="24"/>
          <w:lang w:eastAsia="ru-RU"/>
        </w:rPr>
        <w:t>ДОУ работает в АИС «</w:t>
      </w:r>
      <w:r w:rsidRPr="008533D8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Электронный детский сад " </w:t>
      </w:r>
    </w:p>
    <w:p w:rsidR="00AD3E9C" w:rsidRPr="00333BF9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55558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F55558">
        <w:rPr>
          <w:rFonts w:ascii="Times New Roman" w:hAnsi="Times New Roman"/>
          <w:sz w:val="24"/>
          <w:szCs w:val="24"/>
        </w:rPr>
        <w:t xml:space="preserve"> информирование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F55558">
        <w:rPr>
          <w:rFonts w:ascii="Times New Roman" w:hAnsi="Times New Roman"/>
          <w:sz w:val="24"/>
          <w:szCs w:val="24"/>
        </w:rPr>
        <w:t xml:space="preserve">участников образовательного процесса и общественности по ключевым </w:t>
      </w:r>
      <w:r>
        <w:rPr>
          <w:rFonts w:ascii="Times New Roman" w:hAnsi="Times New Roman"/>
          <w:sz w:val="24"/>
          <w:szCs w:val="24"/>
        </w:rPr>
        <w:t>вопросам функционирования ДОУ на информационном сайте М</w:t>
      </w:r>
      <w:r w:rsidRPr="00F55558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"Детский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"</w:t>
      </w:r>
    </w:p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Pr="006B5EBC" w:rsidRDefault="00AD3E9C" w:rsidP="00521A8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852">
        <w:rPr>
          <w:rFonts w:ascii="Times New Roman" w:hAnsi="Times New Roman"/>
          <w:sz w:val="24"/>
          <w:szCs w:val="24"/>
        </w:rPr>
        <w:t xml:space="preserve">Информационное обеспечение в ДОУ в достаточной степени соответствует требованиям реализуемой образовательной программы, но требуется дополнительное оборудование для использования в педагогическом процессе ИКТ </w:t>
      </w:r>
      <w:r w:rsidR="00E84EA6">
        <w:rPr>
          <w:rFonts w:ascii="Times New Roman" w:hAnsi="Times New Roman"/>
          <w:sz w:val="24"/>
          <w:szCs w:val="24"/>
        </w:rPr>
        <w:t xml:space="preserve">при </w:t>
      </w:r>
      <w:r w:rsidRPr="00744852">
        <w:rPr>
          <w:rFonts w:ascii="Times New Roman" w:hAnsi="Times New Roman"/>
          <w:sz w:val="24"/>
          <w:szCs w:val="24"/>
        </w:rPr>
        <w:t xml:space="preserve"> введени</w:t>
      </w:r>
      <w:r w:rsidR="00E84EA6">
        <w:rPr>
          <w:rFonts w:ascii="Times New Roman" w:hAnsi="Times New Roman"/>
          <w:sz w:val="24"/>
          <w:szCs w:val="24"/>
        </w:rPr>
        <w:t>и</w:t>
      </w:r>
      <w:r w:rsidRPr="00744852">
        <w:rPr>
          <w:rFonts w:ascii="Times New Roman" w:hAnsi="Times New Roman"/>
          <w:sz w:val="24"/>
          <w:szCs w:val="24"/>
        </w:rPr>
        <w:t xml:space="preserve"> ФГОС ДО.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852">
        <w:rPr>
          <w:rFonts w:ascii="Times New Roman" w:hAnsi="Times New Roman"/>
          <w:sz w:val="24"/>
          <w:szCs w:val="24"/>
        </w:rPr>
        <w:tab/>
        <w:t xml:space="preserve"> В методическом кабинете создана база инструктивно-методического материала, основанная  на принципах доступности, системности. Программно-методическое обеспечение соответствует предъявляемым требованиям. Для  осуществления качественной работы педагогов в достаточном количестве имеется методическая литература в соответствии заявленной Программой, раздаточный и демонстрационный материал. </w:t>
      </w:r>
    </w:p>
    <w:p w:rsidR="00AD3E9C" w:rsidRPr="00521A89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1A89">
        <w:rPr>
          <w:rFonts w:ascii="Times New Roman" w:hAnsi="Times New Roman"/>
          <w:sz w:val="24"/>
          <w:szCs w:val="24"/>
        </w:rPr>
        <w:t>Однако: Положительная динамика выполнения требований к информационному обеспечению существует, но она недостаточна для того, чтобы говорить об её  эффективности.</w:t>
      </w:r>
    </w:p>
    <w:p w:rsidR="00AD3E9C" w:rsidRPr="00521A89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21A89" w:rsidRPr="00521A89" w:rsidRDefault="000A5C20" w:rsidP="000A5C20">
      <w:pPr>
        <w:spacing w:after="0" w:line="240" w:lineRule="auto"/>
        <w:ind w:left="12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1.7.</w:t>
      </w:r>
      <w:r w:rsidR="00521A89"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деятельности и характеристика</w:t>
      </w:r>
    </w:p>
    <w:p w:rsidR="00EA2ADE" w:rsidRDefault="00521A89" w:rsidP="00436D2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-образовательного процесса.</w:t>
      </w:r>
    </w:p>
    <w:p w:rsidR="00436D2D" w:rsidRPr="00436D2D" w:rsidRDefault="00436D2D" w:rsidP="00436D2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C2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  <w:r w:rsidR="008553C2" w:rsidRPr="00436D2D">
        <w:rPr>
          <w:rFonts w:ascii="Times New Roman" w:hAnsi="Times New Roman"/>
          <w:sz w:val="24"/>
          <w:szCs w:val="24"/>
        </w:rPr>
        <w:t xml:space="preserve">ООП ДО  реализуется  согласно годовому планированию, режиму дня, </w:t>
      </w:r>
      <w:r w:rsidR="008553C2" w:rsidRPr="00177DF2">
        <w:rPr>
          <w:rFonts w:ascii="Times New Roman" w:hAnsi="Times New Roman"/>
          <w:sz w:val="24"/>
          <w:szCs w:val="24"/>
        </w:rPr>
        <w:lastRenderedPageBreak/>
        <w:t xml:space="preserve">календарному  </w:t>
      </w:r>
      <w:r w:rsidR="008553C2" w:rsidRPr="00436D2D">
        <w:rPr>
          <w:rFonts w:ascii="Times New Roman" w:hAnsi="Times New Roman"/>
          <w:sz w:val="24"/>
          <w:szCs w:val="24"/>
        </w:rPr>
        <w:t xml:space="preserve">учебному графику, учебному плану и режиму организованной  образовательной деятельности (ООД)  При составлении плана образовательной деятельности учтены предельно допустимые нормы учебной нагрузки, изложенные в  СанПиН </w:t>
      </w:r>
      <w:r w:rsidR="008553C2" w:rsidRPr="00436D2D">
        <w:rPr>
          <w:rFonts w:ascii="Times New Roman" w:hAnsi="Times New Roman"/>
          <w:color w:val="000000" w:themeColor="text1"/>
          <w:sz w:val="24"/>
          <w:szCs w:val="24"/>
        </w:rPr>
        <w:t xml:space="preserve">2.4.1.3049-13. </w:t>
      </w:r>
    </w:p>
    <w:p w:rsidR="00521A89" w:rsidRPr="00436D2D" w:rsidRDefault="008553C2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3C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Pr="00436D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1A89" w:rsidRPr="00436D2D">
        <w:rPr>
          <w:rFonts w:ascii="Times New Roman" w:hAnsi="Times New Roman"/>
          <w:sz w:val="24"/>
          <w:szCs w:val="24"/>
        </w:rPr>
        <w:t>заданным ФГОС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="00521A89" w:rsidRPr="00436D2D">
        <w:rPr>
          <w:rFonts w:ascii="Times New Roman" w:hAnsi="Times New Roman"/>
          <w:sz w:val="24"/>
          <w:szCs w:val="24"/>
        </w:rPr>
        <w:t xml:space="preserve">ДО: социально-коммуникативное, познавательное, речевое, художественно-эстетическое и физическое развитие. 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Основные формы организации образовательного процесса: 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совместная деятельность взрослого и воспитанников в рамках организованной образовательной деятельности по освоению основной общеобразовательной программы и при проведении режимных моментов; </w:t>
      </w:r>
    </w:p>
    <w:p w:rsidR="00436D2D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самостоятельная деятельность воспитанников. Образовательный процесс 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Pr="00436D2D">
        <w:rPr>
          <w:rFonts w:ascii="Times New Roman" w:hAnsi="Times New Roman"/>
          <w:sz w:val="24"/>
          <w:szCs w:val="24"/>
        </w:rPr>
        <w:t xml:space="preserve">строится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436D2D" w:rsidRPr="00436D2D" w:rsidRDefault="00436D2D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Для интеграции разных видов детской деятельности в рамках тематической недели и распределения основной образовательной и совместной деятельности в режимных моментах разработаны разные формы планирования </w:t>
      </w:r>
      <w:proofErr w:type="spellStart"/>
      <w:r w:rsidRPr="00436D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36D2D">
        <w:rPr>
          <w:rFonts w:ascii="Times New Roman" w:hAnsi="Times New Roman"/>
          <w:sz w:val="24"/>
          <w:szCs w:val="24"/>
        </w:rPr>
        <w:t>-образовательной работы (комплексно – тематическое, перспективное и календарное планирование; планирование по индивидуальной работе с детьми,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Pr="00436D2D">
        <w:rPr>
          <w:rFonts w:ascii="Times New Roman" w:hAnsi="Times New Roman"/>
          <w:sz w:val="24"/>
          <w:szCs w:val="24"/>
        </w:rPr>
        <w:t xml:space="preserve"> пропустившими ООД по разным причинам (болезнь, отпуск и др.)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учитываются национально-культурные, климатические условия. </w:t>
      </w:r>
      <w:r w:rsidR="00436D2D" w:rsidRPr="00436D2D">
        <w:rPr>
          <w:rFonts w:ascii="Times New Roman" w:hAnsi="Times New Roman"/>
          <w:sz w:val="24"/>
          <w:szCs w:val="24"/>
        </w:rPr>
        <w:t>Комплексно-тематическое планирование включает  темы  по реализации национально-регионального компонента для расширения представлений детей о родном крае.  В него входит знакомство  детей с карельскими сказками, с иллюстрациями карельских художников, ознакомлением с окружающим миром и художественно – прикладным искусством. Национально-региональный компонент прослеживается в знакомстве и проведении карельских игр, как в рамках организованной образовательной деятельности через интеграцию образовательных областей физической и музыкальной направленности, так и при проведении тематических развлечений и в совместной деятельности взрослого и ребенка</w:t>
      </w:r>
      <w:proofErr w:type="gramStart"/>
      <w:r w:rsidR="00436D2D" w:rsidRPr="00436D2D">
        <w:rPr>
          <w:rFonts w:ascii="Times New Roman" w:hAnsi="Times New Roman"/>
          <w:sz w:val="24"/>
          <w:szCs w:val="24"/>
        </w:rPr>
        <w:t xml:space="preserve"> </w:t>
      </w:r>
      <w:r w:rsidRPr="00436D2D">
        <w:rPr>
          <w:rFonts w:ascii="Times New Roman" w:hAnsi="Times New Roman"/>
          <w:sz w:val="24"/>
          <w:szCs w:val="24"/>
        </w:rPr>
        <w:t>В</w:t>
      </w:r>
      <w:proofErr w:type="gramEnd"/>
      <w:r w:rsidRPr="00436D2D">
        <w:rPr>
          <w:rFonts w:ascii="Times New Roman" w:hAnsi="Times New Roman"/>
          <w:sz w:val="24"/>
          <w:szCs w:val="24"/>
        </w:rPr>
        <w:t xml:space="preserve"> работе с детьми педагоги используют образовательные технологии </w:t>
      </w:r>
      <w:proofErr w:type="spellStart"/>
      <w:r w:rsidRPr="00436D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36D2D">
        <w:rPr>
          <w:rFonts w:ascii="Times New Roman" w:hAnsi="Times New Roman"/>
          <w:sz w:val="24"/>
          <w:szCs w:val="24"/>
        </w:rPr>
        <w:t xml:space="preserve"> типа: развивающего обучения, проблемного обучения, проектную деятельность, игровую технологию. </w:t>
      </w:r>
    </w:p>
    <w:p w:rsidR="008553C2" w:rsidRDefault="008553C2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6A" w:rsidRPr="006B5EBC" w:rsidRDefault="008553C2" w:rsidP="005662BC">
      <w:pPr>
        <w:spacing w:after="0"/>
        <w:ind w:firstLine="284"/>
        <w:jc w:val="both"/>
        <w:rPr>
          <w:b/>
          <w:i/>
          <w:u w:val="single"/>
        </w:rPr>
      </w:pPr>
      <w:r w:rsidRPr="006B5E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Вывод</w:t>
      </w:r>
      <w:proofErr w:type="gramStart"/>
      <w:r w:rsidR="003E1B6A" w:rsidRPr="006B5EBC">
        <w:rPr>
          <w:b/>
          <w:i/>
          <w:u w:val="single"/>
        </w:rPr>
        <w:t xml:space="preserve"> </w:t>
      </w:r>
      <w:r w:rsidR="006B5EBC">
        <w:rPr>
          <w:b/>
          <w:i/>
          <w:u w:val="single"/>
        </w:rPr>
        <w:t>:</w:t>
      </w:r>
      <w:proofErr w:type="gramEnd"/>
    </w:p>
    <w:p w:rsidR="0084798F" w:rsidRDefault="003E1B6A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E1B6A">
        <w:rPr>
          <w:rFonts w:ascii="Times New Roman" w:hAnsi="Times New Roman"/>
          <w:sz w:val="24"/>
          <w:szCs w:val="24"/>
        </w:rPr>
        <w:t>Таким образом, в М</w:t>
      </w:r>
      <w:r w:rsidR="002C2A29">
        <w:rPr>
          <w:rFonts w:ascii="Times New Roman" w:hAnsi="Times New Roman"/>
          <w:sz w:val="24"/>
          <w:szCs w:val="24"/>
        </w:rPr>
        <w:t>Б</w:t>
      </w:r>
      <w:r w:rsidRPr="003E1B6A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2C2A29">
        <w:rPr>
          <w:rFonts w:ascii="Times New Roman" w:hAnsi="Times New Roman"/>
          <w:sz w:val="24"/>
          <w:szCs w:val="24"/>
        </w:rPr>
        <w:t>230</w:t>
      </w:r>
      <w:r w:rsidRPr="003E1B6A">
        <w:rPr>
          <w:rFonts w:ascii="Times New Roman" w:hAnsi="Times New Roman"/>
          <w:sz w:val="24"/>
          <w:szCs w:val="24"/>
        </w:rPr>
        <w:t>» образовательный проце</w:t>
      </w:r>
      <w:proofErr w:type="gramStart"/>
      <w:r w:rsidRPr="003E1B6A">
        <w:rPr>
          <w:rFonts w:ascii="Times New Roman" w:hAnsi="Times New Roman"/>
          <w:sz w:val="24"/>
          <w:szCs w:val="24"/>
        </w:rPr>
        <w:t>сс стр</w:t>
      </w:r>
      <w:proofErr w:type="gramEnd"/>
      <w:r w:rsidRPr="003E1B6A">
        <w:rPr>
          <w:rFonts w:ascii="Times New Roman" w:hAnsi="Times New Roman"/>
          <w:sz w:val="24"/>
          <w:szCs w:val="24"/>
        </w:rPr>
        <w:t xml:space="preserve">оится в соответствии с ФГОС ДО, ООП и АОП, педагогическими технологиями и методиками соответствующими современным требованиям и направлениям развития ребенка. </w:t>
      </w:r>
    </w:p>
    <w:p w:rsidR="008553C2" w:rsidRPr="003E1B6A" w:rsidRDefault="003E1B6A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3E1B6A" w:rsidRDefault="008553C2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E1B6A">
        <w:rPr>
          <w:rFonts w:ascii="Times New Roman" w:hAnsi="Times New Roman"/>
          <w:sz w:val="24"/>
          <w:szCs w:val="24"/>
        </w:rPr>
        <w:t xml:space="preserve">Тем не менее, приоритетной задачей </w:t>
      </w:r>
      <w:r w:rsidR="00436D2D" w:rsidRPr="003E1B6A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Pr="003E1B6A">
        <w:rPr>
          <w:rFonts w:ascii="Times New Roman" w:hAnsi="Times New Roman"/>
          <w:sz w:val="24"/>
          <w:szCs w:val="24"/>
        </w:rPr>
        <w:t>ДОУ</w:t>
      </w:r>
      <w:r w:rsidR="00436D2D" w:rsidRPr="003E1B6A">
        <w:rPr>
          <w:rFonts w:ascii="Times New Roman" w:hAnsi="Times New Roman"/>
          <w:sz w:val="24"/>
          <w:szCs w:val="24"/>
        </w:rPr>
        <w:t xml:space="preserve">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436D2D" w:rsidRPr="003E1B6A">
        <w:rPr>
          <w:rFonts w:ascii="Times New Roman" w:hAnsi="Times New Roman"/>
          <w:sz w:val="24"/>
          <w:szCs w:val="24"/>
        </w:rPr>
        <w:t>»</w:t>
      </w:r>
      <w:r w:rsidRPr="003E1B6A">
        <w:rPr>
          <w:rFonts w:ascii="Times New Roman" w:hAnsi="Times New Roman"/>
          <w:sz w:val="24"/>
          <w:szCs w:val="24"/>
        </w:rPr>
        <w:t xml:space="preserve"> остается развитие сферы дополнительного образования детей, т.е. повышение доступности услуг и обеспечения их соответствия изменяющимся потребностям родителей. </w:t>
      </w:r>
    </w:p>
    <w:p w:rsidR="005662BC" w:rsidRDefault="005662BC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62BC" w:rsidRPr="003E1B6A" w:rsidRDefault="005662BC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6A" w:rsidRPr="003E1B6A" w:rsidRDefault="003E1B6A" w:rsidP="0085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6A" w:rsidRPr="000A5C20" w:rsidRDefault="003E1B6A" w:rsidP="000A5C20">
      <w:pPr>
        <w:pStyle w:val="a5"/>
        <w:numPr>
          <w:ilvl w:val="1"/>
          <w:numId w:val="13"/>
        </w:num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2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Условия  развития творческих способностей и интересов обучающихся</w:t>
      </w:r>
      <w:r w:rsidR="0084798F" w:rsidRPr="000A5C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B6A" w:rsidRPr="003E1B6A" w:rsidRDefault="003E1B6A" w:rsidP="003E1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eastAsia="Times New Roman" w:hAnsi="Times New Roman"/>
          <w:sz w:val="24"/>
          <w:szCs w:val="24"/>
          <w:lang w:eastAsia="ru-RU"/>
        </w:rPr>
        <w:t>Творческие достижения детей</w:t>
      </w:r>
    </w:p>
    <w:p w:rsidR="003E1B6A" w:rsidRPr="003E1B6A" w:rsidRDefault="003E1B6A" w:rsidP="003E1B6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3E1B6A" w:rsidRPr="003E1B6A" w:rsidRDefault="003E1B6A" w:rsidP="003E1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 целью поддержки и развития познавательной активности, инициативы, творческих способностей и одаренности детей было организованно участие воспитанников ДОУ в олимпиадах, конкурсах, фестивалях, соревнованиях</w:t>
      </w:r>
      <w:r w:rsidR="00A83A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3E1B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E1B6A" w:rsidRPr="003E1B6A" w:rsidRDefault="003E1B6A" w:rsidP="003E1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6A" w:rsidRPr="003E1B6A" w:rsidRDefault="003E1B6A" w:rsidP="003E1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0"/>
        <w:tblW w:w="0" w:type="auto"/>
        <w:jc w:val="center"/>
        <w:tblInd w:w="-1062" w:type="dxa"/>
        <w:tblLayout w:type="fixed"/>
        <w:tblLook w:val="04A0" w:firstRow="1" w:lastRow="0" w:firstColumn="1" w:lastColumn="0" w:noHBand="0" w:noVBand="1"/>
      </w:tblPr>
      <w:tblGrid>
        <w:gridCol w:w="1771"/>
        <w:gridCol w:w="4555"/>
        <w:gridCol w:w="2782"/>
      </w:tblGrid>
      <w:tr w:rsidR="00A83AA2" w:rsidRPr="00007ABE" w:rsidTr="005662BC">
        <w:trPr>
          <w:jc w:val="center"/>
        </w:trPr>
        <w:tc>
          <w:tcPr>
            <w:tcW w:w="1771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4555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782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83AA2" w:rsidRPr="00007ABE" w:rsidTr="005662BC">
        <w:trPr>
          <w:trHeight w:val="560"/>
          <w:jc w:val="center"/>
        </w:trPr>
        <w:tc>
          <w:tcPr>
            <w:tcW w:w="1771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</w:tcPr>
          <w:p w:rsidR="00A83AA2" w:rsidRPr="00007ABE" w:rsidRDefault="00A83AA2" w:rsidP="00A83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Фестиваль-конкурс песенного творчества «Поющие капельки»</w:t>
            </w:r>
          </w:p>
        </w:tc>
        <w:tc>
          <w:tcPr>
            <w:tcW w:w="2782" w:type="dxa"/>
          </w:tcPr>
          <w:p w:rsidR="00A83AA2" w:rsidRPr="00007ABE" w:rsidRDefault="00A83AA2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A83AA2" w:rsidRPr="00007ABE" w:rsidTr="005662BC">
        <w:trPr>
          <w:trHeight w:val="418"/>
          <w:jc w:val="center"/>
        </w:trPr>
        <w:tc>
          <w:tcPr>
            <w:tcW w:w="1771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</w:tcPr>
          <w:p w:rsidR="00A83AA2" w:rsidRPr="00007ABE" w:rsidRDefault="00A83AA2" w:rsidP="00A83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hAnsi="Times New Roman"/>
                <w:sz w:val="24"/>
                <w:szCs w:val="24"/>
              </w:rPr>
              <w:t>Районный праздник «Зимний бал»</w:t>
            </w:r>
          </w:p>
        </w:tc>
        <w:tc>
          <w:tcPr>
            <w:tcW w:w="2782" w:type="dxa"/>
          </w:tcPr>
          <w:p w:rsidR="00A83AA2" w:rsidRPr="00007ABE" w:rsidRDefault="00A83AA2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007ABE" w:rsidRPr="00007ABE" w:rsidTr="005662BC">
        <w:trPr>
          <w:trHeight w:val="418"/>
          <w:jc w:val="center"/>
        </w:trPr>
        <w:tc>
          <w:tcPr>
            <w:tcW w:w="1771" w:type="dxa"/>
          </w:tcPr>
          <w:p w:rsidR="00007ABE" w:rsidRPr="00007ABE" w:rsidRDefault="00007ABE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</w:tcPr>
          <w:p w:rsidR="00007ABE" w:rsidRPr="00007ABE" w:rsidRDefault="00397DEB" w:rsidP="00A83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в зоопарк «Лимпопо»</w:t>
            </w:r>
          </w:p>
        </w:tc>
        <w:tc>
          <w:tcPr>
            <w:tcW w:w="2782" w:type="dxa"/>
          </w:tcPr>
          <w:p w:rsidR="00007ABE" w:rsidRPr="00007ABE" w:rsidRDefault="00397DEB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A83AA2" w:rsidRPr="00007ABE" w:rsidTr="005662BC">
        <w:trPr>
          <w:trHeight w:val="418"/>
          <w:jc w:val="center"/>
        </w:trPr>
        <w:tc>
          <w:tcPr>
            <w:tcW w:w="1771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</w:tcPr>
          <w:p w:rsidR="00A83AA2" w:rsidRPr="00007ABE" w:rsidRDefault="00A83AA2" w:rsidP="00A83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«Моя малая Родина»</w:t>
            </w:r>
          </w:p>
        </w:tc>
        <w:tc>
          <w:tcPr>
            <w:tcW w:w="2782" w:type="dxa"/>
          </w:tcPr>
          <w:p w:rsidR="00A83AA2" w:rsidRPr="00007ABE" w:rsidRDefault="00A83AA2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007ABE" w:rsidRPr="00007ABE" w:rsidTr="005662BC">
        <w:trPr>
          <w:trHeight w:val="418"/>
          <w:jc w:val="center"/>
        </w:trPr>
        <w:tc>
          <w:tcPr>
            <w:tcW w:w="1771" w:type="dxa"/>
          </w:tcPr>
          <w:p w:rsidR="00007ABE" w:rsidRPr="00007ABE" w:rsidRDefault="00007ABE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5" w:type="dxa"/>
          </w:tcPr>
          <w:p w:rsidR="00007ABE" w:rsidRPr="00007ABE" w:rsidRDefault="00397DEB" w:rsidP="00A83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 скв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оречников </w:t>
            </w:r>
          </w:p>
        </w:tc>
        <w:tc>
          <w:tcPr>
            <w:tcW w:w="2782" w:type="dxa"/>
          </w:tcPr>
          <w:p w:rsidR="00007ABE" w:rsidRPr="00007ABE" w:rsidRDefault="00397DEB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</w:tr>
    </w:tbl>
    <w:p w:rsidR="006B5EBC" w:rsidRPr="00007ABE" w:rsidRDefault="006B5EBC" w:rsidP="008479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97DEB" w:rsidRDefault="00397DEB" w:rsidP="008479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3E1B6A" w:rsidRPr="00007ABE" w:rsidRDefault="003E1B6A" w:rsidP="008479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07A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Вывод:</w:t>
      </w:r>
    </w:p>
    <w:p w:rsidR="003E1B6A" w:rsidRDefault="003E1B6A" w:rsidP="005662B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8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план реализован  в полном объеме, положительные результаты отмечены в разработке и внедрении </w:t>
      </w:r>
      <w:r w:rsidR="0084798F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проектов, участии</w:t>
      </w:r>
      <w:r w:rsidRPr="0084798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смотрах-конкурсах различного уровня по приоритетным направлениям работы ДОУ, эффективной кружковой работе, позволяющие говорить о росте активности и творческом потенциала педагогов и воспитанников. Это позитивно сказывается на качестве образования в ДОУ, делает его конкурентно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798F">
        <w:rPr>
          <w:rFonts w:ascii="Times New Roman" w:eastAsia="Times New Roman" w:hAnsi="Times New Roman"/>
          <w:sz w:val="24"/>
          <w:szCs w:val="24"/>
          <w:lang w:eastAsia="ru-RU"/>
        </w:rPr>
        <w:t>способным на рынке образовательных услуг</w:t>
      </w:r>
      <w:r w:rsidRPr="003E1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359" w:rsidRPr="003E1B6A" w:rsidRDefault="00E90359" w:rsidP="005662B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59" w:rsidRPr="000A5C20" w:rsidRDefault="000A5C20" w:rsidP="000A5C20">
      <w:pPr>
        <w:pStyle w:val="a5"/>
        <w:spacing w:after="0" w:line="240" w:lineRule="auto"/>
        <w:ind w:left="16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1.9.</w:t>
      </w:r>
      <w:r w:rsidR="00E90359" w:rsidRPr="000A5C2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качество подготовки выпускников.</w:t>
      </w:r>
    </w:p>
    <w:p w:rsidR="00E90359" w:rsidRPr="00E90359" w:rsidRDefault="00E90359" w:rsidP="00E90359">
      <w:pPr>
        <w:spacing w:after="0" w:line="240" w:lineRule="auto"/>
        <w:ind w:left="119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359" w:rsidRPr="00FE2528" w:rsidRDefault="00FE2528" w:rsidP="005662BC">
      <w:pPr>
        <w:spacing w:after="0"/>
        <w:ind w:firstLine="284"/>
        <w:jc w:val="both"/>
        <w:rPr>
          <w:rFonts w:ascii="Times New Roman" w:eastAsia="SimSun" w:hAnsi="Times New Roman"/>
          <w:color w:val="0070C0"/>
          <w:sz w:val="24"/>
          <w:szCs w:val="24"/>
          <w:lang w:eastAsia="ru-RU"/>
        </w:rPr>
      </w:pPr>
      <w:r w:rsidRPr="00FE2528">
        <w:rPr>
          <w:rFonts w:ascii="Times New Roman" w:eastAsia="SimSun" w:hAnsi="Times New Roman"/>
          <w:sz w:val="24"/>
          <w:szCs w:val="24"/>
          <w:lang w:eastAsia="ru-RU"/>
        </w:rPr>
        <w:t xml:space="preserve">Программой (ООП ДО)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FE2528">
        <w:rPr>
          <w:rFonts w:ascii="Times New Roman" w:eastAsia="SimSun" w:hAnsi="Times New Roman"/>
          <w:sz w:val="24"/>
          <w:szCs w:val="24"/>
          <w:lang w:eastAsia="ru-RU"/>
        </w:rPr>
        <w:t xml:space="preserve"> предусмотрена система мониторинга динамики развития детей, динамики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их образовательных достижений. </w:t>
      </w:r>
      <w:r w:rsidR="00E90359" w:rsidRPr="00E90359">
        <w:rPr>
          <w:rFonts w:ascii="Times New Roman" w:hAnsi="Times New Roman"/>
          <w:sz w:val="24"/>
        </w:rPr>
        <w:t xml:space="preserve">Основная задача мониторинга в </w:t>
      </w:r>
      <w:r>
        <w:rPr>
          <w:rFonts w:ascii="Times New Roman" w:hAnsi="Times New Roman"/>
          <w:sz w:val="24"/>
        </w:rPr>
        <w:t>ДОУ</w:t>
      </w:r>
      <w:r w:rsidR="00E90359" w:rsidRPr="00E90359">
        <w:rPr>
          <w:rFonts w:ascii="Times New Roman" w:hAnsi="Times New Roman"/>
          <w:sz w:val="24"/>
        </w:rPr>
        <w:t xml:space="preserve">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FE2528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i/>
          <w:iCs/>
          <w:sz w:val="24"/>
        </w:rPr>
        <w:tab/>
      </w:r>
      <w:r w:rsidRPr="00E90359">
        <w:rPr>
          <w:rFonts w:ascii="Times New Roman" w:hAnsi="Times New Roman"/>
          <w:sz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</w:t>
      </w:r>
      <w:r w:rsidR="0084798F">
        <w:rPr>
          <w:rFonts w:ascii="Times New Roman" w:hAnsi="Times New Roman"/>
          <w:sz w:val="24"/>
        </w:rPr>
        <w:t>игровые ситуации</w:t>
      </w:r>
      <w:r w:rsidRPr="00E90359">
        <w:rPr>
          <w:rFonts w:ascii="Times New Roman" w:hAnsi="Times New Roman"/>
          <w:sz w:val="24"/>
        </w:rPr>
        <w:t xml:space="preserve">, организуемые педагогом.  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FE2528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0359">
        <w:rPr>
          <w:rFonts w:ascii="Times New Roman" w:hAnsi="Times New Roman"/>
          <w:sz w:val="24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  <w:r w:rsidR="00FE2528" w:rsidRPr="00FE2528">
        <w:rPr>
          <w:rFonts w:ascii="Times New Roman" w:hAnsi="Times New Roman"/>
          <w:sz w:val="24"/>
          <w:szCs w:val="24"/>
        </w:rPr>
        <w:t xml:space="preserve"> </w:t>
      </w:r>
    </w:p>
    <w:p w:rsidR="00FE2528" w:rsidRPr="00FE2528" w:rsidRDefault="00FE2528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E2528">
        <w:rPr>
          <w:rFonts w:ascii="Times New Roman" w:hAnsi="Times New Roman"/>
          <w:sz w:val="24"/>
          <w:szCs w:val="24"/>
        </w:rPr>
        <w:lastRenderedPageBreak/>
        <w:t>Педагогический мониторинг проводился 2 раза в учебный год, в сентябре и мае.</w:t>
      </w:r>
    </w:p>
    <w:p w:rsidR="00E90359" w:rsidRPr="00FE2528" w:rsidRDefault="00FE2528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28">
        <w:rPr>
          <w:rFonts w:ascii="Times New Roman" w:eastAsia="Times New Roman" w:hAnsi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</w:t>
      </w:r>
      <w:r w:rsidR="0084798F">
        <w:rPr>
          <w:rFonts w:ascii="Times New Roman" w:hAnsi="Times New Roman"/>
          <w:sz w:val="24"/>
        </w:rPr>
        <w:t>ы воспитанниками д</w:t>
      </w:r>
      <w:r w:rsidRPr="00E90359">
        <w:rPr>
          <w:rFonts w:ascii="Times New Roman" w:hAnsi="Times New Roman"/>
          <w:sz w:val="24"/>
        </w:rPr>
        <w:t xml:space="preserve">етского сада </w:t>
      </w:r>
      <w:r w:rsidR="0084798F">
        <w:rPr>
          <w:rFonts w:ascii="Times New Roman" w:hAnsi="Times New Roman"/>
          <w:sz w:val="24"/>
        </w:rPr>
        <w:t>выявило</w:t>
      </w:r>
      <w:r w:rsidRPr="00E90359">
        <w:rPr>
          <w:rFonts w:ascii="Times New Roman" w:hAnsi="Times New Roman"/>
          <w:sz w:val="24"/>
        </w:rPr>
        <w:t>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9F156A" w:rsidRDefault="009F156A" w:rsidP="005662BC">
      <w:pPr>
        <w:pStyle w:val="a3"/>
        <w:spacing w:line="276" w:lineRule="auto"/>
        <w:ind w:firstLine="284"/>
        <w:jc w:val="both"/>
      </w:pPr>
    </w:p>
    <w:p w:rsidR="009F156A" w:rsidRPr="009F156A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В ходе мониторинга было обследовано 1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воспитанника. (95 %)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Из них имеют (</w:t>
      </w:r>
      <w:proofErr w:type="gramStart"/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 %) по среднему показателю:</w:t>
      </w:r>
    </w:p>
    <w:p w:rsidR="009F156A" w:rsidRPr="009F156A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уровень – 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7%)</w:t>
      </w:r>
    </w:p>
    <w:p w:rsidR="009F156A" w:rsidRPr="009F156A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уровень – 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%)</w:t>
      </w:r>
    </w:p>
    <w:p w:rsidR="009F156A" w:rsidRPr="009F156A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 -  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%)</w:t>
      </w:r>
    </w:p>
    <w:p w:rsidR="009F156A" w:rsidRPr="009F156A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DEB" w:rsidRDefault="00397DEB" w:rsidP="00ED10D2">
      <w:pPr>
        <w:pStyle w:val="a3"/>
        <w:jc w:val="center"/>
        <w:rPr>
          <w:rFonts w:ascii="Times New Roman" w:hAnsi="Times New Roman"/>
        </w:rPr>
      </w:pPr>
    </w:p>
    <w:p w:rsidR="009F156A" w:rsidRPr="00A83AA2" w:rsidRDefault="00A83AA2" w:rsidP="00ED10D2">
      <w:pPr>
        <w:pStyle w:val="a3"/>
        <w:jc w:val="center"/>
        <w:rPr>
          <w:rFonts w:ascii="Times New Roman" w:hAnsi="Times New Roman"/>
        </w:rPr>
      </w:pPr>
      <w:r w:rsidRPr="00A83AA2">
        <w:rPr>
          <w:rFonts w:ascii="Times New Roman" w:hAnsi="Times New Roman"/>
        </w:rPr>
        <w:t>ПО РЕЗУЛЬТАТАМ  ПЕДАГОГИЧЕСКОГО МОНИТОРИНГА ОСОВЕНИЯ ОБРАЗОВАТЕЛЬНЫХ ОБЛАСТЕЙ</w:t>
      </w:r>
    </w:p>
    <w:p w:rsidR="009F156A" w:rsidRPr="00A83AA2" w:rsidRDefault="00A83AA2" w:rsidP="009F156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(аналитическая справка)</w:t>
      </w:r>
    </w:p>
    <w:p w:rsidR="009F156A" w:rsidRDefault="009F156A" w:rsidP="009F156A">
      <w:pPr>
        <w:pStyle w:val="a3"/>
        <w:jc w:val="both"/>
      </w:pPr>
    </w:p>
    <w:p w:rsidR="009F156A" w:rsidRPr="009F156A" w:rsidRDefault="009F156A" w:rsidP="009F156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F156A">
        <w:rPr>
          <w:rFonts w:ascii="Times New Roman" w:eastAsiaTheme="minorEastAsia" w:hAnsi="Times New Roman"/>
          <w:sz w:val="24"/>
          <w:szCs w:val="24"/>
          <w:lang w:val="tt-RU" w:eastAsia="ru-RU"/>
        </w:rPr>
        <w:t>Итоги мониторинга п</w:t>
      </w:r>
      <w:r w:rsidRPr="009F156A">
        <w:rPr>
          <w:rFonts w:ascii="Times New Roman" w:eastAsiaTheme="minorEastAsia" w:hAnsi="Times New Roman"/>
          <w:sz w:val="24"/>
          <w:szCs w:val="24"/>
          <w:lang w:eastAsia="ru-RU"/>
        </w:rPr>
        <w:t xml:space="preserve">оказали, что детьми всех возрастных групп </w:t>
      </w:r>
      <w:r w:rsidR="00E45CD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программный </w:t>
      </w:r>
      <w:r w:rsidRPr="009F156A">
        <w:rPr>
          <w:rFonts w:ascii="Times New Roman" w:eastAsiaTheme="minorEastAsia" w:hAnsi="Times New Roman"/>
          <w:sz w:val="24"/>
          <w:szCs w:val="24"/>
          <w:lang w:eastAsia="ru-RU"/>
        </w:rPr>
        <w:t xml:space="preserve">материал по всем образовательным областям усвоен на высоком и среднем уровне (результаты представлены в таблицах). </w:t>
      </w:r>
    </w:p>
    <w:p w:rsidR="009F156A" w:rsidRPr="009F156A" w:rsidRDefault="009F156A" w:rsidP="009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EBC" w:rsidRDefault="006B5EBC" w:rsidP="00A83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56A" w:rsidRPr="009F156A" w:rsidRDefault="009F156A" w:rsidP="009F15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F156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мониторинга по линиям развития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    в таблице 1.</w:t>
      </w:r>
    </w:p>
    <w:p w:rsidR="009F156A" w:rsidRPr="009F156A" w:rsidRDefault="009F156A" w:rsidP="009F156A">
      <w:pPr>
        <w:spacing w:before="75" w:after="75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tbl>
      <w:tblPr>
        <w:tblW w:w="419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003"/>
      </w:tblGrid>
      <w:tr w:rsidR="009F156A" w:rsidRPr="009F156A" w:rsidTr="00230D86">
        <w:trPr>
          <w:trHeight w:val="6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усвоения программы</w:t>
            </w:r>
          </w:p>
        </w:tc>
      </w:tr>
      <w:tr w:rsidR="009F156A" w:rsidRPr="009F156A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A83AA2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9F156A" w:rsidRPr="009F156A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A83AA2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9F156A" w:rsidRPr="009F156A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A83AA2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9F156A" w:rsidRPr="009F156A" w:rsidTr="00230D86">
        <w:trPr>
          <w:trHeight w:val="24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A83AA2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F156A" w:rsidRPr="009F156A" w:rsidTr="00230D86">
        <w:trPr>
          <w:trHeight w:val="1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A83AA2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9F156A" w:rsidRPr="009F156A" w:rsidTr="00230D86">
        <w:trPr>
          <w:trHeight w:val="1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1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результат по ДОУ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9F156A" w:rsidRDefault="006351E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F156A" w:rsidRDefault="009F156A" w:rsidP="009F156A">
      <w:pPr>
        <w:pStyle w:val="a3"/>
        <w:jc w:val="both"/>
      </w:pPr>
    </w:p>
    <w:p w:rsidR="009F156A" w:rsidRDefault="009F156A" w:rsidP="009F156A">
      <w:pPr>
        <w:pStyle w:val="a3"/>
        <w:jc w:val="both"/>
      </w:pPr>
    </w:p>
    <w:p w:rsidR="00E45CD9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группы  по всем показателям имею</w:t>
      </w:r>
      <w:r w:rsidRPr="00E22A1F">
        <w:rPr>
          <w:rFonts w:ascii="Times New Roman" w:hAnsi="Times New Roman"/>
          <w:sz w:val="24"/>
          <w:szCs w:val="24"/>
        </w:rPr>
        <w:t xml:space="preserve">т хорошие результаты. Уровень овладения детьми необходимых знаний, умений и навыков по всем образовательным областям соответствует возрасту. 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3A0">
        <w:rPr>
          <w:rFonts w:ascii="Times New Roman" w:hAnsi="Times New Roman"/>
          <w:sz w:val="24"/>
          <w:szCs w:val="24"/>
        </w:rPr>
        <w:lastRenderedPageBreak/>
        <w:t>В образовательной области «Речевое развитие» на средний уровень вышли дети с  предполагаемой причиной данного явления – низкий уровень речевого развития  у некоторых детей.   Данный результат отмечен наличием у детей ОНР, (</w:t>
      </w:r>
      <w:r>
        <w:rPr>
          <w:rFonts w:ascii="Times New Roman" w:hAnsi="Times New Roman"/>
          <w:sz w:val="24"/>
          <w:szCs w:val="24"/>
        </w:rPr>
        <w:t>обследование</w:t>
      </w:r>
      <w:r w:rsidRPr="007173A0">
        <w:rPr>
          <w:rFonts w:ascii="Times New Roman" w:hAnsi="Times New Roman"/>
          <w:sz w:val="24"/>
          <w:szCs w:val="24"/>
        </w:rPr>
        <w:t xml:space="preserve"> логопеда)   </w:t>
      </w:r>
    </w:p>
    <w:p w:rsidR="00312C60" w:rsidRPr="00312C60" w:rsidRDefault="00312C60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C60">
        <w:rPr>
          <w:rFonts w:ascii="Times New Roman" w:eastAsia="Times New Roman" w:hAnsi="Times New Roman"/>
          <w:sz w:val="24"/>
          <w:szCs w:val="24"/>
          <w:lang w:eastAsia="ru-RU"/>
        </w:rPr>
        <w:t>Наиболее высокие результаты показали дети в образовательной области «Социально – коммуникативное развитие»  Постоянно посещающие детский сад дети  успешно осваивают программу и показывают хорошие результаты при диагностике.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22A1F">
        <w:rPr>
          <w:rFonts w:ascii="Times New Roman" w:hAnsi="Times New Roman"/>
          <w:sz w:val="24"/>
          <w:szCs w:val="24"/>
        </w:rPr>
        <w:t>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2A1F">
        <w:rPr>
          <w:rFonts w:ascii="Times New Roman" w:hAnsi="Times New Roman"/>
          <w:color w:val="231F20"/>
          <w:sz w:val="24"/>
          <w:szCs w:val="24"/>
        </w:rPr>
        <w:t>Причинами низких показателей являются индивидуальные особенности детей, слабая посещаемость, частые пропуски</w:t>
      </w:r>
      <w:r>
        <w:rPr>
          <w:rFonts w:ascii="Times New Roman" w:hAnsi="Times New Roman"/>
          <w:color w:val="231F20"/>
          <w:sz w:val="24"/>
          <w:szCs w:val="24"/>
        </w:rPr>
        <w:t>, нарушение речевых функций у детей.</w:t>
      </w:r>
    </w:p>
    <w:p w:rsidR="009F156A" w:rsidRP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156A">
        <w:rPr>
          <w:rFonts w:ascii="Times New Roman" w:hAnsi="Times New Roman"/>
          <w:sz w:val="24"/>
          <w:szCs w:val="24"/>
        </w:rPr>
        <w:t>Анализ результатов мониторинга детей подготовительной группы показал, что в целом данная группа по всем показателям имеет хорошие результаты. Уровень овладения детьми необходимых знаний, умений и навыков по всем образовательным областям соответствует возрасту. Из 26 детей 65% имеют высокий уровень. 35% средний уровень, низкий уровень отсутствует. Небольшие затруднения возникли в познавательном и речевом развитии.</w:t>
      </w:r>
    </w:p>
    <w:p w:rsidR="009B42B1" w:rsidRPr="009B42B1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>Наблюдение  и  анализ  за  воспитанниками  данной  группы  показал,  что  у детей накопился определенный опыт проявления самостоятельности в отдельных видах деятельности. </w:t>
      </w:r>
    </w:p>
    <w:p w:rsidR="00E45CD9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 xml:space="preserve">Дети подготовительной  к  школе    группы умеют самостоятельно выполнять отдельные поручения: организовать группу сверстников для </w:t>
      </w:r>
      <w:r>
        <w:rPr>
          <w:rFonts w:ascii="Times New Roman" w:hAnsi="Times New Roman"/>
          <w:sz w:val="24"/>
          <w:szCs w:val="24"/>
        </w:rPr>
        <w:t>совместных игр</w:t>
      </w:r>
      <w:r w:rsidRPr="009B42B1">
        <w:rPr>
          <w:rFonts w:ascii="Times New Roman" w:hAnsi="Times New Roman"/>
          <w:sz w:val="24"/>
          <w:szCs w:val="24"/>
        </w:rPr>
        <w:t>, выступить в роли помощника воспитателя на прогулке, провести подвижную игру и т. п.</w:t>
      </w:r>
    </w:p>
    <w:p w:rsidR="009B42B1" w:rsidRPr="009B42B1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9B42B1">
        <w:rPr>
          <w:rFonts w:ascii="Times New Roman" w:hAnsi="Times New Roman"/>
          <w:sz w:val="24"/>
          <w:szCs w:val="24"/>
        </w:rPr>
        <w:t> Дети оценивают результат своей деятельности, сравнивая его с результатами деятельности сверстников. К концу пребывания в детском саду дети приобрели  достаточный опыт анализа выполненного задания, умеют критически отнестись к сделанному. Формирование у дошкольников самостоятельности в детском саду осуществлялся во всех видах деятельности под руководством воспитателей.</w:t>
      </w:r>
    </w:p>
    <w:p w:rsidR="006B5EBC" w:rsidRDefault="006B5EBC" w:rsidP="005662BC">
      <w:pPr>
        <w:spacing w:after="0"/>
        <w:ind w:left="-284"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97DEB" w:rsidRDefault="00397DEB" w:rsidP="005662B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87A23" w:rsidRPr="00787A23" w:rsidRDefault="00787A23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87A23">
        <w:rPr>
          <w:rFonts w:ascii="Times New Roman" w:eastAsiaTheme="minorEastAsia" w:hAnsi="Times New Roman"/>
          <w:b/>
          <w:sz w:val="24"/>
          <w:szCs w:val="24"/>
          <w:lang w:eastAsia="ru-RU"/>
        </w:rPr>
        <w:t>Результаты освоения основной общеобразовательной программы</w:t>
      </w:r>
    </w:p>
    <w:p w:rsidR="00787A23" w:rsidRPr="00787A23" w:rsidRDefault="00787A23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87A23">
        <w:rPr>
          <w:rFonts w:ascii="Times New Roman" w:eastAsiaTheme="minorEastAsia" w:hAnsi="Times New Roman"/>
          <w:b/>
          <w:sz w:val="24"/>
          <w:szCs w:val="24"/>
          <w:lang w:eastAsia="ru-RU"/>
        </w:rPr>
        <w:t>воспитанниками подготовительной группы за</w:t>
      </w:r>
      <w:r w:rsidR="001A3D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787A2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201</w:t>
      </w:r>
      <w:r w:rsidR="002C2A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9</w:t>
      </w:r>
      <w:r w:rsidRPr="00787A2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</w:t>
      </w:r>
      <w:r w:rsidRPr="00787A23">
        <w:rPr>
          <w:rFonts w:ascii="Times New Roman" w:eastAsiaTheme="minorEastAsia" w:hAnsi="Times New Roman"/>
          <w:b/>
          <w:sz w:val="24"/>
          <w:szCs w:val="24"/>
          <w:lang w:eastAsia="ru-RU"/>
        </w:rPr>
        <w:t>уч. год</w:t>
      </w:r>
    </w:p>
    <w:p w:rsidR="00787A23" w:rsidRPr="00787A23" w:rsidRDefault="00787A23" w:rsidP="00787A23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Физическое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7"/>
        <w:gridCol w:w="3631"/>
        <w:gridCol w:w="4013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rPr>
          <w:trHeight w:val="65"/>
        </w:trPr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10 детей –(38%)</w:t>
            </w:r>
          </w:p>
        </w:tc>
        <w:tc>
          <w:tcPr>
            <w:tcW w:w="407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детей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детей – (62 %)</w:t>
            </w:r>
          </w:p>
        </w:tc>
        <w:tc>
          <w:tcPr>
            <w:tcW w:w="4075" w:type="dxa"/>
          </w:tcPr>
          <w:p w:rsidR="00787A23" w:rsidRPr="00787A23" w:rsidRDefault="0042713F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10детей (40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 (30%)</w:t>
            </w: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3(4%)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="00E74EFF" w:rsidRPr="00E74EFF">
        <w:rPr>
          <w:rFonts w:ascii="Times New Roman" w:hAnsi="Times New Roman"/>
          <w:b/>
        </w:rPr>
        <w:t xml:space="preserve">Социально-коммуникативное </w:t>
      </w:r>
      <w:r w:rsidRPr="00E74EFF">
        <w:rPr>
          <w:rFonts w:ascii="Times New Roman" w:hAnsi="Times New Roman"/>
          <w:b/>
        </w:rPr>
        <w:t>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6"/>
        <w:gridCol w:w="3627"/>
        <w:gridCol w:w="4018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42713F">
            <w:pPr>
              <w:tabs>
                <w:tab w:val="left" w:pos="1155"/>
                <w:tab w:val="center" w:pos="1929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7 детей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 (33%)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(4%)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Художественно-эстетическое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7"/>
        <w:gridCol w:w="3631"/>
        <w:gridCol w:w="4013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42713F">
            <w:pPr>
              <w:tabs>
                <w:tab w:val="left" w:pos="1155"/>
                <w:tab w:val="center" w:pos="1929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ребёнок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3детей (4%)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Речевое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7"/>
        <w:gridCol w:w="3631"/>
        <w:gridCol w:w="4013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–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8%)</w:t>
            </w:r>
          </w:p>
        </w:tc>
        <w:tc>
          <w:tcPr>
            <w:tcW w:w="4075" w:type="dxa"/>
          </w:tcPr>
          <w:p w:rsidR="00787A23" w:rsidRPr="00787A23" w:rsidRDefault="0042713F" w:rsidP="0042713F">
            <w:pPr>
              <w:tabs>
                <w:tab w:val="left" w:pos="1155"/>
                <w:tab w:val="center" w:pos="1929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– (42%)</w:t>
            </w: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7%)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6детей- (10%)</w:t>
            </w: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4ребенка (6%)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Познавательное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1"/>
        <w:gridCol w:w="3634"/>
        <w:gridCol w:w="4016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–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  <w:tc>
          <w:tcPr>
            <w:tcW w:w="4075" w:type="dxa"/>
          </w:tcPr>
          <w:p w:rsidR="00787A23" w:rsidRPr="00787A23" w:rsidRDefault="0042713F" w:rsidP="0042713F">
            <w:pPr>
              <w:tabs>
                <w:tab w:val="left" w:pos="1155"/>
                <w:tab w:val="center" w:pos="1929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(9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8 детей –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(7%)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7детей (10%)</w:t>
            </w:r>
          </w:p>
        </w:tc>
        <w:tc>
          <w:tcPr>
            <w:tcW w:w="4075" w:type="dxa"/>
          </w:tcPr>
          <w:p w:rsidR="00787A23" w:rsidRPr="00787A23" w:rsidRDefault="0042713F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2 ребенка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</w:tbl>
    <w:p w:rsidR="009F156A" w:rsidRPr="009F156A" w:rsidRDefault="009F156A" w:rsidP="009F156A">
      <w:pPr>
        <w:pStyle w:val="a3"/>
        <w:jc w:val="both"/>
        <w:rPr>
          <w:sz w:val="24"/>
          <w:szCs w:val="24"/>
        </w:rPr>
      </w:pPr>
    </w:p>
    <w:p w:rsidR="001A3D89" w:rsidRPr="00E74EFF" w:rsidRDefault="001A3D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3D89">
        <w:rPr>
          <w:rFonts w:ascii="Times New Roman" w:hAnsi="Times New Roman"/>
          <w:sz w:val="24"/>
          <w:szCs w:val="24"/>
        </w:rPr>
        <w:t>В подготовительной к школе группе созданы комфортные условия для работы с детьми.</w:t>
      </w:r>
      <w:r w:rsidR="00E74EFF">
        <w:rPr>
          <w:rFonts w:ascii="Times New Roman" w:hAnsi="Times New Roman"/>
          <w:sz w:val="24"/>
          <w:szCs w:val="24"/>
        </w:rPr>
        <w:t xml:space="preserve"> </w:t>
      </w:r>
      <w:r w:rsidRPr="001A3D89">
        <w:rPr>
          <w:rFonts w:ascii="Times New Roman" w:hAnsi="Times New Roman"/>
          <w:sz w:val="24"/>
          <w:szCs w:val="24"/>
        </w:rPr>
        <w:t>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</w:t>
      </w:r>
      <w:r w:rsidR="00E74EFF">
        <w:rPr>
          <w:rFonts w:ascii="Times New Roman" w:hAnsi="Times New Roman"/>
          <w:sz w:val="24"/>
          <w:szCs w:val="24"/>
        </w:rPr>
        <w:t xml:space="preserve">.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В учебной зоне собран материал по всем разделам программы. </w:t>
      </w:r>
      <w:proofErr w:type="gramStart"/>
      <w:r w:rsidRPr="001A3D89">
        <w:rPr>
          <w:rFonts w:ascii="Times New Roman" w:eastAsiaTheme="minorEastAsia" w:hAnsi="Times New Roman"/>
          <w:sz w:val="24"/>
          <w:szCs w:val="24"/>
        </w:rPr>
        <w:t>По развитию речи имеются красочные иллюстрации по темам «Времена года», «Овощи и фрукты», «Дикие и домашние животные», «Рыбы», «Птицы», «Солнечная система», «Деревья, кустарники,  ягоды», «Безопасность на дорогах», «Этикет» и др. подобрана художественная литература по темам, сборники стихов и рассказов, дидактические игры, альбом «</w:t>
      </w:r>
      <w:r w:rsidR="005662BC">
        <w:rPr>
          <w:rFonts w:ascii="Times New Roman" w:eastAsiaTheme="minorEastAsia" w:hAnsi="Times New Roman"/>
          <w:sz w:val="24"/>
          <w:szCs w:val="24"/>
        </w:rPr>
        <w:t xml:space="preserve">хохломская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роспись», </w:t>
      </w:r>
      <w:r w:rsidR="005662BC">
        <w:rPr>
          <w:rFonts w:ascii="Times New Roman" w:eastAsiaTheme="minorEastAsia" w:hAnsi="Times New Roman"/>
          <w:sz w:val="24"/>
          <w:szCs w:val="24"/>
        </w:rPr>
        <w:t>«</w:t>
      </w:r>
      <w:proofErr w:type="spellStart"/>
      <w:r w:rsidR="005662BC">
        <w:rPr>
          <w:rFonts w:ascii="Times New Roman" w:eastAsiaTheme="minorEastAsia" w:hAnsi="Times New Roman"/>
          <w:sz w:val="24"/>
          <w:szCs w:val="24"/>
        </w:rPr>
        <w:t>богородская</w:t>
      </w:r>
      <w:proofErr w:type="spellEnd"/>
      <w:r w:rsidR="005662BC">
        <w:rPr>
          <w:rFonts w:ascii="Times New Roman" w:eastAsiaTheme="minorEastAsia" w:hAnsi="Times New Roman"/>
          <w:sz w:val="24"/>
          <w:szCs w:val="24"/>
        </w:rPr>
        <w:t xml:space="preserve"> игрушка».</w:t>
      </w:r>
      <w:proofErr w:type="gramEnd"/>
      <w:r w:rsidR="005662BC">
        <w:rPr>
          <w:rFonts w:ascii="Times New Roman" w:eastAsiaTheme="minorEastAsia" w:hAnsi="Times New Roman"/>
          <w:sz w:val="24"/>
          <w:szCs w:val="24"/>
        </w:rPr>
        <w:t xml:space="preserve"> «Гжель», </w:t>
      </w:r>
      <w:r w:rsidRPr="001A3D89">
        <w:rPr>
          <w:rFonts w:ascii="Times New Roman" w:eastAsiaTheme="minorEastAsia" w:hAnsi="Times New Roman"/>
          <w:sz w:val="24"/>
          <w:szCs w:val="24"/>
        </w:rPr>
        <w:t>«</w:t>
      </w:r>
      <w:r w:rsidR="00397DEB">
        <w:rPr>
          <w:rFonts w:ascii="Times New Roman" w:eastAsiaTheme="minorEastAsia" w:hAnsi="Times New Roman"/>
          <w:sz w:val="24"/>
          <w:szCs w:val="24"/>
        </w:rPr>
        <w:t>народное творчество», «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 народные подвижные игры»,</w:t>
      </w:r>
      <w:r w:rsidRPr="001A3D89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сюжетные картины по обучению рассказыванию и т. д. </w:t>
      </w:r>
      <w:r w:rsidR="00E74EF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По </w:t>
      </w:r>
      <w:proofErr w:type="gramStart"/>
      <w:r w:rsidRPr="001A3D89">
        <w:rPr>
          <w:rFonts w:ascii="Times New Roman" w:eastAsiaTheme="minorEastAsia" w:hAnsi="Times New Roman"/>
          <w:sz w:val="24"/>
          <w:szCs w:val="24"/>
        </w:rPr>
        <w:t>ИЗО</w:t>
      </w:r>
      <w:proofErr w:type="gramEnd"/>
      <w:r w:rsidRPr="001A3D89">
        <w:rPr>
          <w:rFonts w:ascii="Times New Roman" w:eastAsiaTheme="minorEastAsia" w:hAnsi="Times New Roman"/>
          <w:sz w:val="24"/>
          <w:szCs w:val="24"/>
        </w:rPr>
        <w:t xml:space="preserve"> деятельности имеются наборы красок, карандашей, фломастеров, восковых мелков, цветной бумаги и картона, кисточки разных размеров, палитры, доски для лепки, пластилин, стеки. Имеются ножницы и клей разной фактуры.</w:t>
      </w:r>
    </w:p>
    <w:p w:rsidR="005662BC" w:rsidRDefault="005662BC" w:rsidP="00E74EF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A3D89" w:rsidRPr="006B5EBC" w:rsidRDefault="001A3D89" w:rsidP="00E74EF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1A3D89" w:rsidRDefault="001A3D89" w:rsidP="00E74E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3D89">
        <w:rPr>
          <w:rFonts w:ascii="Times New Roman" w:hAnsi="Times New Roman"/>
          <w:sz w:val="24"/>
          <w:szCs w:val="24"/>
        </w:rPr>
        <w:t>Результаты итоговых занятий, итоги комплексной проверки в конце учебного года, диагностики детей выпускаемых в школу показывают –  оценка готовности – удовлетворительная.  Отличается высокий интерес к занятиям, расширению представлений. У  100 %  воспитанников сформирована внутренняя позиция школьника.</w:t>
      </w:r>
      <w:r w:rsidR="00E74EFF">
        <w:rPr>
          <w:rFonts w:ascii="Times New Roman" w:hAnsi="Times New Roman"/>
          <w:sz w:val="24"/>
          <w:szCs w:val="24"/>
        </w:rPr>
        <w:t xml:space="preserve"> </w:t>
      </w:r>
    </w:p>
    <w:p w:rsidR="005923DE" w:rsidRDefault="005923DE" w:rsidP="001A3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742ECC">
        <w:rPr>
          <w:rFonts w:ascii="Times New Roman" w:hAnsi="Times New Roman"/>
          <w:b/>
          <w:sz w:val="28"/>
          <w:szCs w:val="28"/>
        </w:rPr>
        <w:t xml:space="preserve">2. Качество процессов осуществления образовательной деятельности </w:t>
      </w: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742ECC">
        <w:rPr>
          <w:rFonts w:ascii="Times New Roman" w:hAnsi="Times New Roman"/>
          <w:b/>
          <w:sz w:val="28"/>
          <w:szCs w:val="28"/>
        </w:rPr>
        <w:t>организации и  подготовки обучающихся.</w:t>
      </w: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1A3D89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42ECC">
        <w:rPr>
          <w:rFonts w:ascii="Times New Roman" w:hAnsi="Times New Roman"/>
          <w:b/>
          <w:sz w:val="24"/>
          <w:szCs w:val="24"/>
        </w:rPr>
        <w:t>2.1.Система и структура управления организацией:</w:t>
      </w:r>
    </w:p>
    <w:p w:rsidR="002B4430" w:rsidRPr="003E1B6A" w:rsidRDefault="002B443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E543A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Управление </w:t>
      </w:r>
      <w:r w:rsidR="009A3F9E" w:rsidRPr="00B06B74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Pr="00B06B74">
        <w:rPr>
          <w:rFonts w:ascii="Times New Roman" w:hAnsi="Times New Roman"/>
          <w:sz w:val="24"/>
          <w:szCs w:val="24"/>
        </w:rPr>
        <w:t>ДОУ</w:t>
      </w:r>
      <w:r w:rsidR="009A3F9E" w:rsidRPr="00B06B74">
        <w:rPr>
          <w:rFonts w:ascii="Times New Roman" w:hAnsi="Times New Roman"/>
          <w:sz w:val="24"/>
          <w:szCs w:val="24"/>
        </w:rPr>
        <w:t xml:space="preserve">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9A3F9E" w:rsidRPr="00B06B74">
        <w:rPr>
          <w:rFonts w:ascii="Times New Roman" w:hAnsi="Times New Roman"/>
          <w:sz w:val="24"/>
          <w:szCs w:val="24"/>
        </w:rPr>
        <w:t>»</w:t>
      </w:r>
      <w:r w:rsidRPr="00B06B74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</w:t>
      </w:r>
      <w:r w:rsidR="009A3F9E" w:rsidRPr="00B06B74">
        <w:rPr>
          <w:rFonts w:ascii="Times New Roman" w:hAnsi="Times New Roman"/>
          <w:sz w:val="24"/>
          <w:szCs w:val="24"/>
        </w:rPr>
        <w:t xml:space="preserve">тельством Российской Федерации и </w:t>
      </w:r>
      <w:r w:rsidRPr="00B06B74">
        <w:rPr>
          <w:rFonts w:ascii="Times New Roman" w:hAnsi="Times New Roman"/>
          <w:sz w:val="24"/>
          <w:szCs w:val="24"/>
        </w:rPr>
        <w:t>Устав</w:t>
      </w:r>
      <w:r w:rsidR="009A3F9E" w:rsidRPr="00B06B74">
        <w:rPr>
          <w:rFonts w:ascii="Times New Roman" w:hAnsi="Times New Roman"/>
          <w:sz w:val="24"/>
          <w:szCs w:val="24"/>
        </w:rPr>
        <w:t>ом</w:t>
      </w:r>
      <w:r w:rsidRPr="00B06B74">
        <w:rPr>
          <w:rFonts w:ascii="Times New Roman" w:hAnsi="Times New Roman"/>
          <w:sz w:val="24"/>
          <w:szCs w:val="24"/>
        </w:rPr>
        <w:t xml:space="preserve"> ДОУ</w:t>
      </w:r>
      <w:r w:rsidR="009A3F9E" w:rsidRPr="00B06B74">
        <w:rPr>
          <w:rFonts w:ascii="Times New Roman" w:hAnsi="Times New Roman"/>
          <w:sz w:val="24"/>
          <w:szCs w:val="24"/>
        </w:rPr>
        <w:t>.</w:t>
      </w:r>
      <w:r w:rsidRPr="00B06B74">
        <w:rPr>
          <w:rFonts w:ascii="Times New Roman" w:hAnsi="Times New Roman"/>
          <w:sz w:val="24"/>
          <w:szCs w:val="24"/>
        </w:rPr>
        <w:t xml:space="preserve"> Управление в ДОУ строится на принципах единоначалия и </w:t>
      </w:r>
      <w:r w:rsidR="009A3F9E" w:rsidRPr="00B06B74">
        <w:rPr>
          <w:rFonts w:ascii="Times New Roman" w:hAnsi="Times New Roman"/>
          <w:iCs/>
          <w:sz w:val="24"/>
          <w:szCs w:val="24"/>
        </w:rPr>
        <w:t>коллегиальности.</w:t>
      </w:r>
      <w:r w:rsidR="009A3F9E" w:rsidRPr="00B06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B74">
        <w:rPr>
          <w:rFonts w:ascii="Times New Roman" w:hAnsi="Times New Roman"/>
          <w:sz w:val="24"/>
          <w:szCs w:val="24"/>
        </w:rPr>
        <w:t xml:space="preserve"> </w:t>
      </w:r>
    </w:p>
    <w:p w:rsidR="009A3F9E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Коллегиальными органами управления являются: педагогический </w:t>
      </w:r>
      <w:r w:rsidRPr="00B06B74">
        <w:rPr>
          <w:rFonts w:ascii="Times New Roman" w:hAnsi="Times New Roman"/>
          <w:sz w:val="24"/>
          <w:szCs w:val="24"/>
          <w:shd w:val="clear" w:color="auto" w:fill="FFFFCC"/>
        </w:rPr>
        <w:br/>
      </w:r>
      <w:r w:rsidR="0056459E" w:rsidRPr="00B06B74">
        <w:rPr>
          <w:rFonts w:ascii="Times New Roman" w:hAnsi="Times New Roman"/>
          <w:sz w:val="24"/>
          <w:szCs w:val="24"/>
        </w:rPr>
        <w:t xml:space="preserve">совет, </w:t>
      </w:r>
      <w:r w:rsidR="0056459E" w:rsidRPr="006B5EBC">
        <w:rPr>
          <w:rFonts w:ascii="Times New Roman" w:hAnsi="Times New Roman"/>
          <w:sz w:val="24"/>
          <w:szCs w:val="24"/>
        </w:rPr>
        <w:t>О</w:t>
      </w:r>
      <w:r w:rsidRPr="006B5EBC">
        <w:rPr>
          <w:rFonts w:ascii="Times New Roman" w:hAnsi="Times New Roman"/>
          <w:sz w:val="24"/>
          <w:szCs w:val="24"/>
        </w:rPr>
        <w:t xml:space="preserve">бщее собрание </w:t>
      </w:r>
      <w:r w:rsidR="009A3F9E" w:rsidRPr="006B5EBC">
        <w:rPr>
          <w:rFonts w:ascii="Times New Roman" w:hAnsi="Times New Roman"/>
          <w:sz w:val="24"/>
          <w:szCs w:val="24"/>
        </w:rPr>
        <w:t>трудового коллектива</w:t>
      </w:r>
      <w:r w:rsidR="0056459E" w:rsidRPr="00B06B74">
        <w:rPr>
          <w:rFonts w:ascii="Times New Roman" w:hAnsi="Times New Roman"/>
          <w:sz w:val="24"/>
          <w:szCs w:val="24"/>
        </w:rPr>
        <w:t xml:space="preserve">, </w:t>
      </w:r>
      <w:r w:rsidR="0056459E" w:rsidRPr="00B06B7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06B74">
        <w:rPr>
          <w:rFonts w:ascii="Times New Roman" w:hAnsi="Times New Roman"/>
          <w:color w:val="000000" w:themeColor="text1"/>
          <w:sz w:val="24"/>
          <w:szCs w:val="24"/>
        </w:rPr>
        <w:t>овет родителей.</w:t>
      </w:r>
      <w:r w:rsidRPr="00B06B74">
        <w:rPr>
          <w:rFonts w:ascii="Times New Roman" w:hAnsi="Times New Roman"/>
          <w:sz w:val="24"/>
          <w:szCs w:val="24"/>
        </w:rPr>
        <w:t xml:space="preserve"> </w:t>
      </w:r>
      <w:r w:rsidR="009A3F9E" w:rsidRPr="00B06B74">
        <w:rPr>
          <w:rFonts w:ascii="Times New Roman" w:hAnsi="Times New Roman"/>
          <w:sz w:val="24"/>
          <w:szCs w:val="24"/>
        </w:rPr>
        <w:t xml:space="preserve">Порядок выбора в органы управления и их компетенции определяются Уставом. 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Единоличным исполнительным органом является руководитель – заведующий.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В управление включены все участники образовательного процесса: </w:t>
      </w:r>
    </w:p>
    <w:p w:rsidR="009A3F9E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- родители (законные представители), общественность, педагоги.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A142A4" w:rsidRPr="00B06B74" w:rsidTr="009A3F9E">
        <w:tc>
          <w:tcPr>
            <w:tcW w:w="9639" w:type="dxa"/>
            <w:gridSpan w:val="2"/>
            <w:hideMark/>
          </w:tcPr>
          <w:p w:rsidR="00A142A4" w:rsidRPr="00B06B74" w:rsidRDefault="009A3F9E" w:rsidP="003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Органы управления, действующие в ДОУ</w:t>
            </w:r>
          </w:p>
        </w:tc>
      </w:tr>
      <w:tr w:rsidR="009A3F9E" w:rsidRPr="00B06B74" w:rsidTr="009A3F9E">
        <w:trPr>
          <w:trHeight w:val="1215"/>
        </w:trPr>
        <w:tc>
          <w:tcPr>
            <w:tcW w:w="3828" w:type="dxa"/>
            <w:hideMark/>
          </w:tcPr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Заведующий:</w:t>
            </w:r>
          </w:p>
          <w:p w:rsidR="009A3F9E" w:rsidRPr="00B06B74" w:rsidRDefault="009A3F9E" w:rsidP="002C2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C2A29">
              <w:rPr>
                <w:rFonts w:ascii="Times New Roman" w:hAnsi="Times New Roman"/>
                <w:sz w:val="24"/>
                <w:szCs w:val="24"/>
              </w:rPr>
              <w:t>Запевалова</w:t>
            </w:r>
            <w:proofErr w:type="spellEnd"/>
            <w:r w:rsidR="002C2A29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hideMark/>
          </w:tcPr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 взаимодействие структурных подразделений организации;</w:t>
            </w:r>
          </w:p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A3F9E" w:rsidRPr="00B06B74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яе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е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р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ководс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п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чи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г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 коррекцию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апра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ея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</w:tr>
      <w:tr w:rsidR="009A3F9E" w:rsidRPr="00B06B74" w:rsidTr="009A3F9E">
        <w:tc>
          <w:tcPr>
            <w:tcW w:w="3828" w:type="dxa"/>
            <w:hideMark/>
          </w:tcPr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811" w:type="dxa"/>
            <w:hideMark/>
          </w:tcPr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0существляет текущее руководство образовательной деятельностью ДОУ, в том числе рассматривает вопросы: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развития образовательных услуг;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разработки образовательных программ;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выбора пособий, средств обучения и воспитания;</w:t>
            </w:r>
          </w:p>
          <w:p w:rsidR="009A3F9E" w:rsidRPr="00B06B74" w:rsidRDefault="00744202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</w:tc>
      </w:tr>
      <w:tr w:rsidR="00A142A4" w:rsidRPr="00B06B74" w:rsidTr="009A3F9E">
        <w:tc>
          <w:tcPr>
            <w:tcW w:w="3828" w:type="dxa"/>
            <w:hideMark/>
          </w:tcPr>
          <w:p w:rsidR="00BF5824" w:rsidRPr="00B06B74" w:rsidRDefault="00BF5824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A142A4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Общее собрание</w:t>
            </w:r>
            <w:r w:rsidR="00BF5824" w:rsidRPr="00B06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42A4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</w:tc>
        <w:tc>
          <w:tcPr>
            <w:tcW w:w="5811" w:type="dxa"/>
            <w:hideMark/>
          </w:tcPr>
          <w:p w:rsidR="00A142A4" w:rsidRPr="00B06B74" w:rsidRDefault="00A142A4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 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 договора, Правил трудового распорядка, изменений и дополнений к ним;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принимать локальные акты, регламентирую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щие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 деятельность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 и связаны с правами и обязанностями работников;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вносить предложения по совершенствованию работы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 и развитию материальной базы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FCF" w:rsidRPr="00B06B74" w:rsidTr="009A3F9E">
        <w:tc>
          <w:tcPr>
            <w:tcW w:w="3828" w:type="dxa"/>
            <w:hideMark/>
          </w:tcPr>
          <w:p w:rsidR="003B3FCF" w:rsidRPr="00B06B74" w:rsidRDefault="003B3FCF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B06B74" w:rsidRDefault="00ED10D2" w:rsidP="002C2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5811" w:type="dxa"/>
            <w:hideMark/>
          </w:tcPr>
          <w:p w:rsidR="00FC46A1" w:rsidRPr="00B06B74" w:rsidRDefault="00FC46A1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Выражает свое мнение по вопросам управления ДОУ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46A1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при принятии локальных нормативных актов, затрагивающих права и законные интересы обучающихся и родителей (законных представителей); </w:t>
            </w:r>
          </w:p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взаимодействует с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заведующим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, коллегиальными органами управления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по вопросам, о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тносящимся к компетенции Совета;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6A1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принимает участие в заседаниях этих органов</w:t>
            </w:r>
            <w:r w:rsidR="0056459E" w:rsidRPr="00B06B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3FCF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содействует 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 по вопросам совершенствования условий образовательного процесса, охраны жизни и здоровья воспитанников.</w:t>
            </w:r>
          </w:p>
        </w:tc>
      </w:tr>
    </w:tbl>
    <w:p w:rsidR="00A142A4" w:rsidRPr="00B06B74" w:rsidRDefault="00A142A4" w:rsidP="00B06B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3F9E" w:rsidRPr="009F39AE" w:rsidRDefault="009A3F9E" w:rsidP="00B06B74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6B74">
        <w:rPr>
          <w:rFonts w:ascii="Times New Roman" w:hAnsi="Times New Roman"/>
          <w:sz w:val="24"/>
          <w:szCs w:val="24"/>
        </w:rPr>
        <w:t xml:space="preserve"> </w:t>
      </w:r>
      <w:r w:rsidRPr="009F39AE">
        <w:rPr>
          <w:rFonts w:ascii="Times New Roman" w:hAnsi="Times New Roman"/>
          <w:b/>
          <w:i/>
          <w:sz w:val="24"/>
          <w:szCs w:val="24"/>
          <w:u w:val="single"/>
        </w:rPr>
        <w:t xml:space="preserve">Вывод: </w:t>
      </w:r>
    </w:p>
    <w:p w:rsidR="009A3F9E" w:rsidRPr="00B06B74" w:rsidRDefault="009A3F9E" w:rsidP="003F73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М</w:t>
      </w:r>
      <w:r w:rsidR="002C2A29">
        <w:rPr>
          <w:rFonts w:ascii="Times New Roman" w:hAnsi="Times New Roman"/>
          <w:sz w:val="24"/>
          <w:szCs w:val="24"/>
        </w:rPr>
        <w:t>Б</w:t>
      </w:r>
      <w:r w:rsidRPr="00B06B74">
        <w:rPr>
          <w:rFonts w:ascii="Times New Roman" w:hAnsi="Times New Roman"/>
          <w:sz w:val="24"/>
          <w:szCs w:val="24"/>
        </w:rPr>
        <w:t>ДОУ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Pr="00B06B74">
        <w:rPr>
          <w:rFonts w:ascii="Times New Roman" w:hAnsi="Times New Roman"/>
          <w:sz w:val="24"/>
          <w:szCs w:val="24"/>
        </w:rPr>
        <w:t>»</w:t>
      </w:r>
    </w:p>
    <w:p w:rsidR="000A5C20" w:rsidRDefault="000A5C20" w:rsidP="000A5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5C20" w:rsidRPr="000A5C20" w:rsidRDefault="000A5C20" w:rsidP="000A5C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2.2. Оценка функционирования внутренней системы</w:t>
      </w:r>
    </w:p>
    <w:p w:rsidR="000A5C20" w:rsidRDefault="000A5C20" w:rsidP="00E84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оценки качества образования</w:t>
      </w:r>
    </w:p>
    <w:p w:rsidR="00E84195" w:rsidRPr="00E84195" w:rsidRDefault="00E84195" w:rsidP="00E84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 xml:space="preserve">Целью организации внутренней системы оценки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DE">
        <w:rPr>
          <w:rFonts w:ascii="Times New Roman" w:hAnsi="Times New Roman"/>
          <w:sz w:val="24"/>
          <w:szCs w:val="24"/>
        </w:rPr>
        <w:t>качества образования является анализ исполнения законодательства в области образования и качественная оценка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условий развивающей среды </w:t>
      </w:r>
      <w:r w:rsidRPr="005923DE">
        <w:rPr>
          <w:rFonts w:ascii="Times New Roman" w:hAnsi="Times New Roman"/>
          <w:sz w:val="24"/>
          <w:szCs w:val="24"/>
        </w:rPr>
        <w:t xml:space="preserve">ДОУ и выполнения плана контроля для определения факторов и своевременного выявления изменений, влияющих на качество образования в учреждении. 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lastRenderedPageBreak/>
        <w:t xml:space="preserve">Контрольно-аналитическая деятельность в ДОУ проводится в  </w:t>
      </w:r>
      <w:r w:rsidRPr="00307810"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29.12.2012 № 273-ФЗ «Об образовании в Российской Федерации»,  Уставом ДОУ.</w:t>
      </w:r>
      <w:r w:rsidRPr="00307810">
        <w:rPr>
          <w:rFonts w:ascii="Times New Roman" w:hAnsi="Times New Roman"/>
          <w:sz w:val="24"/>
          <w:szCs w:val="24"/>
        </w:rPr>
        <w:t xml:space="preserve"> </w:t>
      </w: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Реализация внутренней системы оценки качества</w:t>
      </w:r>
      <w:r>
        <w:rPr>
          <w:rFonts w:ascii="Times New Roman" w:hAnsi="Times New Roman"/>
          <w:sz w:val="24"/>
          <w:szCs w:val="24"/>
        </w:rPr>
        <w:t xml:space="preserve"> образования осуществляется в </w:t>
      </w:r>
      <w:r w:rsidRPr="005923DE">
        <w:rPr>
          <w:rFonts w:ascii="Times New Roman" w:hAnsi="Times New Roman"/>
          <w:sz w:val="24"/>
          <w:szCs w:val="24"/>
        </w:rPr>
        <w:t xml:space="preserve">ДОУ на основе образовательной программы и годового плана работы, плана контроля, утвержденных приказами заведующего и принятых на заседаниях Педагогических советов. </w:t>
      </w: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Система оценки качества дошкольного образования рассматриваетс</w:t>
      </w:r>
      <w:r>
        <w:rPr>
          <w:rFonts w:ascii="Times New Roman" w:hAnsi="Times New Roman"/>
          <w:sz w:val="24"/>
          <w:szCs w:val="24"/>
        </w:rPr>
        <w:t xml:space="preserve">я как система контроля внутри </w:t>
      </w:r>
      <w:r w:rsidRPr="005923DE">
        <w:rPr>
          <w:rFonts w:ascii="Times New Roman" w:hAnsi="Times New Roman"/>
          <w:sz w:val="24"/>
          <w:szCs w:val="24"/>
        </w:rPr>
        <w:t xml:space="preserve">ДОУ, которая включает себя интегративные составляющие: качество образовательного процесса; качество работы с родителями; качество работы с педагогическими кадрами; качество предметно-пространственной среды. </w:t>
      </w:r>
      <w:r w:rsidR="00ED10D2">
        <w:rPr>
          <w:rFonts w:ascii="Times New Roman" w:hAnsi="Times New Roman"/>
          <w:sz w:val="24"/>
          <w:szCs w:val="24"/>
        </w:rPr>
        <w:t>Метод</w:t>
      </w:r>
      <w:r w:rsidRPr="00307810">
        <w:rPr>
          <w:rFonts w:ascii="Times New Roman" w:hAnsi="Times New Roman"/>
          <w:sz w:val="24"/>
          <w:szCs w:val="24"/>
        </w:rPr>
        <w:t>ы получения информации: опрос, анкетирование, наблюдение, тестирование, анализ документации и др.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С целью повышения эффективности образовательной деятельности используется педагогический мониторинг, который да</w:t>
      </w:r>
      <w:r w:rsidR="00ED10D2">
        <w:rPr>
          <w:rFonts w:ascii="Times New Roman" w:hAnsi="Times New Roman"/>
          <w:sz w:val="24"/>
          <w:szCs w:val="24"/>
        </w:rPr>
        <w:t>е</w:t>
      </w:r>
      <w:r w:rsidRPr="005923DE">
        <w:rPr>
          <w:rFonts w:ascii="Times New Roman" w:hAnsi="Times New Roman"/>
          <w:sz w:val="24"/>
          <w:szCs w:val="24"/>
        </w:rPr>
        <w:t>т качественную и своевременную информацию, необходимую для принятия управленческих решений.</w:t>
      </w:r>
      <w:r w:rsidRPr="00307810">
        <w:rPr>
          <w:rFonts w:ascii="Times New Roman" w:hAnsi="Times New Roman"/>
          <w:sz w:val="28"/>
          <w:szCs w:val="28"/>
        </w:rPr>
        <w:t xml:space="preserve"> </w:t>
      </w:r>
      <w:r w:rsidRPr="00307810">
        <w:rPr>
          <w:rFonts w:ascii="Times New Roman" w:hAnsi="Times New Roman"/>
          <w:sz w:val="24"/>
          <w:szCs w:val="24"/>
        </w:rPr>
        <w:t>По результатам контроля оформляется справка, с которой сотрудники  знакомятся под роспись. При необходимости проводится повторный контроль.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 xml:space="preserve">Все виды контроля проводятся с целью изучения </w:t>
      </w:r>
      <w:proofErr w:type="spellStart"/>
      <w:r w:rsidRPr="0030781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07810">
        <w:rPr>
          <w:rFonts w:ascii="Times New Roman" w:hAnsi="Times New Roman"/>
          <w:sz w:val="24"/>
          <w:szCs w:val="24"/>
        </w:rPr>
        <w:t xml:space="preserve"> –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В детском саду практикуется такая форма ко</w:t>
      </w:r>
      <w:r>
        <w:rPr>
          <w:rFonts w:ascii="Times New Roman" w:hAnsi="Times New Roman"/>
          <w:sz w:val="24"/>
          <w:szCs w:val="24"/>
        </w:rPr>
        <w:t>нтроля,</w:t>
      </w:r>
      <w:r w:rsidR="0042713F">
        <w:rPr>
          <w:rFonts w:ascii="Times New Roman" w:hAnsi="Times New Roman"/>
          <w:sz w:val="24"/>
          <w:szCs w:val="24"/>
        </w:rPr>
        <w:t xml:space="preserve"> как открытые просмотры, </w:t>
      </w:r>
      <w:proofErr w:type="spellStart"/>
      <w:r w:rsidR="0042713F">
        <w:rPr>
          <w:rFonts w:ascii="Times New Roman" w:hAnsi="Times New Roman"/>
          <w:sz w:val="24"/>
          <w:szCs w:val="24"/>
        </w:rPr>
        <w:t>вз</w:t>
      </w:r>
      <w:r w:rsidR="005662BC">
        <w:rPr>
          <w:rFonts w:ascii="Times New Roman" w:hAnsi="Times New Roman"/>
          <w:sz w:val="24"/>
          <w:szCs w:val="24"/>
        </w:rPr>
        <w:t>а</w:t>
      </w:r>
      <w:r w:rsidR="0042713F">
        <w:rPr>
          <w:rFonts w:ascii="Times New Roman" w:hAnsi="Times New Roman"/>
          <w:sz w:val="24"/>
          <w:szCs w:val="24"/>
        </w:rPr>
        <w:t>имо</w:t>
      </w:r>
      <w:proofErr w:type="spellEnd"/>
      <w:r w:rsidR="0042713F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сещения</w:t>
      </w:r>
      <w:proofErr w:type="gramStart"/>
      <w:r w:rsidR="0042713F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Оценка деятельности осуществляется самими воспитателями по предложенным критериям. </w:t>
      </w:r>
      <w:r w:rsidRPr="00307810">
        <w:rPr>
          <w:rFonts w:ascii="Times New Roman" w:hAnsi="Times New Roman"/>
          <w:sz w:val="24"/>
          <w:szCs w:val="24"/>
        </w:rPr>
        <w:t>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или </w:t>
      </w:r>
      <w:r>
        <w:rPr>
          <w:rFonts w:ascii="Times New Roman" w:hAnsi="Times New Roman"/>
          <w:sz w:val="24"/>
          <w:szCs w:val="24"/>
        </w:rPr>
        <w:t>старший воспитатель</w:t>
      </w:r>
      <w:r w:rsidRPr="00307810">
        <w:rPr>
          <w:rFonts w:ascii="Times New Roman" w:hAnsi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С целью обеспечения гласности и принятия объективных решений, результаты контроля обсуждались на педагогических советах.</w:t>
      </w:r>
    </w:p>
    <w:p w:rsidR="000A5C20" w:rsidRPr="00E84195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4195">
        <w:rPr>
          <w:rFonts w:ascii="Times New Roman" w:hAnsi="Times New Roman"/>
          <w:bCs/>
          <w:i/>
          <w:sz w:val="24"/>
          <w:szCs w:val="24"/>
        </w:rPr>
        <w:t>Препятствующие факторы:</w:t>
      </w:r>
    </w:p>
    <w:p w:rsidR="000A5C20" w:rsidRPr="00256217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65C91">
        <w:rPr>
          <w:rFonts w:ascii="Times New Roman" w:hAnsi="Times New Roman"/>
          <w:sz w:val="28"/>
          <w:szCs w:val="28"/>
        </w:rPr>
        <w:tab/>
      </w:r>
      <w:r w:rsidRPr="00256217">
        <w:rPr>
          <w:rFonts w:ascii="Times New Roman" w:hAnsi="Times New Roman"/>
          <w:sz w:val="24"/>
          <w:szCs w:val="24"/>
        </w:rPr>
        <w:t>Механизм мониторинга не всегда обеспечивает взаимодействие всех участников образовательного процесса.</w:t>
      </w:r>
    </w:p>
    <w:p w:rsidR="000A5C20" w:rsidRPr="00B06B74" w:rsidRDefault="000A5C20" w:rsidP="00B06B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0D2" w:rsidRDefault="00ED10D2" w:rsidP="00230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D86" w:rsidRPr="000A5C20" w:rsidRDefault="000A5C20" w:rsidP="00230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0D86" w:rsidRPr="000A5C20">
        <w:rPr>
          <w:rFonts w:ascii="Times New Roman" w:hAnsi="Times New Roman"/>
          <w:b/>
          <w:sz w:val="24"/>
          <w:szCs w:val="24"/>
        </w:rPr>
        <w:t>Взаимодействие педагогического коллектива с семьями воспитанников.</w:t>
      </w:r>
    </w:p>
    <w:p w:rsidR="00230D86" w:rsidRPr="00303FB0" w:rsidRDefault="00230D86" w:rsidP="00230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>Планирование работы с родителями</w:t>
      </w:r>
      <w:r w:rsidR="00D5286C">
        <w:rPr>
          <w:rFonts w:ascii="Times New Roman" w:hAnsi="Times New Roman"/>
          <w:sz w:val="24"/>
          <w:szCs w:val="24"/>
        </w:rPr>
        <w:t xml:space="preserve"> </w:t>
      </w:r>
      <w:r w:rsidR="003F73B3">
        <w:rPr>
          <w:rFonts w:ascii="Times New Roman" w:hAnsi="Times New Roman"/>
          <w:sz w:val="24"/>
          <w:szCs w:val="24"/>
        </w:rPr>
        <w:t>(законными представителями)</w:t>
      </w:r>
      <w:r w:rsidRPr="003F73B3">
        <w:rPr>
          <w:rFonts w:ascii="Times New Roman" w:hAnsi="Times New Roman"/>
          <w:sz w:val="24"/>
          <w:szCs w:val="24"/>
        </w:rPr>
        <w:t xml:space="preserve"> начинается после изучения контингента родителей через анкету «Социальный портрет родителей ДОУ». </w:t>
      </w:r>
      <w:r w:rsidR="003F73B3">
        <w:rPr>
          <w:rFonts w:ascii="Times New Roman" w:hAnsi="Times New Roman"/>
          <w:sz w:val="24"/>
          <w:szCs w:val="24"/>
        </w:rPr>
        <w:t xml:space="preserve">Ещё до прихода ребёнка в </w:t>
      </w:r>
      <w:r w:rsidRPr="003F73B3">
        <w:rPr>
          <w:rFonts w:ascii="Times New Roman" w:hAnsi="Times New Roman"/>
          <w:sz w:val="24"/>
          <w:szCs w:val="24"/>
        </w:rPr>
        <w:t>ДОУ между детским садом и родителями появляются первые контакты, которые позволяют родителям поближе узнать наш детский сад: - родители посещают группы детского сада, знакомятся с педагогами, предметно</w:t>
      </w:r>
      <w:r w:rsidR="002149BD">
        <w:rPr>
          <w:rFonts w:ascii="Times New Roman" w:hAnsi="Times New Roman"/>
          <w:sz w:val="24"/>
          <w:szCs w:val="24"/>
        </w:rPr>
        <w:t xml:space="preserve"> </w:t>
      </w:r>
      <w:r w:rsidRPr="003F73B3">
        <w:rPr>
          <w:rFonts w:ascii="Times New Roman" w:hAnsi="Times New Roman"/>
          <w:sz w:val="24"/>
          <w:szCs w:val="24"/>
        </w:rPr>
        <w:t>развивающей средой; - родители знакомятся</w:t>
      </w:r>
      <w:r w:rsidR="002149BD">
        <w:rPr>
          <w:rFonts w:ascii="Times New Roman" w:hAnsi="Times New Roman"/>
          <w:sz w:val="24"/>
          <w:szCs w:val="24"/>
        </w:rPr>
        <w:t xml:space="preserve"> с нормативными документами ДОУ.   О</w:t>
      </w:r>
      <w:r w:rsidRPr="003F73B3">
        <w:rPr>
          <w:rFonts w:ascii="Times New Roman" w:hAnsi="Times New Roman"/>
          <w:sz w:val="24"/>
          <w:szCs w:val="24"/>
        </w:rPr>
        <w:t xml:space="preserve">формляется </w:t>
      </w:r>
      <w:r w:rsidR="002149BD">
        <w:rPr>
          <w:rFonts w:ascii="Times New Roman" w:hAnsi="Times New Roman"/>
          <w:sz w:val="24"/>
          <w:szCs w:val="24"/>
        </w:rPr>
        <w:t>Договор между ДОУ и родителями.</w:t>
      </w:r>
    </w:p>
    <w:p w:rsidR="00D5286C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</w:t>
      </w:r>
      <w:r w:rsidRPr="003F73B3">
        <w:rPr>
          <w:rFonts w:ascii="Times New Roman" w:hAnsi="Times New Roman"/>
          <w:sz w:val="24"/>
          <w:szCs w:val="24"/>
        </w:rPr>
        <w:lastRenderedPageBreak/>
        <w:t xml:space="preserve">всех направлений работы детского сада. Весь </w:t>
      </w:r>
      <w:proofErr w:type="spellStart"/>
      <w:r w:rsidRPr="003F73B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2149BD">
        <w:rPr>
          <w:rFonts w:ascii="Times New Roman" w:hAnsi="Times New Roman"/>
          <w:sz w:val="24"/>
          <w:szCs w:val="24"/>
        </w:rPr>
        <w:t>-</w:t>
      </w:r>
      <w:r w:rsidRPr="003F73B3">
        <w:rPr>
          <w:rFonts w:ascii="Times New Roman" w:hAnsi="Times New Roman"/>
          <w:sz w:val="24"/>
          <w:szCs w:val="24"/>
        </w:rPr>
        <w:t>образовательный процесс осуществлялся в тесном контакте</w:t>
      </w:r>
      <w:r w:rsidR="002149BD">
        <w:rPr>
          <w:rFonts w:ascii="Times New Roman" w:hAnsi="Times New Roman"/>
          <w:sz w:val="24"/>
          <w:szCs w:val="24"/>
        </w:rPr>
        <w:t>.</w:t>
      </w: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В </w:t>
      </w:r>
      <w:r w:rsidR="002149BD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="002149BD">
        <w:rPr>
          <w:rFonts w:ascii="Times New Roman" w:hAnsi="Times New Roman"/>
          <w:sz w:val="24"/>
          <w:szCs w:val="24"/>
        </w:rPr>
        <w:t>ДОУ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2149BD">
        <w:rPr>
          <w:rFonts w:ascii="Times New Roman" w:hAnsi="Times New Roman"/>
          <w:sz w:val="24"/>
          <w:szCs w:val="24"/>
        </w:rPr>
        <w:t>»</w:t>
      </w:r>
      <w:r w:rsidRPr="003F73B3">
        <w:rPr>
          <w:rFonts w:ascii="Times New Roman" w:hAnsi="Times New Roman"/>
          <w:sz w:val="24"/>
          <w:szCs w:val="24"/>
        </w:rPr>
        <w:t xml:space="preserve">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 с участием специалистов, родительские гостиные, мастер-классы, участие родителей в мероприятиях дошкольного учреждении. </w:t>
      </w: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праздниках, в спортивных мероприятиях; пошив детских костюмов для выступлений. </w:t>
      </w:r>
    </w:p>
    <w:p w:rsidR="002C2A29" w:rsidRDefault="0041115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4195">
        <w:rPr>
          <w:rFonts w:ascii="Times New Roman" w:hAnsi="Times New Roman"/>
          <w:sz w:val="24"/>
          <w:szCs w:val="24"/>
        </w:rPr>
        <w:t>Смотр – конкурс семейных рисунков и поделок по теме «</w:t>
      </w:r>
      <w:r w:rsidR="002C2A29">
        <w:rPr>
          <w:rFonts w:ascii="Times New Roman" w:hAnsi="Times New Roman"/>
          <w:sz w:val="24"/>
          <w:szCs w:val="24"/>
        </w:rPr>
        <w:t>Волшебница осень»</w:t>
      </w:r>
      <w:proofErr w:type="gramStart"/>
      <w:r w:rsidR="002C2A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2A29">
        <w:rPr>
          <w:rFonts w:ascii="Times New Roman" w:hAnsi="Times New Roman"/>
          <w:sz w:val="24"/>
          <w:szCs w:val="24"/>
        </w:rPr>
        <w:t xml:space="preserve"> «Забавы зимы»</w:t>
      </w:r>
    </w:p>
    <w:p w:rsidR="002C2A29" w:rsidRDefault="002C2A2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«Мамин портрет» (галерея портретов),  «Папин портрет»,  «Нижний Новгород город трудовой славы», «23 февраля», «Масленица пришла»</w:t>
      </w:r>
    </w:p>
    <w:p w:rsidR="0041115C" w:rsidRPr="00E84195" w:rsidRDefault="002C2A2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«Весна красна», «День победы»</w:t>
      </w:r>
    </w:p>
    <w:p w:rsidR="002149BD" w:rsidRDefault="002149BD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746C5F">
        <w:rPr>
          <w:rFonts w:ascii="Times New Roman" w:hAnsi="Times New Roman"/>
          <w:sz w:val="24"/>
          <w:szCs w:val="24"/>
        </w:rPr>
        <w:t>-воспитательной деятельности в ДОУ, активно делятся своими положительными отзывами, что ещё больше способствует повышению имиджа ДОУ представленного  в мониторинге степени удовлетворённости родителей качеством предоставляем</w:t>
      </w:r>
      <w:r>
        <w:rPr>
          <w:rFonts w:ascii="Times New Roman" w:hAnsi="Times New Roman"/>
          <w:sz w:val="24"/>
          <w:szCs w:val="24"/>
        </w:rPr>
        <w:t>ых образовательных услуг за 201</w:t>
      </w:r>
      <w:r w:rsidR="002C2A29">
        <w:rPr>
          <w:rFonts w:ascii="Times New Roman" w:hAnsi="Times New Roman"/>
          <w:sz w:val="24"/>
          <w:szCs w:val="24"/>
        </w:rPr>
        <w:t>9</w:t>
      </w:r>
      <w:r w:rsidRPr="00746C5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9C67F1">
        <w:rPr>
          <w:rFonts w:ascii="Times New Roman" w:hAnsi="Times New Roman"/>
          <w:sz w:val="24"/>
        </w:rPr>
        <w:t xml:space="preserve"> </w:t>
      </w:r>
      <w:r w:rsidRPr="008F0E69">
        <w:rPr>
          <w:rFonts w:ascii="Times New Roman" w:hAnsi="Times New Roman"/>
          <w:sz w:val="24"/>
        </w:rPr>
        <w:t>Анкетирование родителей в конце года с целью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изучения </w:t>
      </w:r>
      <w:r w:rsidRPr="008F0E69">
        <w:rPr>
          <w:rFonts w:ascii="Times New Roman" w:hAnsi="Times New Roman"/>
          <w:sz w:val="24"/>
        </w:rPr>
        <w:t xml:space="preserve">  удовлетворенности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одителей работой ДОУ и его педагогическим коллективом показало:</w:t>
      </w:r>
    </w:p>
    <w:p w:rsidR="00E84195" w:rsidRDefault="00E84195" w:rsidP="005662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4195" w:rsidRDefault="00E84195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136" w:rsidRPr="007E0136" w:rsidRDefault="007E0136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Анализ анкетирования</w:t>
      </w:r>
    </w:p>
    <w:p w:rsidR="007E0136" w:rsidRDefault="007E0136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по  изучению  уровня  удовлетворенности  качеством предоставления</w:t>
      </w:r>
    </w:p>
    <w:p w:rsidR="007E0136" w:rsidRPr="007E0136" w:rsidRDefault="007E0136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услуг дошкольного образования,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В анкетировании приняло участие  60%  родителей. На момент посещения.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В результате анализа анкет,  было выявлено, что родители систематически получают  информацию: о целях и задачах детского сада в области обучения и воспитания, о режиме работы дошкольного учреждения, о питании.</w:t>
      </w:r>
      <w:r w:rsidR="00D5286C">
        <w:rPr>
          <w:rFonts w:ascii="Times New Roman" w:hAnsi="Times New Roman"/>
          <w:sz w:val="24"/>
          <w:szCs w:val="24"/>
        </w:rPr>
        <w:t xml:space="preserve">   </w:t>
      </w:r>
      <w:r w:rsidRPr="007E0136">
        <w:rPr>
          <w:rFonts w:ascii="Times New Roman" w:hAnsi="Times New Roman"/>
          <w:sz w:val="24"/>
          <w:szCs w:val="24"/>
        </w:rPr>
        <w:t>Удовлетворенность составила 86%.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>Воспитатели ежедневно обсуждают с родителями различные вопросы, касающиеся жизни ребенка в детском саду (дисциплина, питание, гигиенические процедуры и др.). Удовлетворенность составила  78%.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В детском саду регулярно организуются совместные мероприятия с участием родителей, детей и педагогов (совместные развлечения,  творческие выставки, конкурсы, акции и т.д.) Родители удовлетворены работой детского сада в этой области на  98%.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>Педагоги используют устные консультации, информационные стенды для получения родителями информации о достижениях  своих детях.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Родителей  регулярно информируют об изменениях в состоянии здоровья ребенка, о профилактических мероприятиях по укреплению здоровья детей. Показатель удовлетворенности составил 76%.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68% считают, что  сотрудники детского сада  регулярно интересуются, насколько их работа удовлетворяет родителей (анкетирование, беседы, сайт ДОУ).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76% родителей  удовлетворены  уходом, воспитанием и обучением, которые получают дети в дошкольном учреждении.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92% родителей  удовлетворены  деятельностью  персонала детского сада.</w:t>
      </w:r>
    </w:p>
    <w:p w:rsid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96 % родителей отметили, что им  нравится помещение детского сада.</w:t>
      </w:r>
    </w:p>
    <w:p w:rsidR="00D5286C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5286C" w:rsidRPr="00E84195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4195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 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 xml:space="preserve">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7E0136" w:rsidRPr="007E0136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- </w:t>
      </w:r>
      <w:r w:rsidR="007E0136" w:rsidRPr="007E0136">
        <w:rPr>
          <w:rFonts w:ascii="Times New Roman" w:hAnsi="Times New Roman"/>
          <w:sz w:val="24"/>
          <w:szCs w:val="24"/>
        </w:rPr>
        <w:t>педагоги учитывают  социальный запрос, интересы, нужды и потребности родителей;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    - активное участие родителей в жизни детского сада (регулярное посещение мероприятий, участие родителей в  благоустройстве участков,  в совместных творческих выставках, оформлении групп ДОУ)</w:t>
      </w:r>
    </w:p>
    <w:p w:rsidR="002149BD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 -</w:t>
      </w:r>
      <w:r w:rsidR="007E0136" w:rsidRPr="007E0136">
        <w:rPr>
          <w:rFonts w:ascii="Times New Roman" w:hAnsi="Times New Roman"/>
          <w:sz w:val="24"/>
          <w:szCs w:val="24"/>
        </w:rPr>
        <w:t>деятельность родителей по пропаганде и рекламе деятельности ДОУ в  городе (положительные отзывы о дошкольном учреждении родителей, желающих устроить своих детей в наше дошкольное учреждение);</w:t>
      </w:r>
    </w:p>
    <w:p w:rsidR="00D5286C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Исходя из анализа работы с родителями, перспективу взаимодействия видим в следующем: </w:t>
      </w:r>
    </w:p>
    <w:p w:rsidR="00D5286C" w:rsidRDefault="005923DE" w:rsidP="005662BC">
      <w:pPr>
        <w:pStyle w:val="a3"/>
        <w:numPr>
          <w:ilvl w:val="0"/>
          <w:numId w:val="37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Продолжение работы педагогов </w:t>
      </w:r>
      <w:r w:rsidRPr="00D5286C">
        <w:rPr>
          <w:rFonts w:ascii="Times New Roman" w:hAnsi="Times New Roman"/>
          <w:sz w:val="24"/>
          <w:szCs w:val="24"/>
        </w:rPr>
        <w:t>по вопросам воспита</w:t>
      </w:r>
      <w:r w:rsidR="00D5286C">
        <w:rPr>
          <w:rFonts w:ascii="Times New Roman" w:hAnsi="Times New Roman"/>
          <w:sz w:val="24"/>
          <w:szCs w:val="24"/>
        </w:rPr>
        <w:t>ния и образования дошкольников.</w:t>
      </w:r>
    </w:p>
    <w:p w:rsidR="005923DE" w:rsidRDefault="005923DE" w:rsidP="005662BC">
      <w:pPr>
        <w:pStyle w:val="a3"/>
        <w:numPr>
          <w:ilvl w:val="0"/>
          <w:numId w:val="37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86C">
        <w:rPr>
          <w:rFonts w:ascii="Times New Roman" w:hAnsi="Times New Roman"/>
          <w:sz w:val="24"/>
          <w:szCs w:val="24"/>
        </w:rPr>
        <w:t xml:space="preserve">Презентация деятельности детского сада, публикация новостей и информации на сайте </w:t>
      </w:r>
    </w:p>
    <w:p w:rsidR="00E61FDA" w:rsidRPr="00167788" w:rsidRDefault="00E61FDA" w:rsidP="005662BC">
      <w:pPr>
        <w:spacing w:after="0"/>
        <w:ind w:left="-567"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Default="00E84195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ДОУ.</w:t>
      </w:r>
      <w:r w:rsidR="00E61FDA" w:rsidRPr="003826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84195" w:rsidRPr="001E7653" w:rsidRDefault="00E84195" w:rsidP="005662BC">
      <w:pPr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Pr="00382667" w:rsidRDefault="00E61FDA" w:rsidP="005662BC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/>
          <w:sz w:val="24"/>
          <w:szCs w:val="24"/>
        </w:rPr>
        <w:t xml:space="preserve"> требуют дополнительного оснащения и обеспечения.  </w:t>
      </w:r>
    </w:p>
    <w:p w:rsidR="00E61FDA" w:rsidRPr="00382667" w:rsidRDefault="00E61FDA" w:rsidP="005662BC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E84195" w:rsidRPr="00F40E53" w:rsidRDefault="00E61FDA" w:rsidP="00F40E53">
      <w:pPr>
        <w:spacing w:after="0"/>
        <w:ind w:right="120" w:firstLine="425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/>
          <w:sz w:val="24"/>
          <w:szCs w:val="24"/>
        </w:rPr>
        <w:t>работы по</w:t>
      </w:r>
      <w:r w:rsidR="00E84195">
        <w:rPr>
          <w:rFonts w:ascii="Times New Roman" w:eastAsia="Times New Roman" w:hAnsi="Times New Roman"/>
          <w:sz w:val="24"/>
          <w:szCs w:val="24"/>
        </w:rPr>
        <w:t xml:space="preserve"> ФГОС ДО и профессионального стандарта педагога.</w:t>
      </w:r>
    </w:p>
    <w:p w:rsidR="00E84195" w:rsidRDefault="00E84195" w:rsidP="00E61FDA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Pr="00382667" w:rsidRDefault="00E61FDA" w:rsidP="00E84195">
      <w:pPr>
        <w:spacing w:after="0" w:line="240" w:lineRule="auto"/>
        <w:ind w:left="-567" w:right="120" w:firstLine="567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E61FDA" w:rsidRPr="00E61FDA" w:rsidRDefault="00E61FDA" w:rsidP="005662BC">
      <w:pPr>
        <w:pStyle w:val="2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  <w:r w:rsidRPr="00E61FDA">
        <w:rPr>
          <w:color w:val="000000"/>
          <w:lang w:val="ru-RU"/>
        </w:rPr>
        <w:t>Для успешной деятельности в усло</w:t>
      </w:r>
      <w:r>
        <w:rPr>
          <w:color w:val="000000"/>
          <w:lang w:val="ru-RU"/>
        </w:rPr>
        <w:t xml:space="preserve">виях модернизации образования </w:t>
      </w:r>
      <w:r w:rsidRPr="00E61FDA">
        <w:rPr>
          <w:color w:val="000000"/>
          <w:lang w:val="ru-RU"/>
        </w:rPr>
        <w:t xml:space="preserve">ДОУ </w:t>
      </w:r>
      <w:r w:rsidR="00E84195">
        <w:rPr>
          <w:color w:val="000000"/>
          <w:lang w:val="ru-RU"/>
        </w:rPr>
        <w:t xml:space="preserve">необходимо </w:t>
      </w:r>
      <w:r w:rsidRPr="00E61FDA">
        <w:rPr>
          <w:color w:val="000000"/>
          <w:lang w:val="ru-RU"/>
        </w:rPr>
        <w:t>реализовать следующие направления развития: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>совершенствовать материально-техническую базу учреждения;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 xml:space="preserve">продолжить повышать уровень профессиональных знаний и умений педагогов соответствии с ФГОС ДО </w:t>
      </w:r>
      <w:r>
        <w:rPr>
          <w:color w:val="000000"/>
          <w:lang w:val="ru-RU"/>
        </w:rPr>
        <w:t xml:space="preserve"> и профессиональным  стандартом</w:t>
      </w:r>
      <w:r w:rsidRPr="00E61FDA">
        <w:rPr>
          <w:color w:val="000000"/>
          <w:lang w:val="ru-RU"/>
        </w:rPr>
        <w:t>;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 xml:space="preserve">усилить работу по сохранению и укреплению здоровья участников </w:t>
      </w:r>
      <w:proofErr w:type="spellStart"/>
      <w:r w:rsidRPr="00E61FDA">
        <w:rPr>
          <w:color w:val="000000"/>
          <w:lang w:val="ru-RU"/>
        </w:rPr>
        <w:t>воспитательно</w:t>
      </w:r>
      <w:proofErr w:type="spellEnd"/>
      <w:r w:rsidRPr="00E61FDA">
        <w:rPr>
          <w:color w:val="000000"/>
          <w:lang w:val="ru-RU"/>
        </w:rPr>
        <w:t xml:space="preserve">-образовательного процесса, продолжить внедрение </w:t>
      </w:r>
      <w:proofErr w:type="spellStart"/>
      <w:r w:rsidRPr="00E61FDA">
        <w:rPr>
          <w:color w:val="000000"/>
          <w:lang w:val="ru-RU"/>
        </w:rPr>
        <w:t>здоровьесберегающих</w:t>
      </w:r>
      <w:proofErr w:type="spellEnd"/>
      <w:r w:rsidRPr="00E61FDA">
        <w:rPr>
          <w:color w:val="000000"/>
          <w:lang w:val="ru-RU"/>
        </w:rPr>
        <w:t xml:space="preserve"> технологий;</w:t>
      </w:r>
    </w:p>
    <w:p w:rsidR="00E61FDA" w:rsidRPr="008659C7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>формировать систему эффективного взаимодействия с семьями воспитанников;</w:t>
      </w:r>
    </w:p>
    <w:p w:rsidR="008659C7" w:rsidRDefault="008659C7" w:rsidP="005662BC">
      <w:pPr>
        <w:pStyle w:val="2"/>
        <w:suppressAutoHyphens w:val="0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</w:p>
    <w:p w:rsidR="008659C7" w:rsidRDefault="008659C7" w:rsidP="005662BC">
      <w:pPr>
        <w:pStyle w:val="2"/>
        <w:suppressAutoHyphens w:val="0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</w:p>
    <w:p w:rsidR="008659C7" w:rsidRDefault="008659C7" w:rsidP="005662BC">
      <w:pPr>
        <w:pStyle w:val="2"/>
        <w:suppressAutoHyphens w:val="0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</w:p>
    <w:p w:rsidR="008659C7" w:rsidRDefault="008659C7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8659C7" w:rsidRDefault="008659C7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40E53" w:rsidRDefault="00F40E53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40E53" w:rsidRDefault="00F40E53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40E53" w:rsidRDefault="00F40E53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lastRenderedPageBreak/>
        <w:t>II ЧАСТЬ. РЕЗУЛЬТАТЫ АНАЛИЗА ПОКАЗАТЕЛЕЙ ДЕЯТЕЛЬНОСТИ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 xml:space="preserve">ПОКАЗАТЕЛИ ДЕЯТЕЛЬНОСТИ ДОШКОЛЬНОЙ ОБРАЗОВАТЕЛЬНОЙ ОРГАНИЗАЦИИ, 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>ПОДЛЕЖАЩЕЙ САМООБСЛЕДОВАНИЮ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59C7" w:rsidRDefault="008659C7" w:rsidP="008659C7">
      <w:pPr>
        <w:pStyle w:val="a3"/>
        <w:jc w:val="center"/>
        <w:rPr>
          <w:b/>
        </w:rPr>
      </w:pP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"/>
        <w:gridCol w:w="7286"/>
        <w:gridCol w:w="2115"/>
      </w:tblGrid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C2B91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C2B9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>,5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907EF6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659C7"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907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907EF6">
              <w:rPr>
                <w:rFonts w:ascii="Times New Roman" w:hAnsi="Times New Roman"/>
                <w:sz w:val="24"/>
                <w:szCs w:val="24"/>
              </w:rPr>
              <w:t>47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907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</w:t>
            </w:r>
            <w:r w:rsidR="00907EF6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чел./100 %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C2B91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C2B9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>,5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907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</w:t>
            </w:r>
            <w:r w:rsidR="00907EF6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чел./100 %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A078D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D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9C7" w:rsidRPr="00874A49" w:rsidRDefault="00490A78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59C7" w:rsidRPr="00874A49">
              <w:rPr>
                <w:rFonts w:ascii="Times New Roman" w:hAnsi="Times New Roman"/>
                <w:sz w:val="24"/>
                <w:szCs w:val="24"/>
              </w:rPr>
              <w:t>человек/ 5.8 %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Default="008659C7" w:rsidP="00395804">
            <w:pPr>
              <w:jc w:val="center"/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90A78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59C7" w:rsidRPr="00874A49">
              <w:rPr>
                <w:rFonts w:ascii="Times New Roman" w:hAnsi="Times New Roman"/>
                <w:sz w:val="24"/>
                <w:szCs w:val="24"/>
              </w:rPr>
              <w:t>человек/ 5.8 %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90A78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4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2713F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3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6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907EF6">
              <w:rPr>
                <w:rFonts w:ascii="Times New Roman" w:hAnsi="Times New Roman"/>
                <w:sz w:val="24"/>
                <w:szCs w:val="24"/>
              </w:rPr>
              <w:t>/175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490A78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490A78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490A78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8C2B9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490A78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52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%/)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9C7" w:rsidRPr="00EA2ADE">
              <w:rPr>
                <w:rFonts w:ascii="Times New Roman" w:hAnsi="Times New Roman"/>
                <w:sz w:val="24"/>
                <w:szCs w:val="24"/>
              </w:rPr>
              <w:t xml:space="preserve"> (50%)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(28</w:t>
            </w:r>
            <w:r w:rsidR="008659C7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9C7">
              <w:rPr>
                <w:rFonts w:ascii="Times New Roman" w:hAnsi="Times New Roman"/>
                <w:sz w:val="24"/>
                <w:szCs w:val="24"/>
              </w:rPr>
              <w:t>21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(13 %)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9C7">
              <w:rPr>
                <w:rFonts w:ascii="Times New Roman" w:hAnsi="Times New Roman"/>
                <w:sz w:val="24"/>
                <w:szCs w:val="24"/>
              </w:rPr>
              <w:t>5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>0 %)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907EF6">
              <w:rPr>
                <w:rFonts w:ascii="Times New Roman" w:hAnsi="Times New Roman"/>
                <w:sz w:val="24"/>
                <w:szCs w:val="24"/>
              </w:rPr>
              <w:t>6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659C7" w:rsidRPr="008C2B91" w:rsidRDefault="00907EF6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8659C7"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(10,9)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C7" w:rsidRPr="00E61FDA" w:rsidRDefault="008659C7" w:rsidP="008659C7">
      <w:pPr>
        <w:pStyle w:val="2"/>
        <w:suppressAutoHyphens w:val="0"/>
        <w:spacing w:line="240" w:lineRule="auto"/>
        <w:contextualSpacing/>
        <w:jc w:val="both"/>
        <w:rPr>
          <w:lang w:val="ru-RU"/>
        </w:rPr>
      </w:pPr>
    </w:p>
    <w:sectPr w:rsidR="008659C7" w:rsidRPr="00E61FDA" w:rsidSect="009D6035">
      <w:footerReference w:type="default" r:id="rId13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55" w:rsidRDefault="00EB5855" w:rsidP="008E5241">
      <w:pPr>
        <w:spacing w:after="0" w:line="240" w:lineRule="auto"/>
      </w:pPr>
      <w:r>
        <w:separator/>
      </w:r>
    </w:p>
  </w:endnote>
  <w:endnote w:type="continuationSeparator" w:id="0">
    <w:p w:rsidR="00EB5855" w:rsidRDefault="00EB5855" w:rsidP="008E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3751"/>
      <w:docPartObj>
        <w:docPartGallery w:val="Page Numbers (Bottom of Page)"/>
        <w:docPartUnique/>
      </w:docPartObj>
    </w:sdtPr>
    <w:sdtEndPr/>
    <w:sdtContent>
      <w:p w:rsidR="005662BC" w:rsidRDefault="005662B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2BC" w:rsidRDefault="005662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55" w:rsidRDefault="00EB5855" w:rsidP="008E5241">
      <w:pPr>
        <w:spacing w:after="0" w:line="240" w:lineRule="auto"/>
      </w:pPr>
      <w:r>
        <w:separator/>
      </w:r>
    </w:p>
  </w:footnote>
  <w:footnote w:type="continuationSeparator" w:id="0">
    <w:p w:rsidR="00EB5855" w:rsidRDefault="00EB5855" w:rsidP="008E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8EC6CA2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  <w:lang w:eastAsia="ru-RU"/>
      </w:rPr>
    </w:lvl>
  </w:abstractNum>
  <w:abstractNum w:abstractNumId="1">
    <w:nsid w:val="01460347"/>
    <w:multiLevelType w:val="hybridMultilevel"/>
    <w:tmpl w:val="4CA818E4"/>
    <w:lvl w:ilvl="0" w:tplc="64A6C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3017"/>
    <w:multiLevelType w:val="hybridMultilevel"/>
    <w:tmpl w:val="18E20188"/>
    <w:lvl w:ilvl="0" w:tplc="28D846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01E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ED3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00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4D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48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E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65B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20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7CEE"/>
    <w:multiLevelType w:val="multilevel"/>
    <w:tmpl w:val="A1B8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7D7457"/>
    <w:multiLevelType w:val="multilevel"/>
    <w:tmpl w:val="07B28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3D51"/>
    <w:multiLevelType w:val="hybridMultilevel"/>
    <w:tmpl w:val="2744BAD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961"/>
    <w:multiLevelType w:val="hybridMultilevel"/>
    <w:tmpl w:val="0FEE6906"/>
    <w:lvl w:ilvl="0" w:tplc="E53CC9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7D0EEBA">
      <w:start w:val="1"/>
      <w:numFmt w:val="bullet"/>
      <w:lvlText w:val="·"/>
      <w:lvlJc w:val="left"/>
      <w:pPr>
        <w:tabs>
          <w:tab w:val="num" w:pos="1725"/>
        </w:tabs>
        <w:ind w:left="1725" w:hanging="360"/>
      </w:pPr>
      <w:rPr>
        <w:rFonts w:asci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1DD24AAB"/>
    <w:multiLevelType w:val="hybridMultilevel"/>
    <w:tmpl w:val="B198A0AE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2576"/>
    <w:multiLevelType w:val="hybridMultilevel"/>
    <w:tmpl w:val="A85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11A97"/>
    <w:multiLevelType w:val="hybridMultilevel"/>
    <w:tmpl w:val="879A9908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9CE"/>
    <w:multiLevelType w:val="hybridMultilevel"/>
    <w:tmpl w:val="ADC87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7D223E9"/>
    <w:multiLevelType w:val="hybridMultilevel"/>
    <w:tmpl w:val="CAF0CF22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E1945"/>
    <w:multiLevelType w:val="hybridMultilevel"/>
    <w:tmpl w:val="4F003C8A"/>
    <w:lvl w:ilvl="0" w:tplc="FBC4438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D0D3C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4061F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C56D56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9059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1A336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398D86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50EED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F7489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A5285"/>
    <w:multiLevelType w:val="hybridMultilevel"/>
    <w:tmpl w:val="1D50D734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7BAD"/>
    <w:multiLevelType w:val="hybridMultilevel"/>
    <w:tmpl w:val="D7C6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F266C"/>
    <w:multiLevelType w:val="hybridMultilevel"/>
    <w:tmpl w:val="7F3EFD9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6351"/>
    <w:multiLevelType w:val="hybridMultilevel"/>
    <w:tmpl w:val="DCD43F9E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B31FE"/>
    <w:multiLevelType w:val="hybridMultilevel"/>
    <w:tmpl w:val="8076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95AEE"/>
    <w:multiLevelType w:val="hybridMultilevel"/>
    <w:tmpl w:val="41AA9090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4E1681"/>
    <w:multiLevelType w:val="hybridMultilevel"/>
    <w:tmpl w:val="328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94311"/>
    <w:multiLevelType w:val="hybridMultilevel"/>
    <w:tmpl w:val="5A3C1C22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14695"/>
    <w:multiLevelType w:val="hybridMultilevel"/>
    <w:tmpl w:val="FBD26068"/>
    <w:lvl w:ilvl="0" w:tplc="E950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6E7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109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0E2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DA41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DE95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FE0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EABA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22F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597D5EB7"/>
    <w:multiLevelType w:val="hybridMultilevel"/>
    <w:tmpl w:val="984E7A8A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32F4E"/>
    <w:multiLevelType w:val="hybridMultilevel"/>
    <w:tmpl w:val="6FB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64FA7"/>
    <w:multiLevelType w:val="hybridMultilevel"/>
    <w:tmpl w:val="DD6AE290"/>
    <w:lvl w:ilvl="0" w:tplc="2ADCC2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7D0EEBA">
      <w:start w:val="1"/>
      <w:numFmt w:val="bullet"/>
      <w:lvlText w:val="·"/>
      <w:lvlJc w:val="left"/>
      <w:pPr>
        <w:tabs>
          <w:tab w:val="num" w:pos="1725"/>
        </w:tabs>
        <w:ind w:left="1725" w:hanging="360"/>
      </w:pPr>
      <w:rPr>
        <w:rFonts w:asci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672713A0"/>
    <w:multiLevelType w:val="hybridMultilevel"/>
    <w:tmpl w:val="14B0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071B8"/>
    <w:multiLevelType w:val="hybridMultilevel"/>
    <w:tmpl w:val="CF3E376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D483F"/>
    <w:multiLevelType w:val="multilevel"/>
    <w:tmpl w:val="DACC7F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11A43BC"/>
    <w:multiLevelType w:val="hybridMultilevel"/>
    <w:tmpl w:val="9F96B25C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5EC4"/>
    <w:multiLevelType w:val="multilevel"/>
    <w:tmpl w:val="9F4CB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/>
      </w:rPr>
    </w:lvl>
  </w:abstractNum>
  <w:abstractNum w:abstractNumId="34">
    <w:nsid w:val="76AF5F69"/>
    <w:multiLevelType w:val="hybridMultilevel"/>
    <w:tmpl w:val="1A9AF7B0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E45D3"/>
    <w:multiLevelType w:val="hybridMultilevel"/>
    <w:tmpl w:val="FA1E1B4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13E37"/>
    <w:multiLevelType w:val="multilevel"/>
    <w:tmpl w:val="9026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3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7">
    <w:nsid w:val="7D2F516A"/>
    <w:multiLevelType w:val="hybridMultilevel"/>
    <w:tmpl w:val="3784168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27"/>
  </w:num>
  <w:num w:numId="5">
    <w:abstractNumId w:val="26"/>
  </w:num>
  <w:num w:numId="6">
    <w:abstractNumId w:val="12"/>
  </w:num>
  <w:num w:numId="7">
    <w:abstractNumId w:val="10"/>
  </w:num>
  <w:num w:numId="8">
    <w:abstractNumId w:val="20"/>
  </w:num>
  <w:num w:numId="9">
    <w:abstractNumId w:val="5"/>
  </w:num>
  <w:num w:numId="10">
    <w:abstractNumId w:val="21"/>
  </w:num>
  <w:num w:numId="11">
    <w:abstractNumId w:val="38"/>
  </w:num>
  <w:num w:numId="12">
    <w:abstractNumId w:val="0"/>
  </w:num>
  <w:num w:numId="13">
    <w:abstractNumId w:val="36"/>
  </w:num>
  <w:num w:numId="14">
    <w:abstractNumId w:val="14"/>
  </w:num>
  <w:num w:numId="15">
    <w:abstractNumId w:val="30"/>
  </w:num>
  <w:num w:numId="16">
    <w:abstractNumId w:val="34"/>
  </w:num>
  <w:num w:numId="17">
    <w:abstractNumId w:val="23"/>
  </w:num>
  <w:num w:numId="18">
    <w:abstractNumId w:val="8"/>
  </w:num>
  <w:num w:numId="19">
    <w:abstractNumId w:val="35"/>
  </w:num>
  <w:num w:numId="20">
    <w:abstractNumId w:val="22"/>
  </w:num>
  <w:num w:numId="21">
    <w:abstractNumId w:val="15"/>
  </w:num>
  <w:num w:numId="22">
    <w:abstractNumId w:val="32"/>
  </w:num>
  <w:num w:numId="23">
    <w:abstractNumId w:val="9"/>
  </w:num>
  <w:num w:numId="24">
    <w:abstractNumId w:val="7"/>
  </w:num>
  <w:num w:numId="25">
    <w:abstractNumId w:val="28"/>
  </w:num>
  <w:num w:numId="26">
    <w:abstractNumId w:val="6"/>
  </w:num>
  <w:num w:numId="27">
    <w:abstractNumId w:val="29"/>
  </w:num>
  <w:num w:numId="28">
    <w:abstractNumId w:val="37"/>
  </w:num>
  <w:num w:numId="29">
    <w:abstractNumId w:val="3"/>
  </w:num>
  <w:num w:numId="30">
    <w:abstractNumId w:val="25"/>
  </w:num>
  <w:num w:numId="31">
    <w:abstractNumId w:val="4"/>
  </w:num>
  <w:num w:numId="32">
    <w:abstractNumId w:val="2"/>
  </w:num>
  <w:num w:numId="33">
    <w:abstractNumId w:val="13"/>
  </w:num>
  <w:num w:numId="34">
    <w:abstractNumId w:val="17"/>
  </w:num>
  <w:num w:numId="35">
    <w:abstractNumId w:val="31"/>
  </w:num>
  <w:num w:numId="36">
    <w:abstractNumId w:val="11"/>
  </w:num>
  <w:num w:numId="37">
    <w:abstractNumId w:val="1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4"/>
    <w:rsid w:val="00006F33"/>
    <w:rsid w:val="00007ABE"/>
    <w:rsid w:val="00050BAF"/>
    <w:rsid w:val="000607AD"/>
    <w:rsid w:val="00082332"/>
    <w:rsid w:val="000863E0"/>
    <w:rsid w:val="00091144"/>
    <w:rsid w:val="000A1645"/>
    <w:rsid w:val="000A3FE2"/>
    <w:rsid w:val="000A5C20"/>
    <w:rsid w:val="000A7517"/>
    <w:rsid w:val="000F6CDB"/>
    <w:rsid w:val="00101877"/>
    <w:rsid w:val="0010504A"/>
    <w:rsid w:val="00114EF7"/>
    <w:rsid w:val="0011709B"/>
    <w:rsid w:val="00167788"/>
    <w:rsid w:val="00171735"/>
    <w:rsid w:val="00177DF2"/>
    <w:rsid w:val="0019108E"/>
    <w:rsid w:val="001936D6"/>
    <w:rsid w:val="001A3D89"/>
    <w:rsid w:val="001B0697"/>
    <w:rsid w:val="001B1278"/>
    <w:rsid w:val="001E2A43"/>
    <w:rsid w:val="001F1508"/>
    <w:rsid w:val="002149BD"/>
    <w:rsid w:val="00217A7B"/>
    <w:rsid w:val="00230D86"/>
    <w:rsid w:val="00256217"/>
    <w:rsid w:val="00264986"/>
    <w:rsid w:val="00270CD7"/>
    <w:rsid w:val="00282D5F"/>
    <w:rsid w:val="002A0C0A"/>
    <w:rsid w:val="002A1282"/>
    <w:rsid w:val="002B4430"/>
    <w:rsid w:val="002C2916"/>
    <w:rsid w:val="002C2A29"/>
    <w:rsid w:val="002E65CE"/>
    <w:rsid w:val="002F2888"/>
    <w:rsid w:val="00303FB0"/>
    <w:rsid w:val="00307810"/>
    <w:rsid w:val="00312C60"/>
    <w:rsid w:val="00332A3A"/>
    <w:rsid w:val="003613C2"/>
    <w:rsid w:val="00372AD1"/>
    <w:rsid w:val="00394245"/>
    <w:rsid w:val="00395804"/>
    <w:rsid w:val="00395D5C"/>
    <w:rsid w:val="00397DEB"/>
    <w:rsid w:val="003A2EDA"/>
    <w:rsid w:val="003A7DAB"/>
    <w:rsid w:val="003B3FCF"/>
    <w:rsid w:val="003C3946"/>
    <w:rsid w:val="003D2669"/>
    <w:rsid w:val="003D28AA"/>
    <w:rsid w:val="003E1B6A"/>
    <w:rsid w:val="003F73B3"/>
    <w:rsid w:val="003F7FBC"/>
    <w:rsid w:val="004003EA"/>
    <w:rsid w:val="0040338B"/>
    <w:rsid w:val="0041115C"/>
    <w:rsid w:val="0041135D"/>
    <w:rsid w:val="0042713F"/>
    <w:rsid w:val="00430107"/>
    <w:rsid w:val="0043158A"/>
    <w:rsid w:val="00433DB8"/>
    <w:rsid w:val="00436D2D"/>
    <w:rsid w:val="00436DFF"/>
    <w:rsid w:val="00443F65"/>
    <w:rsid w:val="00490A78"/>
    <w:rsid w:val="00492172"/>
    <w:rsid w:val="004A463E"/>
    <w:rsid w:val="00521A89"/>
    <w:rsid w:val="00532AC2"/>
    <w:rsid w:val="00541990"/>
    <w:rsid w:val="005515DF"/>
    <w:rsid w:val="0056049A"/>
    <w:rsid w:val="0056459E"/>
    <w:rsid w:val="005662BC"/>
    <w:rsid w:val="005854F0"/>
    <w:rsid w:val="00587919"/>
    <w:rsid w:val="005923DE"/>
    <w:rsid w:val="00593709"/>
    <w:rsid w:val="005A1FBF"/>
    <w:rsid w:val="005B0F5D"/>
    <w:rsid w:val="005C6E8F"/>
    <w:rsid w:val="005D54DB"/>
    <w:rsid w:val="005F0CA3"/>
    <w:rsid w:val="00634FB0"/>
    <w:rsid w:val="006351EA"/>
    <w:rsid w:val="00636EEB"/>
    <w:rsid w:val="00652762"/>
    <w:rsid w:val="00665C91"/>
    <w:rsid w:val="00672757"/>
    <w:rsid w:val="006837EE"/>
    <w:rsid w:val="006A18C6"/>
    <w:rsid w:val="006B3A20"/>
    <w:rsid w:val="006B4CB8"/>
    <w:rsid w:val="006B5EBC"/>
    <w:rsid w:val="006C2057"/>
    <w:rsid w:val="006F0DD3"/>
    <w:rsid w:val="006F6627"/>
    <w:rsid w:val="0070187B"/>
    <w:rsid w:val="00702981"/>
    <w:rsid w:val="00720C85"/>
    <w:rsid w:val="0072258F"/>
    <w:rsid w:val="00735440"/>
    <w:rsid w:val="007409DF"/>
    <w:rsid w:val="00742ECC"/>
    <w:rsid w:val="00744202"/>
    <w:rsid w:val="007733B4"/>
    <w:rsid w:val="007766B4"/>
    <w:rsid w:val="00776E6F"/>
    <w:rsid w:val="00787A23"/>
    <w:rsid w:val="007A3105"/>
    <w:rsid w:val="007C0565"/>
    <w:rsid w:val="007E0136"/>
    <w:rsid w:val="00801B6B"/>
    <w:rsid w:val="00806F34"/>
    <w:rsid w:val="008229BB"/>
    <w:rsid w:val="00841E95"/>
    <w:rsid w:val="0084798F"/>
    <w:rsid w:val="008553C2"/>
    <w:rsid w:val="00855482"/>
    <w:rsid w:val="008659C7"/>
    <w:rsid w:val="00877093"/>
    <w:rsid w:val="00891C75"/>
    <w:rsid w:val="008A489F"/>
    <w:rsid w:val="008D0830"/>
    <w:rsid w:val="008E5241"/>
    <w:rsid w:val="00900AA0"/>
    <w:rsid w:val="00907EF6"/>
    <w:rsid w:val="00917D70"/>
    <w:rsid w:val="00924A57"/>
    <w:rsid w:val="00936958"/>
    <w:rsid w:val="009479B3"/>
    <w:rsid w:val="009570BE"/>
    <w:rsid w:val="00963B8A"/>
    <w:rsid w:val="009665AA"/>
    <w:rsid w:val="00967C8E"/>
    <w:rsid w:val="0097219C"/>
    <w:rsid w:val="009A3F9E"/>
    <w:rsid w:val="009B2A63"/>
    <w:rsid w:val="009B42B1"/>
    <w:rsid w:val="009B6A85"/>
    <w:rsid w:val="009C4558"/>
    <w:rsid w:val="009D6035"/>
    <w:rsid w:val="009F156A"/>
    <w:rsid w:val="009F39AE"/>
    <w:rsid w:val="00A142A4"/>
    <w:rsid w:val="00A34B83"/>
    <w:rsid w:val="00A43A05"/>
    <w:rsid w:val="00A5332C"/>
    <w:rsid w:val="00A64EA4"/>
    <w:rsid w:val="00A83AA2"/>
    <w:rsid w:val="00AC5223"/>
    <w:rsid w:val="00AD3E9C"/>
    <w:rsid w:val="00AF02FE"/>
    <w:rsid w:val="00AF1196"/>
    <w:rsid w:val="00B06B74"/>
    <w:rsid w:val="00B13BA9"/>
    <w:rsid w:val="00B14C86"/>
    <w:rsid w:val="00B42B3E"/>
    <w:rsid w:val="00B54A63"/>
    <w:rsid w:val="00B73D7E"/>
    <w:rsid w:val="00B95273"/>
    <w:rsid w:val="00BB1823"/>
    <w:rsid w:val="00BC5343"/>
    <w:rsid w:val="00BE543A"/>
    <w:rsid w:val="00BF0D7C"/>
    <w:rsid w:val="00BF4E3B"/>
    <w:rsid w:val="00BF5824"/>
    <w:rsid w:val="00C0394B"/>
    <w:rsid w:val="00C1545F"/>
    <w:rsid w:val="00C177AC"/>
    <w:rsid w:val="00C2028E"/>
    <w:rsid w:val="00C6034E"/>
    <w:rsid w:val="00C732C0"/>
    <w:rsid w:val="00C7798A"/>
    <w:rsid w:val="00C979B6"/>
    <w:rsid w:val="00CD08C8"/>
    <w:rsid w:val="00CD2BAD"/>
    <w:rsid w:val="00D03FED"/>
    <w:rsid w:val="00D21FE2"/>
    <w:rsid w:val="00D2662F"/>
    <w:rsid w:val="00D35FA4"/>
    <w:rsid w:val="00D461D8"/>
    <w:rsid w:val="00D5286C"/>
    <w:rsid w:val="00D531BA"/>
    <w:rsid w:val="00D74C62"/>
    <w:rsid w:val="00D81722"/>
    <w:rsid w:val="00D835F2"/>
    <w:rsid w:val="00D85B94"/>
    <w:rsid w:val="00DB754A"/>
    <w:rsid w:val="00DD0B26"/>
    <w:rsid w:val="00DD366C"/>
    <w:rsid w:val="00DE72DD"/>
    <w:rsid w:val="00DF3ECA"/>
    <w:rsid w:val="00E102CF"/>
    <w:rsid w:val="00E149CE"/>
    <w:rsid w:val="00E45CD9"/>
    <w:rsid w:val="00E61FDA"/>
    <w:rsid w:val="00E63EA7"/>
    <w:rsid w:val="00E74EFF"/>
    <w:rsid w:val="00E84195"/>
    <w:rsid w:val="00E84EA6"/>
    <w:rsid w:val="00E90359"/>
    <w:rsid w:val="00E904B5"/>
    <w:rsid w:val="00EA2ADE"/>
    <w:rsid w:val="00EB1C28"/>
    <w:rsid w:val="00EB565F"/>
    <w:rsid w:val="00EB5855"/>
    <w:rsid w:val="00EC5171"/>
    <w:rsid w:val="00ED10D2"/>
    <w:rsid w:val="00ED3EB5"/>
    <w:rsid w:val="00EE644A"/>
    <w:rsid w:val="00F12AA5"/>
    <w:rsid w:val="00F1751E"/>
    <w:rsid w:val="00F40E53"/>
    <w:rsid w:val="00F62645"/>
    <w:rsid w:val="00F84E94"/>
    <w:rsid w:val="00F9297D"/>
    <w:rsid w:val="00F938A6"/>
    <w:rsid w:val="00FB7248"/>
    <w:rsid w:val="00FC46A1"/>
    <w:rsid w:val="00FE2528"/>
    <w:rsid w:val="00FE41D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4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42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2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14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142A4"/>
    <w:rPr>
      <w:rFonts w:ascii="Calibri" w:eastAsia="Times New Roman" w:hAnsi="Calibri" w:cs="Times New Roman"/>
    </w:rPr>
  </w:style>
  <w:style w:type="paragraph" w:customStyle="1" w:styleId="a7">
    <w:name w:val="!Обычный"/>
    <w:basedOn w:val="a"/>
    <w:qFormat/>
    <w:rsid w:val="003B3FCF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pyright-info">
    <w:name w:val="copyright-info"/>
    <w:basedOn w:val="a"/>
    <w:rsid w:val="0021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7B"/>
    <w:rPr>
      <w:rFonts w:ascii="Tahoma" w:eastAsia="Calibri" w:hAnsi="Tahoma" w:cs="Tahoma"/>
      <w:sz w:val="16"/>
      <w:szCs w:val="16"/>
    </w:rPr>
  </w:style>
  <w:style w:type="character" w:styleId="aa">
    <w:name w:val="Emphasis"/>
    <w:uiPriority w:val="20"/>
    <w:qFormat/>
    <w:rsid w:val="00D81722"/>
    <w:rPr>
      <w:rFonts w:cs="Times New Roman"/>
      <w:i/>
    </w:rPr>
  </w:style>
  <w:style w:type="paragraph" w:customStyle="1" w:styleId="2">
    <w:name w:val="Без интервала2"/>
    <w:rsid w:val="00C7798A"/>
    <w:pPr>
      <w:suppressAutoHyphens/>
      <w:spacing w:after="0" w:line="100" w:lineRule="atLeast"/>
    </w:pPr>
    <w:rPr>
      <w:rFonts w:ascii="Times New Roman" w:eastAsia="Andale Sans UI" w:hAnsi="Times New Roman" w:cs="Calibri"/>
      <w:color w:val="00000A"/>
      <w:kern w:val="1"/>
      <w:sz w:val="24"/>
      <w:szCs w:val="24"/>
      <w:lang w:val="en-US" w:eastAsia="zh-CN" w:bidi="en-US"/>
    </w:rPr>
  </w:style>
  <w:style w:type="paragraph" w:styleId="ab">
    <w:name w:val="header"/>
    <w:basedOn w:val="a"/>
    <w:link w:val="ac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52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524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AF1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9CE"/>
  </w:style>
  <w:style w:type="table" w:customStyle="1" w:styleId="12">
    <w:name w:val="Сетка таблицы1"/>
    <w:basedOn w:val="a1"/>
    <w:next w:val="a6"/>
    <w:uiPriority w:val="59"/>
    <w:rsid w:val="00E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34B83"/>
    <w:rPr>
      <w:b/>
      <w:bCs/>
    </w:rPr>
  </w:style>
  <w:style w:type="character" w:styleId="af1">
    <w:name w:val="Hyperlink"/>
    <w:basedOn w:val="a0"/>
    <w:uiPriority w:val="99"/>
    <w:unhideWhenUsed/>
    <w:rsid w:val="00634FB0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3E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1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8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787A2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7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4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42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2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14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142A4"/>
    <w:rPr>
      <w:rFonts w:ascii="Calibri" w:eastAsia="Times New Roman" w:hAnsi="Calibri" w:cs="Times New Roman"/>
    </w:rPr>
  </w:style>
  <w:style w:type="paragraph" w:customStyle="1" w:styleId="a7">
    <w:name w:val="!Обычный"/>
    <w:basedOn w:val="a"/>
    <w:qFormat/>
    <w:rsid w:val="003B3FCF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pyright-info">
    <w:name w:val="copyright-info"/>
    <w:basedOn w:val="a"/>
    <w:rsid w:val="0021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7B"/>
    <w:rPr>
      <w:rFonts w:ascii="Tahoma" w:eastAsia="Calibri" w:hAnsi="Tahoma" w:cs="Tahoma"/>
      <w:sz w:val="16"/>
      <w:szCs w:val="16"/>
    </w:rPr>
  </w:style>
  <w:style w:type="character" w:styleId="aa">
    <w:name w:val="Emphasis"/>
    <w:uiPriority w:val="20"/>
    <w:qFormat/>
    <w:rsid w:val="00D81722"/>
    <w:rPr>
      <w:rFonts w:cs="Times New Roman"/>
      <w:i/>
    </w:rPr>
  </w:style>
  <w:style w:type="paragraph" w:customStyle="1" w:styleId="2">
    <w:name w:val="Без интервала2"/>
    <w:rsid w:val="00C7798A"/>
    <w:pPr>
      <w:suppressAutoHyphens/>
      <w:spacing w:after="0" w:line="100" w:lineRule="atLeast"/>
    </w:pPr>
    <w:rPr>
      <w:rFonts w:ascii="Times New Roman" w:eastAsia="Andale Sans UI" w:hAnsi="Times New Roman" w:cs="Calibri"/>
      <w:color w:val="00000A"/>
      <w:kern w:val="1"/>
      <w:sz w:val="24"/>
      <w:szCs w:val="24"/>
      <w:lang w:val="en-US" w:eastAsia="zh-CN" w:bidi="en-US"/>
    </w:rPr>
  </w:style>
  <w:style w:type="paragraph" w:styleId="ab">
    <w:name w:val="header"/>
    <w:basedOn w:val="a"/>
    <w:link w:val="ac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52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524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AF1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9CE"/>
  </w:style>
  <w:style w:type="table" w:customStyle="1" w:styleId="12">
    <w:name w:val="Сетка таблицы1"/>
    <w:basedOn w:val="a1"/>
    <w:next w:val="a6"/>
    <w:uiPriority w:val="59"/>
    <w:rsid w:val="00E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34B83"/>
    <w:rPr>
      <w:b/>
      <w:bCs/>
    </w:rPr>
  </w:style>
  <w:style w:type="character" w:styleId="af1">
    <w:name w:val="Hyperlink"/>
    <w:basedOn w:val="a0"/>
    <w:uiPriority w:val="99"/>
    <w:unhideWhenUsed/>
    <w:rsid w:val="00634FB0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3E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1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8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787A2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7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0F-458A-A0D0-35865CFE78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F-458A-A0D0-35865CFE78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0F-458A-A0D0-35865CFE78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20-25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0F-458A-A0D0-35865CFE788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0.36000000000000021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0F-458A-A0D0-35865CFE7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91328"/>
        <c:axId val="180692864"/>
      </c:barChart>
      <c:catAx>
        <c:axId val="18069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692864"/>
        <c:crosses val="autoZero"/>
        <c:auto val="1"/>
        <c:lblAlgn val="ctr"/>
        <c:lblOffset val="100"/>
        <c:noMultiLvlLbl val="0"/>
      </c:catAx>
      <c:valAx>
        <c:axId val="18069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69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88331301425152"/>
          <c:y val="5.9709275796884169E-2"/>
          <c:w val="0.19253585692635453"/>
          <c:h val="0.88058144840623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B189-3A1A-4302-8410-ACA25433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28</Pages>
  <Words>9940</Words>
  <Characters>56661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*</cp:lastModifiedBy>
  <cp:revision>19</cp:revision>
  <dcterms:created xsi:type="dcterms:W3CDTF">2020-03-12T11:37:00Z</dcterms:created>
  <dcterms:modified xsi:type="dcterms:W3CDTF">2020-03-18T12:30:00Z</dcterms:modified>
</cp:coreProperties>
</file>