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85A" w:rsidRDefault="0025285A"/>
    <w:p w:rsidR="00164610" w:rsidRDefault="00E20513">
      <w:r w:rsidRPr="00E20513">
        <w:object w:dxaOrig="891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5pt;height:631.05pt" o:ole="">
            <v:imagedata r:id="rId5" o:title=""/>
          </v:shape>
          <o:OLEObject Type="Embed" ProgID="AcroExch.Document.11" ShapeID="_x0000_i1025" DrawAspect="Content" ObjectID="_1577701693" r:id="rId6"/>
        </w:object>
      </w:r>
    </w:p>
    <w:p w:rsidR="0025285A" w:rsidRDefault="0025285A"/>
    <w:p w:rsidR="0025285A" w:rsidRDefault="0025285A"/>
    <w:p w:rsidR="0025285A" w:rsidRDefault="0025285A" w:rsidP="0025285A">
      <w:pPr>
        <w:spacing w:after="0" w:line="240" w:lineRule="auto"/>
        <w:jc w:val="both"/>
        <w:textAlignment w:val="baseline"/>
        <w:rPr>
          <w:rFonts w:ascii="Helvetica" w:eastAsia="Times New Roman" w:hAnsi="Helvetica" w:cs="Helvetica"/>
          <w:color w:val="707070"/>
          <w:sz w:val="28"/>
          <w:szCs w:val="28"/>
        </w:rPr>
      </w:pPr>
      <w:r>
        <w:rPr>
          <w:rFonts w:ascii="Georgia" w:eastAsia="Times New Roman" w:hAnsi="Georgia" w:cs="Helvetica"/>
          <w:color w:val="333333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      </w:t>
      </w:r>
      <w:r>
        <w:rPr>
          <w:rFonts w:ascii="Helvetica" w:eastAsia="Times New Roman" w:hAnsi="Helvetica" w:cs="Helvetica"/>
          <w:color w:val="707070"/>
          <w:sz w:val="28"/>
          <w:szCs w:val="28"/>
        </w:rPr>
        <w:t> </w:t>
      </w:r>
      <w:r>
        <w:rPr>
          <w:rFonts w:ascii="Georgia" w:eastAsia="Times New Roman" w:hAnsi="Georgia" w:cs="Helvetica"/>
          <w:b/>
          <w:bCs/>
          <w:color w:val="333333"/>
          <w:sz w:val="28"/>
          <w:szCs w:val="28"/>
          <w:bdr w:val="none" w:sz="0" w:space="0" w:color="auto" w:frame="1"/>
        </w:rPr>
        <w:t>Общие положения</w:t>
      </w:r>
    </w:p>
    <w:p w:rsidR="0025285A" w:rsidRDefault="0025285A" w:rsidP="0025285A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Helvetica" w:eastAsia="Times New Roman" w:hAnsi="Helvetica" w:cs="Helvetica"/>
          <w:color w:val="707070"/>
          <w:sz w:val="28"/>
          <w:szCs w:val="28"/>
        </w:rPr>
      </w:pPr>
      <w:r>
        <w:rPr>
          <w:rFonts w:ascii="Georgia" w:eastAsia="Times New Roman" w:hAnsi="Georgia" w:cs="Helvetica"/>
          <w:color w:val="333333"/>
          <w:sz w:val="28"/>
          <w:szCs w:val="28"/>
        </w:rPr>
        <w:t>1.1. Настоящее Положение о порядке рассмотрения обращений граждан (далее Положение) в МБДОУ «Детский сад №230» (далее – ДОУ)  разработано для соблюдения конституционных прав граждан РФ на обращение с предложениями, заявлениями, жалобами как устно, так и письменно; как индивидуально, так и коллективно, либо по телефонной связи и электронной почте информационно телекоммуникационной сети «Интернет» (</w:t>
      </w:r>
      <w:proofErr w:type="spellStart"/>
      <w:r>
        <w:rPr>
          <w:rFonts w:ascii="Georgia" w:eastAsia="Times New Roman" w:hAnsi="Georgia" w:cs="Helvetica"/>
          <w:color w:val="333333"/>
          <w:sz w:val="28"/>
          <w:szCs w:val="28"/>
          <w:lang w:val="en-US"/>
        </w:rPr>
        <w:t>mdou</w:t>
      </w:r>
      <w:proofErr w:type="spellEnd"/>
      <w:r>
        <w:rPr>
          <w:rFonts w:ascii="Georgia" w:eastAsia="Times New Roman" w:hAnsi="Georgia" w:cs="Helvetica"/>
          <w:color w:val="333333"/>
          <w:sz w:val="28"/>
          <w:szCs w:val="28"/>
        </w:rPr>
        <w:t>|</w:t>
      </w:r>
      <w:r>
        <w:rPr>
          <w:rFonts w:ascii="Georgia" w:eastAsia="Times New Roman" w:hAnsi="Georgia" w:cs="Helvetica"/>
          <w:color w:val="333333"/>
          <w:sz w:val="28"/>
          <w:szCs w:val="28"/>
          <w:lang w:val="en-US"/>
        </w:rPr>
        <w:t>pro</w:t>
      </w:r>
      <w:r>
        <w:rPr>
          <w:rFonts w:ascii="Georgia" w:eastAsia="Times New Roman" w:hAnsi="Georgia" w:cs="Helvetica"/>
          <w:color w:val="333333"/>
          <w:sz w:val="28"/>
          <w:szCs w:val="28"/>
        </w:rPr>
        <w:t>230)</w:t>
      </w:r>
      <w:r>
        <w:rPr>
          <w:rFonts w:ascii="Georgia" w:eastAsia="Times New Roman" w:hAnsi="Georgia" w:cs="Helvetica"/>
          <w:b/>
          <w:bCs/>
          <w:color w:val="333333"/>
          <w:sz w:val="28"/>
          <w:szCs w:val="28"/>
          <w:bdr w:val="none" w:sz="0" w:space="0" w:color="auto" w:frame="1"/>
        </w:rPr>
        <w:t>.</w:t>
      </w:r>
    </w:p>
    <w:p w:rsidR="0025285A" w:rsidRDefault="0025285A" w:rsidP="0025285A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Georgia" w:eastAsia="Times New Roman" w:hAnsi="Georgia" w:cs="Helvetica"/>
          <w:color w:val="333333"/>
          <w:sz w:val="28"/>
          <w:szCs w:val="28"/>
        </w:rPr>
      </w:pPr>
      <w:r>
        <w:rPr>
          <w:rFonts w:ascii="Georgia" w:eastAsia="Times New Roman" w:hAnsi="Georgia" w:cs="Helvetica"/>
          <w:color w:val="333333"/>
          <w:sz w:val="28"/>
          <w:szCs w:val="28"/>
        </w:rPr>
        <w:t>В соответствии с Федеральным Законом «Об образовании в Российской Федерации” от 29.12.2012г. №279-ФЗ, Уставом МБДОУ «Детский сад №230», Договором с родителями (законными представителями) воспитанников ДОУ.</w:t>
      </w:r>
    </w:p>
    <w:p w:rsidR="0025285A" w:rsidRDefault="0025285A" w:rsidP="0025285A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Helvetica" w:eastAsia="Times New Roman" w:hAnsi="Helvetica" w:cs="Helvetica"/>
          <w:color w:val="707070"/>
          <w:sz w:val="28"/>
          <w:szCs w:val="28"/>
        </w:rPr>
      </w:pPr>
      <w:r>
        <w:rPr>
          <w:rFonts w:ascii="Georgia" w:eastAsia="Times New Roman" w:hAnsi="Georgia" w:cs="Helvetica"/>
          <w:color w:val="333333"/>
          <w:sz w:val="28"/>
          <w:szCs w:val="28"/>
        </w:rPr>
        <w:t>1.2. Основные понятия, используемые в настоящем Положении:</w:t>
      </w:r>
    </w:p>
    <w:p w:rsidR="0025285A" w:rsidRDefault="0025285A" w:rsidP="0025285A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Helvetica" w:eastAsia="Times New Roman" w:hAnsi="Helvetica" w:cs="Helvetica"/>
          <w:color w:val="707070"/>
          <w:sz w:val="28"/>
          <w:szCs w:val="28"/>
        </w:rPr>
      </w:pPr>
      <w:r>
        <w:rPr>
          <w:rFonts w:ascii="Georgia" w:eastAsia="Times New Roman" w:hAnsi="Georgia" w:cs="Helvetica"/>
          <w:color w:val="333333"/>
          <w:sz w:val="28"/>
          <w:szCs w:val="28"/>
        </w:rPr>
        <w:t>обращение граждан (далее обращение) – направленные в ДОУ, заявление или жалоба, а так же устное обращение;</w:t>
      </w:r>
    </w:p>
    <w:p w:rsidR="0025285A" w:rsidRDefault="0025285A" w:rsidP="0025285A">
      <w:pPr>
        <w:spacing w:after="0" w:line="240" w:lineRule="auto"/>
        <w:ind w:left="-567" w:hanging="360"/>
        <w:jc w:val="both"/>
        <w:textAlignment w:val="baseline"/>
        <w:rPr>
          <w:rFonts w:ascii="Helvetica" w:eastAsia="Times New Roman" w:hAnsi="Helvetica" w:cs="Helvetica"/>
          <w:color w:val="707070"/>
          <w:sz w:val="28"/>
          <w:szCs w:val="28"/>
        </w:rPr>
      </w:pPr>
      <w:r>
        <w:rPr>
          <w:rFonts w:ascii="Wingdings" w:eastAsia="Times New Roman" w:hAnsi="Wingdings" w:cs="Helvetica"/>
          <w:color w:val="333333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>
        <w:rPr>
          <w:rFonts w:ascii="Helvetica" w:eastAsia="Times New Roman" w:hAnsi="Helvetica" w:cs="Helvetica"/>
          <w:color w:val="707070"/>
          <w:sz w:val="28"/>
          <w:szCs w:val="28"/>
        </w:rPr>
        <w:t> </w:t>
      </w:r>
      <w:r>
        <w:rPr>
          <w:rFonts w:ascii="Georgia" w:eastAsia="Times New Roman" w:hAnsi="Georgia" w:cs="Helvetica"/>
          <w:color w:val="333333"/>
          <w:sz w:val="28"/>
          <w:szCs w:val="28"/>
        </w:rPr>
        <w:t>предложение – рекомендация гражданина по совершенствованию деятельности дошкольного учреждения;</w:t>
      </w:r>
    </w:p>
    <w:p w:rsidR="0025285A" w:rsidRDefault="0025285A" w:rsidP="0025285A">
      <w:pPr>
        <w:spacing w:after="0" w:line="240" w:lineRule="auto"/>
        <w:ind w:left="-567" w:hanging="360"/>
        <w:jc w:val="both"/>
        <w:textAlignment w:val="baseline"/>
        <w:rPr>
          <w:rFonts w:ascii="Helvetica" w:eastAsia="Times New Roman" w:hAnsi="Helvetica" w:cs="Helvetica"/>
          <w:color w:val="707070"/>
          <w:sz w:val="28"/>
          <w:szCs w:val="28"/>
        </w:rPr>
      </w:pPr>
      <w:r>
        <w:rPr>
          <w:rFonts w:ascii="Wingdings" w:eastAsia="Times New Roman" w:hAnsi="Wingdings" w:cs="Helvetica"/>
          <w:color w:val="333333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>
        <w:rPr>
          <w:rFonts w:ascii="Helvetica" w:eastAsia="Times New Roman" w:hAnsi="Helvetica" w:cs="Helvetica"/>
          <w:color w:val="707070"/>
          <w:sz w:val="28"/>
          <w:szCs w:val="28"/>
        </w:rPr>
        <w:t> </w:t>
      </w:r>
      <w:r>
        <w:rPr>
          <w:rFonts w:ascii="Georgia" w:eastAsia="Times New Roman" w:hAnsi="Georgia" w:cs="Helvetica"/>
          <w:color w:val="333333"/>
          <w:sz w:val="28"/>
          <w:szCs w:val="28"/>
        </w:rPr>
        <w:t>заявление – просьба гражданина, либо сообщение о нарушении закона «Об образовании в Российской Федерации», недостатках в работе дошкольного учреждения, должностных лиц;</w:t>
      </w:r>
    </w:p>
    <w:p w:rsidR="0025285A" w:rsidRDefault="0025285A" w:rsidP="0025285A">
      <w:pPr>
        <w:spacing w:after="0" w:line="240" w:lineRule="auto"/>
        <w:ind w:left="-567" w:hanging="360"/>
        <w:jc w:val="both"/>
        <w:textAlignment w:val="baseline"/>
        <w:rPr>
          <w:rFonts w:ascii="Helvetica" w:eastAsia="Times New Roman" w:hAnsi="Helvetica" w:cs="Helvetica"/>
          <w:color w:val="707070"/>
          <w:sz w:val="28"/>
          <w:szCs w:val="28"/>
        </w:rPr>
      </w:pPr>
      <w:r>
        <w:rPr>
          <w:rFonts w:ascii="Georgia" w:eastAsia="Times New Roman" w:hAnsi="Georgia" w:cs="Helvetica"/>
          <w:color w:val="333333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     </w:t>
      </w:r>
      <w:r>
        <w:rPr>
          <w:rFonts w:ascii="Helvetica" w:eastAsia="Times New Roman" w:hAnsi="Helvetica" w:cs="Helvetica"/>
          <w:color w:val="707070"/>
          <w:sz w:val="28"/>
          <w:szCs w:val="28"/>
        </w:rPr>
        <w:t> </w:t>
      </w:r>
      <w:r>
        <w:rPr>
          <w:rFonts w:ascii="Georgia" w:eastAsia="Times New Roman" w:hAnsi="Georgia" w:cs="Helvetica"/>
          <w:b/>
          <w:bCs/>
          <w:color w:val="333333"/>
          <w:sz w:val="28"/>
          <w:szCs w:val="28"/>
          <w:bdr w:val="none" w:sz="0" w:space="0" w:color="auto" w:frame="1"/>
        </w:rPr>
        <w:t>Порядок приема обращений граждан.</w:t>
      </w:r>
    </w:p>
    <w:p w:rsidR="0025285A" w:rsidRDefault="0025285A" w:rsidP="0025285A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Helvetica" w:eastAsia="Times New Roman" w:hAnsi="Helvetica" w:cs="Helvetica"/>
          <w:color w:val="707070"/>
          <w:sz w:val="28"/>
          <w:szCs w:val="28"/>
        </w:rPr>
      </w:pPr>
      <w:r>
        <w:rPr>
          <w:rFonts w:ascii="Georgia" w:eastAsia="Times New Roman" w:hAnsi="Georgia" w:cs="Helvetica"/>
          <w:color w:val="333333"/>
          <w:sz w:val="28"/>
          <w:szCs w:val="28"/>
        </w:rPr>
        <w:t>2.1. Прием обращений граждан осуществляет заведующая ДОУ или старший  воспитатель. Они регистрируют письменные и устные обращения (в том числе по телефонной связи и по электронной почте).</w:t>
      </w:r>
      <w:r>
        <w:rPr>
          <w:rFonts w:ascii="Georgia" w:eastAsia="Times New Roman" w:hAnsi="Georgia" w:cs="Helvetica"/>
          <w:color w:val="333333"/>
          <w:sz w:val="28"/>
          <w:szCs w:val="28"/>
        </w:rPr>
        <w:br/>
        <w:t>2.2.Все обращения, поступающие в ДОУ, регистрируются в специальных журналах, установленной формы в день их поступления. Началом срока рассмотрения обращения считается день регистрации, а окончания срока – дата направления письменного (устного) ответа лицу, подавшего обращение.</w:t>
      </w:r>
      <w:r>
        <w:rPr>
          <w:rFonts w:ascii="Georgia" w:eastAsia="Times New Roman" w:hAnsi="Georgia" w:cs="Helvetica"/>
          <w:color w:val="333333"/>
          <w:sz w:val="28"/>
          <w:szCs w:val="28"/>
        </w:rPr>
        <w:br/>
        <w:t>2.3. Заведующая ДОУ либо старший воспитатель (во время отсутствия заведующей) обязана организовать работу по рассмотрению обращений.</w:t>
      </w:r>
      <w:r>
        <w:rPr>
          <w:rFonts w:ascii="Georgia" w:eastAsia="Times New Roman" w:hAnsi="Georgia" w:cs="Helvetica"/>
          <w:color w:val="333333"/>
          <w:sz w:val="28"/>
          <w:szCs w:val="28"/>
        </w:rPr>
        <w:br/>
        <w:t>2.4. Предложения, заявления, жалобы граждан считаются разрешенными, если рассмотрены все поставленные вопросы, по ним приняты необходимые меры и даны исчерпывающие ответы соответствующие действующему законодательству.</w:t>
      </w:r>
    </w:p>
    <w:p w:rsidR="0025285A" w:rsidRDefault="0025285A" w:rsidP="0025285A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Helvetica" w:eastAsia="Times New Roman" w:hAnsi="Helvetica" w:cs="Helvetica"/>
          <w:color w:val="707070"/>
          <w:sz w:val="28"/>
          <w:szCs w:val="28"/>
        </w:rPr>
      </w:pPr>
      <w:r>
        <w:rPr>
          <w:rFonts w:ascii="Georgia" w:eastAsia="Times New Roman" w:hAnsi="Georgia" w:cs="Helvetica"/>
          <w:b/>
          <w:bCs/>
          <w:color w:val="333333"/>
          <w:sz w:val="28"/>
          <w:szCs w:val="28"/>
          <w:bdr w:val="none" w:sz="0" w:space="0" w:color="auto" w:frame="1"/>
        </w:rPr>
        <w:t>3.Требования к письменному обращению, регистрации и срокам рассмотрения.</w:t>
      </w:r>
    </w:p>
    <w:p w:rsidR="0025285A" w:rsidRDefault="0025285A" w:rsidP="0025285A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Helvetica" w:eastAsia="Times New Roman" w:hAnsi="Helvetica" w:cs="Helvetica"/>
          <w:color w:val="707070"/>
          <w:sz w:val="28"/>
          <w:szCs w:val="28"/>
        </w:rPr>
      </w:pPr>
      <w:r>
        <w:rPr>
          <w:rFonts w:ascii="Georgia" w:eastAsia="Times New Roman" w:hAnsi="Georgia" w:cs="Helvetica"/>
          <w:color w:val="333333"/>
          <w:sz w:val="28"/>
          <w:szCs w:val="28"/>
        </w:rPr>
        <w:t>3.1. В письменном обращении указывается наименование дошкольного учреждения, фамилия, имя, отчество должностного лица, а так же фамилия, имя, отчество, почтовый адрес, по которому должны быть направлены ответ, уведомление о переадресации обращения; изложение сути обращения, ставится личная подпись обратившегося гражданина и дата.</w:t>
      </w:r>
      <w:r>
        <w:rPr>
          <w:rFonts w:ascii="Georgia" w:eastAsia="Times New Roman" w:hAnsi="Georgia" w:cs="Helvetica"/>
          <w:color w:val="333333"/>
          <w:sz w:val="28"/>
          <w:szCs w:val="28"/>
        </w:rPr>
        <w:br/>
        <w:t xml:space="preserve">3.2. В случае если в письменном обращении не указываются фамилия гражданина, направившего обращение и почтовый адрес по которому </w:t>
      </w:r>
      <w:r>
        <w:rPr>
          <w:rFonts w:ascii="Georgia" w:eastAsia="Times New Roman" w:hAnsi="Georgia" w:cs="Helvetica"/>
          <w:color w:val="333333"/>
          <w:sz w:val="28"/>
          <w:szCs w:val="28"/>
        </w:rPr>
        <w:lastRenderedPageBreak/>
        <w:t>должен быть направлен ответ, о данному обращению ответ не дается.</w:t>
      </w:r>
      <w:r>
        <w:rPr>
          <w:rFonts w:ascii="Georgia" w:eastAsia="Times New Roman" w:hAnsi="Georgia" w:cs="Helvetica"/>
          <w:color w:val="333333"/>
          <w:sz w:val="28"/>
          <w:szCs w:val="28"/>
        </w:rPr>
        <w:br/>
        <w:t>3.3. Письменное обращение рассматривается в течение 3-х дней с момента поступления.</w:t>
      </w:r>
      <w:r>
        <w:rPr>
          <w:rFonts w:ascii="Georgia" w:eastAsia="Times New Roman" w:hAnsi="Georgia" w:cs="Helvetica"/>
          <w:color w:val="333333"/>
          <w:sz w:val="28"/>
          <w:szCs w:val="28"/>
        </w:rPr>
        <w:br/>
        <w:t>3.4. Ответ на письменное обращение подписывается заведующей ДОУ.</w:t>
      </w:r>
      <w:r>
        <w:rPr>
          <w:rFonts w:ascii="Georgia" w:eastAsia="Times New Roman" w:hAnsi="Georgia" w:cs="Helvetica"/>
          <w:color w:val="333333"/>
          <w:sz w:val="28"/>
          <w:szCs w:val="28"/>
        </w:rPr>
        <w:br/>
        <w:t>3.5. Ответ на письменное обращение, в том числе поступившее по информационным системам общего пользования, направляется по почтовому адресу и электронной почте, указанному в обращении.</w:t>
      </w:r>
      <w:r>
        <w:rPr>
          <w:rFonts w:ascii="Georgia" w:eastAsia="Times New Roman" w:hAnsi="Georgia" w:cs="Helvetica"/>
          <w:color w:val="333333"/>
          <w:sz w:val="28"/>
          <w:szCs w:val="28"/>
        </w:rPr>
        <w:br/>
      </w:r>
      <w:r>
        <w:rPr>
          <w:rFonts w:ascii="Georgia" w:eastAsia="Times New Roman" w:hAnsi="Georgia" w:cs="Helvetica"/>
          <w:b/>
          <w:bCs/>
          <w:color w:val="333333"/>
          <w:sz w:val="28"/>
          <w:szCs w:val="28"/>
          <w:bdr w:val="none" w:sz="0" w:space="0" w:color="auto" w:frame="1"/>
        </w:rPr>
        <w:t>4.Личный прием граждан и порядок рассмотрения устных обращений.</w:t>
      </w:r>
    </w:p>
    <w:p w:rsidR="0025285A" w:rsidRDefault="0025285A" w:rsidP="0025285A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Helvetica" w:eastAsia="Times New Roman" w:hAnsi="Helvetica" w:cs="Helvetica"/>
          <w:color w:val="707070"/>
          <w:sz w:val="28"/>
          <w:szCs w:val="28"/>
        </w:rPr>
      </w:pPr>
      <w:r>
        <w:rPr>
          <w:rFonts w:ascii="Georgia" w:eastAsia="Times New Roman" w:hAnsi="Georgia" w:cs="Helvetica"/>
          <w:color w:val="333333"/>
          <w:sz w:val="28"/>
          <w:szCs w:val="28"/>
        </w:rPr>
        <w:t>4.1. Устные обращения к заведующей ДОУ или старшему воспитателю  поступают во время личной встречи и по телефону.</w:t>
      </w:r>
      <w:r>
        <w:rPr>
          <w:rFonts w:ascii="Georgia" w:eastAsia="Times New Roman" w:hAnsi="Georgia" w:cs="Helvetica"/>
          <w:color w:val="333333"/>
          <w:sz w:val="28"/>
          <w:szCs w:val="28"/>
        </w:rPr>
        <w:br/>
        <w:t>4.2. При поступлении обращений по телефону и электронной почте гражданам объясняется порядок рассмотрения обращений.</w:t>
      </w:r>
      <w:r>
        <w:rPr>
          <w:rFonts w:ascii="Georgia" w:eastAsia="Times New Roman" w:hAnsi="Georgia" w:cs="Helvetica"/>
          <w:color w:val="333333"/>
          <w:sz w:val="28"/>
          <w:szCs w:val="28"/>
        </w:rPr>
        <w:br/>
        <w:t>4.3. Содержание устного обращения граждан регистрируется в специальном журнале.</w:t>
      </w:r>
      <w:r>
        <w:rPr>
          <w:rFonts w:ascii="Georgia" w:eastAsia="Times New Roman" w:hAnsi="Georgia" w:cs="Helvetica"/>
          <w:color w:val="333333"/>
          <w:sz w:val="28"/>
          <w:szCs w:val="28"/>
        </w:rPr>
        <w:br/>
        <w:t>4.4. Письменное обращение, принятое в ходе личного приема, подлежит регистрации и рассмотрению в порядке, установленном настоящим Положением.</w:t>
      </w:r>
    </w:p>
    <w:p w:rsidR="0025285A" w:rsidRDefault="0025285A" w:rsidP="0025285A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Helvetica" w:eastAsia="Times New Roman" w:hAnsi="Helvetica" w:cs="Helvetica"/>
          <w:color w:val="707070"/>
          <w:sz w:val="28"/>
          <w:szCs w:val="28"/>
        </w:rPr>
      </w:pPr>
      <w:r>
        <w:rPr>
          <w:rFonts w:ascii="Georgia" w:eastAsia="Times New Roman" w:hAnsi="Georgia" w:cs="Helvetica"/>
          <w:b/>
          <w:bCs/>
          <w:color w:val="333333"/>
          <w:sz w:val="28"/>
          <w:szCs w:val="28"/>
          <w:bdr w:val="none" w:sz="0" w:space="0" w:color="auto" w:frame="1"/>
        </w:rPr>
        <w:t>5.Анализ и обобщение работы с обращениями граждан.</w:t>
      </w:r>
    </w:p>
    <w:p w:rsidR="0025285A" w:rsidRDefault="0025285A" w:rsidP="0025285A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Helvetica" w:eastAsia="Times New Roman" w:hAnsi="Helvetica" w:cs="Helvetica"/>
          <w:color w:val="707070"/>
          <w:sz w:val="28"/>
          <w:szCs w:val="28"/>
        </w:rPr>
      </w:pPr>
      <w:r>
        <w:rPr>
          <w:rFonts w:ascii="Georgia" w:eastAsia="Times New Roman" w:hAnsi="Georgia" w:cs="Helvetica"/>
          <w:color w:val="333333"/>
          <w:sz w:val="28"/>
          <w:szCs w:val="28"/>
        </w:rPr>
        <w:t>5.1. Работа с обращениями граждан подлежит обязательному анализу.</w:t>
      </w:r>
      <w:r>
        <w:rPr>
          <w:rFonts w:ascii="Georgia" w:eastAsia="Times New Roman" w:hAnsi="Georgia" w:cs="Helvetica"/>
          <w:color w:val="333333"/>
          <w:sz w:val="28"/>
          <w:szCs w:val="28"/>
        </w:rPr>
        <w:br/>
        <w:t>5.2. При анализе внимание уделяется общему количеству и характеру рассмотренных обращений, причинам поступления обоснованных обращений.</w:t>
      </w:r>
      <w:r>
        <w:rPr>
          <w:rFonts w:ascii="Georgia" w:eastAsia="Times New Roman" w:hAnsi="Georgia" w:cs="Helvetica"/>
          <w:color w:val="333333"/>
          <w:sz w:val="28"/>
          <w:szCs w:val="28"/>
        </w:rPr>
        <w:br/>
        <w:t>5.3. Результаты анализа работы с обращениями граждан рассматривается на итоговых педагогических совещаниях.</w:t>
      </w:r>
    </w:p>
    <w:p w:rsidR="0025285A" w:rsidRDefault="0025285A" w:rsidP="0025285A">
      <w:pPr>
        <w:spacing w:after="0" w:line="240" w:lineRule="auto"/>
        <w:ind w:left="-567" w:hanging="360"/>
        <w:jc w:val="both"/>
        <w:textAlignment w:val="baseline"/>
        <w:rPr>
          <w:rFonts w:ascii="Helvetica" w:eastAsia="Times New Roman" w:hAnsi="Helvetica" w:cs="Helvetica"/>
          <w:color w:val="707070"/>
          <w:sz w:val="28"/>
          <w:szCs w:val="28"/>
        </w:rPr>
      </w:pPr>
      <w:r>
        <w:rPr>
          <w:rFonts w:ascii="Georgia" w:eastAsia="Times New Roman" w:hAnsi="Georgia" w:cs="Helvetica"/>
          <w:color w:val="333333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     </w:t>
      </w:r>
      <w:r>
        <w:rPr>
          <w:rFonts w:ascii="Helvetica" w:eastAsia="Times New Roman" w:hAnsi="Helvetica" w:cs="Helvetica"/>
          <w:color w:val="707070"/>
          <w:sz w:val="28"/>
          <w:szCs w:val="28"/>
        </w:rPr>
        <w:t> </w:t>
      </w:r>
      <w:r>
        <w:rPr>
          <w:rFonts w:ascii="Georgia" w:eastAsia="Times New Roman" w:hAnsi="Georgia" w:cs="Helvetica"/>
          <w:b/>
          <w:bCs/>
          <w:color w:val="333333"/>
          <w:sz w:val="28"/>
          <w:szCs w:val="28"/>
          <w:bdr w:val="none" w:sz="0" w:space="0" w:color="auto" w:frame="1"/>
        </w:rPr>
        <w:t>Ответственность за нарушение установленного порядка рассмотрения обращений граждан.</w:t>
      </w:r>
    </w:p>
    <w:p w:rsidR="0025285A" w:rsidRDefault="0025285A" w:rsidP="0025285A">
      <w:pPr>
        <w:shd w:val="clear" w:color="auto" w:fill="FFFFFF"/>
        <w:spacing w:after="360" w:line="240" w:lineRule="auto"/>
        <w:ind w:left="-567"/>
        <w:jc w:val="both"/>
        <w:textAlignment w:val="baseline"/>
        <w:rPr>
          <w:rFonts w:ascii="Helvetica" w:eastAsia="Times New Roman" w:hAnsi="Helvetica" w:cs="Helvetica"/>
          <w:color w:val="707070"/>
          <w:sz w:val="28"/>
          <w:szCs w:val="28"/>
        </w:rPr>
      </w:pPr>
      <w:r>
        <w:rPr>
          <w:rFonts w:ascii="Georgia" w:eastAsia="Times New Roman" w:hAnsi="Georgia" w:cs="Helvetica"/>
          <w:color w:val="333333"/>
          <w:sz w:val="28"/>
          <w:szCs w:val="28"/>
        </w:rPr>
        <w:t>5.1. Обращения, поступившие в ДОУ, подлежат обязательному рассмотрению.</w:t>
      </w:r>
      <w:r>
        <w:rPr>
          <w:rFonts w:ascii="Georgia" w:eastAsia="Times New Roman" w:hAnsi="Georgia" w:cs="Helvetica"/>
          <w:color w:val="333333"/>
          <w:sz w:val="28"/>
          <w:szCs w:val="28"/>
        </w:rPr>
        <w:br/>
        <w:t>5.2. Неправомерный отказ в прием и рассмотрение обращений граждан, нарушение сроков их рассмотрения, принятие заведомо необоснованного решения, а также другие нарушения установленного порядка рассмотрения обращений граждан влекут за собой ответственность виновных должностных лиц в соответствии с законодательством РФ.</w:t>
      </w:r>
    </w:p>
    <w:p w:rsidR="0025285A" w:rsidRDefault="0025285A" w:rsidP="0025285A">
      <w:pPr>
        <w:shd w:val="clear" w:color="auto" w:fill="FFFFFF"/>
        <w:spacing w:after="360" w:line="240" w:lineRule="auto"/>
        <w:ind w:left="-567"/>
        <w:jc w:val="both"/>
        <w:textAlignment w:val="baseline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соответствии с Федеральным законом «О порядке рассмотрения обращений граждан Российской Федерации» N 59-ФЗ от 02 мая 2006 года и №8-ФЗ «Об обеспечении доступа к информации о деятельности государственных органов и органов местного самоуправления», на нашем сайте размещаются вопросы и ответы, касающиеся полномочий образовательной организации. Также законом установлены ограничения по разглашению сведений, содержащихся в обращении, а также сведений, касающихся частной жизни гражданина без его согласия. Одновременно в соответствии с указанным законом, не подлежат рассмотрению обращения, в которых содержатся нецензурные, либо оскорбительные выражения, что квалифицируется, как «злоупотребление правом».</w:t>
      </w:r>
    </w:p>
    <w:p w:rsidR="0025285A" w:rsidRDefault="0025285A" w:rsidP="0025285A">
      <w:pPr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Verdana" w:eastAsia="Times New Roman" w:hAnsi="Verdana" w:cs="Helvetica"/>
          <w:color w:val="000000" w:themeColor="text1"/>
          <w:sz w:val="28"/>
          <w:szCs w:val="28"/>
        </w:rPr>
        <w:lastRenderedPageBreak/>
        <w:t> </w:t>
      </w:r>
    </w:p>
    <w:p w:rsidR="0025285A" w:rsidRDefault="0025285A" w:rsidP="0025285A">
      <w:pPr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Фамилия, имя, отчество должностного лица, к полномочиям которых отнесены организация приема лиц, обеспечение рассмотрения их обращений –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Запевалова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Елена Валентиновна – заведующий МБДОУ «Детский сад № 230».</w:t>
      </w:r>
    </w:p>
    <w:p w:rsidR="0025285A" w:rsidRDefault="0025285A" w:rsidP="0025285A">
      <w:pPr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Адрес: 603000г.Нижний Новгород, ул. Гоголя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16а.  </w:t>
      </w:r>
    </w:p>
    <w:p w:rsidR="0025285A" w:rsidRDefault="0025285A" w:rsidP="0025285A">
      <w:pPr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Телефон: 8(831)434-20-70</w:t>
      </w:r>
    </w:p>
    <w:p w:rsidR="0025285A" w:rsidRDefault="0025285A" w:rsidP="0025285A">
      <w:pPr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Verdana" w:eastAsia="Times New Roman" w:hAnsi="Verdana" w:cs="Helvetica"/>
          <w:color w:val="000000" w:themeColor="text1"/>
          <w:sz w:val="28"/>
          <w:szCs w:val="28"/>
        </w:rPr>
        <w:t> </w:t>
      </w:r>
    </w:p>
    <w:p w:rsidR="0025285A" w:rsidRDefault="0025285A" w:rsidP="0025285A">
      <w:pPr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Информация о персональных данных авторов обращений, направленных в электронном виде, хранится и обрабатывается с соблюдением требований российских законов о персональных данных.</w:t>
      </w:r>
    </w:p>
    <w:p w:rsidR="0025285A" w:rsidRDefault="0025285A" w:rsidP="0025285A">
      <w:pPr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</w:rPr>
        <w:t>В разделе «Интернет приемная» Вы можете обратиться к руководителю образовательной организации, рассказать о проблеме, в решении которой вам требуется помощь, пожаловаться на действия или бездействие сотрудников МБДОУ. Сообщение следует изложить по возможности лаконично. Некорректные и оскорбительные тексты рассматриваться не будут.</w:t>
      </w:r>
    </w:p>
    <w:p w:rsidR="0025285A" w:rsidRDefault="0025285A" w:rsidP="0025285A">
      <w:pPr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заполнении бланка обращения, согласно Федеральному закону от 2 мая 2006 года №59-ФЗ «О порядке рассмотрения обращений граждан Российской Федерации», Вам необходимо указать свою фамилию, имя, отчество (последнее – при наличии), почтовый адрес, по которому должны быть направлены ответ либо уведомление о переадресации обращения, а также изложить суть предложения, заявления или жалобы [1]. В случае отсутствия указанных обязательных реквизитов, а также в ряде иных, обращение может быть оставлено без ответа [2]. Кроме того, без ответа по существу поставленных вопросов останется письменное обращение, в котором содержатся нецензурные либо оскорбительные выражения, угрозы жизни, здоровью и имуществу должностного лица, а также членов его семьи [3].</w:t>
      </w:r>
    </w:p>
    <w:p w:rsidR="0025285A" w:rsidRDefault="0025285A" w:rsidP="0025285A">
      <w:pPr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Ответ на электронное обращение направляется заявителю только в письменном виде по указанному почтовому адресу [5].</w:t>
      </w:r>
    </w:p>
    <w:p w:rsidR="0025285A" w:rsidRDefault="0025285A" w:rsidP="0025285A">
      <w:pPr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Просим Вас руководствоваться указанными требованиями законодательства, заполнять все предложенные реквизиты и четко формулировать суть обращения. Это значительно ускорит его рассмотрение.</w:t>
      </w:r>
    </w:p>
    <w:p w:rsidR="0025285A" w:rsidRDefault="0025285A" w:rsidP="0025285A">
      <w:pPr>
        <w:spacing w:after="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Verdana" w:eastAsia="Times New Roman" w:hAnsi="Verdana" w:cs="Helvetica"/>
          <w:color w:val="000000" w:themeColor="text1"/>
          <w:sz w:val="28"/>
          <w:szCs w:val="28"/>
        </w:rPr>
        <w:t> </w:t>
      </w:r>
    </w:p>
    <w:p w:rsidR="0025285A" w:rsidRDefault="0025285A" w:rsidP="0025285A">
      <w:pPr>
        <w:spacing w:after="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Выражаем благодарность за Вашу активную гражданскую позицию.</w:t>
      </w:r>
    </w:p>
    <w:p w:rsidR="0025285A" w:rsidRDefault="0025285A" w:rsidP="0025285A">
      <w:pPr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Verdana" w:eastAsia="Times New Roman" w:hAnsi="Verdana" w:cs="Helvetica"/>
          <w:color w:val="000000" w:themeColor="text1"/>
          <w:sz w:val="28"/>
          <w:szCs w:val="28"/>
        </w:rPr>
        <w:t> </w:t>
      </w:r>
    </w:p>
    <w:p w:rsidR="0025285A" w:rsidRDefault="0025285A" w:rsidP="0025285A">
      <w:pPr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[1] Часть 1 статьи 7 Федерального закона Российской Федерации от 2 мая 2006 года №59-ФЗ «О порядке рассмотрения обращений граждан Российской Федерации». Далее — «ФЗ №59».</w:t>
      </w:r>
    </w:p>
    <w:p w:rsidR="0025285A" w:rsidRDefault="0025285A" w:rsidP="0025285A">
      <w:pPr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[2] Часть 1 статьи 11 ФЗ №59.</w:t>
      </w:r>
    </w:p>
    <w:p w:rsidR="0025285A" w:rsidRDefault="0025285A" w:rsidP="0025285A">
      <w:pPr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[3] Часть 3 статьи 11 ФЗ №59.</w:t>
      </w:r>
    </w:p>
    <w:p w:rsidR="0025285A" w:rsidRDefault="0025285A" w:rsidP="0025285A">
      <w:pPr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[5] Часть 4 статьи 10 ФЗ №59.</w:t>
      </w:r>
    </w:p>
    <w:p w:rsidR="0025285A" w:rsidRDefault="0025285A" w:rsidP="0025285A">
      <w:pPr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Verdana" w:eastAsia="Times New Roman" w:hAnsi="Verdana" w:cs="Helvetica"/>
          <w:color w:val="000000" w:themeColor="text1"/>
          <w:sz w:val="28"/>
          <w:szCs w:val="28"/>
        </w:rPr>
        <w:t> </w:t>
      </w:r>
    </w:p>
    <w:p w:rsidR="0025285A" w:rsidRDefault="0025285A" w:rsidP="0025285A">
      <w:pPr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Обращения граждан по личным вопросам на имя руководителя также можно представить или прислать по почте в Адрес: 603000г,Нижний Новгород ул. Гоголя 16а</w:t>
      </w:r>
    </w:p>
    <w:p w:rsidR="0025285A" w:rsidRDefault="0025285A" w:rsidP="0025285A">
      <w:pPr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Телефон: 434-20-70</w:t>
      </w:r>
    </w:p>
    <w:p w:rsidR="0025285A" w:rsidRDefault="0025285A" w:rsidP="0025285A">
      <w:pPr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25285A" w:rsidRDefault="0025285A" w:rsidP="0025285A">
      <w:pPr>
        <w:spacing w:after="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Verdana" w:eastAsia="Times New Roman" w:hAnsi="Verdana" w:cs="Helvetica"/>
          <w:color w:val="000000" w:themeColor="text1"/>
          <w:sz w:val="28"/>
          <w:szCs w:val="28"/>
        </w:rPr>
        <w:t> </w:t>
      </w:r>
    </w:p>
    <w:p w:rsidR="0025285A" w:rsidRDefault="0025285A" w:rsidP="002528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Прием граждан осуществляется :</w:t>
      </w:r>
    </w:p>
    <w:p w:rsidR="0025285A" w:rsidRDefault="0025285A" w:rsidP="0025285A">
      <w:pPr>
        <w:spacing w:after="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понедельник  с 10.00 до 12.00</w:t>
      </w:r>
    </w:p>
    <w:p w:rsidR="0025285A" w:rsidRDefault="0025285A" w:rsidP="0025285A">
      <w:pPr>
        <w:spacing w:after="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среда с 15.00 до 18.00</w:t>
      </w:r>
    </w:p>
    <w:p w:rsidR="0025285A" w:rsidRDefault="0025285A" w:rsidP="0025285A">
      <w:pPr>
        <w:spacing w:after="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Helvetica" w:eastAsia="Times New Roman" w:hAnsi="Helvetica" w:cs="Helvetica"/>
          <w:color w:val="000000" w:themeColor="text1"/>
          <w:sz w:val="28"/>
          <w:szCs w:val="28"/>
        </w:rPr>
        <w:t>кроме праздничных и выходных дней.</w:t>
      </w:r>
    </w:p>
    <w:p w:rsidR="0025285A" w:rsidRDefault="0025285A" w:rsidP="0025285A">
      <w:pPr>
        <w:spacing w:after="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Нормативно-правовые документы</w:t>
      </w:r>
    </w:p>
    <w:p w:rsidR="0025285A" w:rsidRDefault="0025285A" w:rsidP="0025285A">
      <w:pPr>
        <w:spacing w:after="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регламентирующие учет обращений граждан</w:t>
      </w:r>
    </w:p>
    <w:p w:rsidR="0025285A" w:rsidRDefault="0025285A" w:rsidP="0025285A">
      <w:pPr>
        <w:spacing w:after="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 МБДОУ «Детский сад № 230»</w:t>
      </w:r>
    </w:p>
    <w:p w:rsidR="0025285A" w:rsidRDefault="0025285A" w:rsidP="0025285A">
      <w:pPr>
        <w:spacing w:after="0" w:line="407" w:lineRule="atLeast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Helvetica" w:eastAsia="Times New Roman" w:hAnsi="Helvetica" w:cs="Helvetica"/>
          <w:color w:val="000000" w:themeColor="text1"/>
          <w:sz w:val="28"/>
          <w:szCs w:val="28"/>
        </w:rPr>
        <w:t> </w:t>
      </w:r>
    </w:p>
    <w:p w:rsidR="0025285A" w:rsidRDefault="0025285A" w:rsidP="002528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5285A" w:rsidRDefault="0025285A" w:rsidP="002528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Журнал регистрации входящей документаций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МБДОУ </w:t>
      </w: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«Детский сад № 230»</w:t>
      </w:r>
    </w:p>
    <w:p w:rsidR="0025285A" w:rsidRDefault="0025285A" w:rsidP="0025285A">
      <w:pPr>
        <w:spacing w:after="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Журнал регистрации личных обращений граждан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МБДОУ  </w:t>
      </w: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«Детский сад № 230»</w:t>
      </w:r>
    </w:p>
    <w:p w:rsidR="0025285A" w:rsidRDefault="0025285A" w:rsidP="0025285A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</w:p>
    <w:p w:rsidR="0025285A" w:rsidRDefault="0025285A" w:rsidP="0025285A">
      <w:pPr>
        <w:shd w:val="clear" w:color="auto" w:fill="FFFFFF"/>
        <w:spacing w:after="360" w:line="240" w:lineRule="auto"/>
        <w:ind w:left="-567"/>
        <w:jc w:val="both"/>
        <w:textAlignment w:val="baseline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Georgia" w:eastAsia="Times New Roman" w:hAnsi="Georgia" w:cs="Helvetica"/>
          <w:color w:val="000000" w:themeColor="text1"/>
          <w:sz w:val="28"/>
          <w:szCs w:val="28"/>
        </w:rPr>
        <w:t>Примечание</w:t>
      </w:r>
    </w:p>
    <w:p w:rsidR="0025285A" w:rsidRDefault="0025285A" w:rsidP="0025285A">
      <w:pPr>
        <w:shd w:val="clear" w:color="auto" w:fill="FFFFFF"/>
        <w:spacing w:after="360" w:line="240" w:lineRule="auto"/>
        <w:ind w:left="-567"/>
        <w:jc w:val="both"/>
        <w:textAlignment w:val="baseline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Georgia" w:eastAsia="Times New Roman" w:hAnsi="Georgia" w:cs="Helvetica"/>
          <w:color w:val="000000" w:themeColor="text1"/>
          <w:sz w:val="28"/>
          <w:szCs w:val="28"/>
        </w:rPr>
        <w:t>Срок действия Положения не ограничен. Данное Положение действует до принятия нового.</w:t>
      </w:r>
    </w:p>
    <w:p w:rsidR="0025285A" w:rsidRDefault="0025285A" w:rsidP="0025285A">
      <w:pPr>
        <w:shd w:val="clear" w:color="auto" w:fill="FFFFFF"/>
        <w:spacing w:after="0" w:line="407" w:lineRule="atLeast"/>
        <w:ind w:left="-567"/>
        <w:jc w:val="center"/>
        <w:textAlignment w:val="baseline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Georgia" w:eastAsia="Times New Roman" w:hAnsi="Georgia" w:cs="Helvetica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  <w:t>Ответственные лица:</w:t>
      </w:r>
    </w:p>
    <w:p w:rsidR="0025285A" w:rsidRDefault="0025285A" w:rsidP="0025285A">
      <w:pPr>
        <w:spacing w:after="0" w:line="360" w:lineRule="atLeast"/>
        <w:ind w:left="-567" w:hanging="360"/>
        <w:textAlignment w:val="baseline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Запевалова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Е.В.</w:t>
      </w:r>
      <w:r>
        <w:rPr>
          <w:rFonts w:ascii="Georgia" w:eastAsia="Times New Roman" w:hAnsi="Georgia" w:cs="Helvetica"/>
          <w:color w:val="000000" w:themeColor="text1"/>
          <w:sz w:val="28"/>
          <w:szCs w:val="28"/>
        </w:rPr>
        <w:t> – заведующая детским садом, тел: 434-20-70</w:t>
      </w:r>
    </w:p>
    <w:p w:rsidR="0025285A" w:rsidRDefault="0025285A" w:rsidP="0025285A">
      <w:pPr>
        <w:spacing w:after="0" w:line="360" w:lineRule="atLeast"/>
        <w:ind w:left="-567" w:hanging="360"/>
        <w:textAlignment w:val="baseline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Шорникова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Н.В.</w:t>
      </w:r>
      <w:r>
        <w:rPr>
          <w:rFonts w:ascii="Georgia" w:eastAsia="Times New Roman" w:hAnsi="Georgia" w:cs="Helvetica"/>
          <w:color w:val="000000" w:themeColor="text1"/>
          <w:sz w:val="28"/>
          <w:szCs w:val="28"/>
        </w:rPr>
        <w:t> –  воспитатель, тел: </w:t>
      </w:r>
      <w:r>
        <w:rPr>
          <w:rFonts w:ascii="Georgia" w:eastAsia="Times New Roman" w:hAnsi="Georgia" w:cs="Helvetica"/>
          <w:color w:val="000000" w:themeColor="text1"/>
          <w:sz w:val="28"/>
          <w:szCs w:val="28"/>
          <w:bdr w:val="none" w:sz="0" w:space="0" w:color="auto" w:frame="1"/>
        </w:rPr>
        <w:t xml:space="preserve"> 434-20-70</w:t>
      </w:r>
    </w:p>
    <w:p w:rsidR="0025285A" w:rsidRDefault="0025285A" w:rsidP="0025285A">
      <w:pPr>
        <w:spacing w:after="0" w:line="407" w:lineRule="atLeast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  <w:r>
        <w:rPr>
          <w:rFonts w:ascii="Helvetica" w:eastAsia="Times New Roman" w:hAnsi="Helvetica" w:cs="Helvetica"/>
          <w:color w:val="000000" w:themeColor="text1"/>
          <w:sz w:val="28"/>
          <w:szCs w:val="28"/>
        </w:rPr>
        <w:t> </w:t>
      </w:r>
    </w:p>
    <w:p w:rsidR="0025285A" w:rsidRDefault="0025285A"/>
    <w:p w:rsidR="00E20513" w:rsidRDefault="00E20513"/>
    <w:p w:rsidR="00E20513" w:rsidRDefault="00E20513"/>
    <w:p w:rsidR="00E20513" w:rsidRDefault="00E20513"/>
    <w:sectPr w:rsidR="00E20513" w:rsidSect="00164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E20513"/>
    <w:rsid w:val="00164610"/>
    <w:rsid w:val="0025285A"/>
    <w:rsid w:val="00827354"/>
    <w:rsid w:val="00E20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6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2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2948B-0D80-43F6-9023-FE4477E5E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1182</Words>
  <Characters>6743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ДС-230</dc:creator>
  <cp:keywords/>
  <dc:description/>
  <cp:lastModifiedBy>ДС-230</cp:lastModifiedBy>
  <cp:revision>5</cp:revision>
  <dcterms:created xsi:type="dcterms:W3CDTF">2018-01-17T09:10:00Z</dcterms:created>
  <dcterms:modified xsi:type="dcterms:W3CDTF">2018-01-17T09:42:00Z</dcterms:modified>
</cp:coreProperties>
</file>