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306A7A" w:rsidRDefault="00E03683">
      <w:pPr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</w:pPr>
      <w:r w:rsidRPr="00306A7A">
        <w:rPr>
          <w:rFonts w:ascii="Times New Roman" w:hAnsi="Times New Roman" w:cs="Times New Roman"/>
          <w:b/>
          <w:i/>
          <w:color w:val="FF0000"/>
          <w:sz w:val="40"/>
          <w:szCs w:val="40"/>
        </w:rPr>
        <w:t>Мы приняли участие в акции «Синичкин дом»</w:t>
      </w:r>
      <w:r w:rsidR="0066216D" w:rsidRPr="00306A7A">
        <w:rPr>
          <w:rFonts w:ascii="Times New Roman" w:hAnsi="Times New Roman" w:cs="Times New Roman"/>
          <w:b/>
          <w:i/>
          <w:color w:val="FF0000"/>
          <w:sz w:val="40"/>
          <w:szCs w:val="40"/>
        </w:rPr>
        <w:t>,</w:t>
      </w:r>
      <w:r w:rsidR="0066216D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 w:rsidR="0066216D" w:rsidRPr="00306A7A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>организованной  Департамен</w:t>
      </w:r>
      <w:r w:rsidR="00306A7A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 xml:space="preserve">том образования администрации города </w:t>
      </w:r>
      <w:r w:rsidR="0066216D" w:rsidRPr="00306A7A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 xml:space="preserve"> Нижнего Новгорода,</w:t>
      </w:r>
      <w:r w:rsidR="00306A7A" w:rsidRPr="00306A7A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 xml:space="preserve"> «</w:t>
      </w:r>
      <w:r w:rsidR="0066216D" w:rsidRPr="00306A7A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>Комитетом по охране окружающей среды и природных ресурсов Н.Новгорода</w:t>
      </w:r>
      <w:r w:rsidR="00306A7A" w:rsidRPr="00306A7A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>» совместно с Зоопарком «</w:t>
      </w:r>
      <w:proofErr w:type="spellStart"/>
      <w:r w:rsidR="00306A7A" w:rsidRPr="00306A7A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>Лимпопо</w:t>
      </w:r>
      <w:proofErr w:type="spellEnd"/>
      <w:r w:rsidR="00306A7A" w:rsidRPr="00306A7A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>».</w:t>
      </w:r>
    </w:p>
    <w:p w:rsidR="00E03683" w:rsidRPr="00306A7A" w:rsidRDefault="005C11F5">
      <w:pPr>
        <w:rPr>
          <w:rFonts w:ascii="Times New Roman" w:hAnsi="Times New Roman" w:cs="Times New Roman"/>
          <w:i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17365D" w:themeColor="text2" w:themeShade="BF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3004185</wp:posOffset>
            </wp:positionV>
            <wp:extent cx="2781300" cy="3314700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3683" w:rsidRPr="00306A7A">
        <w:rPr>
          <w:rFonts w:ascii="Times New Roman" w:hAnsi="Times New Roman" w:cs="Times New Roman"/>
          <w:i/>
          <w:color w:val="17365D" w:themeColor="text2" w:themeShade="BF"/>
          <w:sz w:val="32"/>
          <w:szCs w:val="32"/>
        </w:rPr>
        <w:t>И вместе с папами и дедушками смастерили кормушки  для птиц</w:t>
      </w:r>
      <w:r w:rsidR="00306A7A" w:rsidRPr="00306A7A">
        <w:rPr>
          <w:rFonts w:ascii="Times New Roman" w:hAnsi="Times New Roman" w:cs="Times New Roman"/>
          <w:i/>
          <w:color w:val="17365D" w:themeColor="text2" w:themeShade="BF"/>
          <w:sz w:val="32"/>
          <w:szCs w:val="32"/>
        </w:rPr>
        <w:t xml:space="preserve">. </w:t>
      </w:r>
      <w:r w:rsidR="0066216D" w:rsidRPr="00306A7A">
        <w:rPr>
          <w:rFonts w:ascii="Times New Roman" w:hAnsi="Times New Roman" w:cs="Times New Roman"/>
          <w:i/>
          <w:color w:val="17365D" w:themeColor="text2" w:themeShade="BF"/>
          <w:sz w:val="32"/>
          <w:szCs w:val="32"/>
        </w:rPr>
        <w:t>Надеемся, что наши кор</w:t>
      </w:r>
      <w:r w:rsidR="00D25BE8">
        <w:rPr>
          <w:rFonts w:ascii="Times New Roman" w:hAnsi="Times New Roman" w:cs="Times New Roman"/>
          <w:i/>
          <w:color w:val="17365D" w:themeColor="text2" w:themeShade="BF"/>
          <w:sz w:val="32"/>
          <w:szCs w:val="32"/>
        </w:rPr>
        <w:t>мушки помогу птицам перезимовать.</w:t>
      </w:r>
      <w:r w:rsidR="00D25BE8" w:rsidRPr="00D25BE8">
        <w:rPr>
          <w:rFonts w:ascii="Times New Roman" w:hAnsi="Times New Roman" w:cs="Times New Roman"/>
          <w:i/>
          <w:noProof/>
          <w:color w:val="FF0000"/>
          <w:sz w:val="40"/>
          <w:szCs w:val="40"/>
        </w:rPr>
        <w:t xml:space="preserve"> </w:t>
      </w:r>
      <w:r w:rsidR="00D25BE8">
        <w:rPr>
          <w:rFonts w:ascii="Times New Roman" w:hAnsi="Times New Roman" w:cs="Times New Roman"/>
          <w:i/>
          <w:noProof/>
          <w:color w:val="FF0000"/>
          <w:sz w:val="40"/>
          <w:szCs w:val="40"/>
        </w:rPr>
        <w:t xml:space="preserve">     </w:t>
      </w:r>
      <w:r w:rsidR="00D25BE8" w:rsidRPr="00D25BE8">
        <w:rPr>
          <w:rFonts w:ascii="Times New Roman" w:hAnsi="Times New Roman" w:cs="Times New Roman"/>
          <w:i/>
          <w:color w:val="17365D" w:themeColor="text2" w:themeShade="BF"/>
          <w:sz w:val="32"/>
          <w:szCs w:val="32"/>
        </w:rPr>
        <w:drawing>
          <wp:inline distT="0" distB="0" distL="0" distR="0">
            <wp:extent cx="3562350" cy="1953866"/>
            <wp:effectExtent l="19050" t="0" r="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549" cy="195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16D" w:rsidRPr="005C11F5" w:rsidRDefault="00D25BE8">
      <w:pPr>
        <w:rPr>
          <w:rFonts w:ascii="Times New Roman" w:hAnsi="Times New Roman" w:cs="Times New Roman"/>
          <w:i/>
          <w:color w:val="FF0000"/>
          <w:sz w:val="40"/>
          <w:szCs w:val="40"/>
          <w:u w:val="single"/>
        </w:rPr>
      </w:pPr>
      <w:r>
        <w:rPr>
          <w:rFonts w:ascii="Times New Roman" w:hAnsi="Times New Roman" w:cs="Times New Roman"/>
          <w:i/>
          <w:noProof/>
          <w:color w:val="FF0000"/>
          <w:sz w:val="40"/>
          <w:szCs w:val="40"/>
        </w:rPr>
        <w:t xml:space="preserve">      </w:t>
      </w:r>
      <w:r w:rsidR="00E03683" w:rsidRPr="00306A7A">
        <w:rPr>
          <w:rFonts w:ascii="Times New Roman" w:hAnsi="Times New Roman" w:cs="Times New Roman"/>
          <w:i/>
          <w:noProof/>
          <w:color w:val="FF0000"/>
          <w:sz w:val="40"/>
          <w:szCs w:val="40"/>
        </w:rPr>
        <w:t xml:space="preserve"> </w:t>
      </w:r>
      <w:r>
        <w:rPr>
          <w:rFonts w:ascii="Times New Roman" w:hAnsi="Times New Roman" w:cs="Times New Roman"/>
          <w:i/>
          <w:noProof/>
          <w:color w:val="FF0000"/>
          <w:sz w:val="40"/>
          <w:szCs w:val="40"/>
        </w:rPr>
        <w:t xml:space="preserve"> </w:t>
      </w:r>
      <w:r w:rsidR="00E03683" w:rsidRPr="005C11F5">
        <w:rPr>
          <w:rFonts w:ascii="Times New Roman" w:hAnsi="Times New Roman" w:cs="Times New Roman"/>
          <w:i/>
          <w:color w:val="17365D" w:themeColor="text2" w:themeShade="BF"/>
          <w:sz w:val="32"/>
          <w:szCs w:val="32"/>
          <w:u w:val="single"/>
        </w:rPr>
        <w:t>Огромное спасибо</w:t>
      </w:r>
      <w:r w:rsidR="0066216D" w:rsidRPr="005C11F5">
        <w:rPr>
          <w:rFonts w:ascii="Times New Roman" w:hAnsi="Times New Roman" w:cs="Times New Roman"/>
          <w:i/>
          <w:color w:val="17365D" w:themeColor="text2" w:themeShade="BF"/>
          <w:sz w:val="32"/>
          <w:szCs w:val="32"/>
          <w:u w:val="single"/>
        </w:rPr>
        <w:t>:</w:t>
      </w:r>
    </w:p>
    <w:p w:rsidR="005C11F5" w:rsidRPr="00306A7A" w:rsidRDefault="005C11F5" w:rsidP="005C11F5">
      <w:pPr>
        <w:rPr>
          <w:rFonts w:ascii="Times New Roman" w:hAnsi="Times New Roman" w:cs="Times New Roman"/>
          <w:i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i/>
          <w:color w:val="17365D" w:themeColor="text2" w:themeShade="BF"/>
          <w:sz w:val="32"/>
          <w:szCs w:val="32"/>
        </w:rPr>
        <w:t>Папе</w:t>
      </w:r>
      <w:r w:rsidRPr="00306A7A">
        <w:rPr>
          <w:rFonts w:ascii="Times New Roman" w:hAnsi="Times New Roman" w:cs="Times New Roman"/>
          <w:i/>
          <w:color w:val="17365D" w:themeColor="text2" w:themeShade="BF"/>
          <w:sz w:val="32"/>
          <w:szCs w:val="32"/>
        </w:rPr>
        <w:t xml:space="preserve">  Леры Золотовой</w:t>
      </w:r>
    </w:p>
    <w:p w:rsidR="005C11F5" w:rsidRPr="00306A7A" w:rsidRDefault="00E03683" w:rsidP="005C11F5">
      <w:pPr>
        <w:rPr>
          <w:rFonts w:ascii="Times New Roman" w:hAnsi="Times New Roman" w:cs="Times New Roman"/>
          <w:i/>
          <w:color w:val="17365D" w:themeColor="text2" w:themeShade="BF"/>
          <w:sz w:val="32"/>
          <w:szCs w:val="32"/>
        </w:rPr>
      </w:pPr>
      <w:r w:rsidRPr="00306A7A">
        <w:rPr>
          <w:rFonts w:ascii="Times New Roman" w:hAnsi="Times New Roman" w:cs="Times New Roman"/>
          <w:i/>
          <w:color w:val="17365D" w:themeColor="text2" w:themeShade="BF"/>
          <w:sz w:val="32"/>
          <w:szCs w:val="32"/>
        </w:rPr>
        <w:t xml:space="preserve"> </w:t>
      </w:r>
      <w:r w:rsidR="005C11F5">
        <w:rPr>
          <w:rFonts w:ascii="Times New Roman" w:hAnsi="Times New Roman" w:cs="Times New Roman"/>
          <w:i/>
          <w:noProof/>
          <w:color w:val="17365D" w:themeColor="text2" w:themeShade="BF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238375" cy="2931795"/>
            <wp:effectExtent l="19050" t="0" r="9525" b="0"/>
            <wp:wrapSquare wrapText="bothSides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3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11F5" w:rsidRPr="00306A7A">
        <w:rPr>
          <w:rFonts w:ascii="Times New Roman" w:hAnsi="Times New Roman" w:cs="Times New Roman"/>
          <w:i/>
          <w:color w:val="17365D" w:themeColor="text2" w:themeShade="BF"/>
          <w:sz w:val="32"/>
          <w:szCs w:val="32"/>
        </w:rPr>
        <w:t xml:space="preserve">Папе   Альбины </w:t>
      </w:r>
      <w:proofErr w:type="spellStart"/>
      <w:r w:rsidR="005C11F5" w:rsidRPr="00306A7A">
        <w:rPr>
          <w:rFonts w:ascii="Times New Roman" w:hAnsi="Times New Roman" w:cs="Times New Roman"/>
          <w:i/>
          <w:color w:val="17365D" w:themeColor="text2" w:themeShade="BF"/>
          <w:sz w:val="32"/>
          <w:szCs w:val="32"/>
        </w:rPr>
        <w:t>Тазинаевой</w:t>
      </w:r>
      <w:proofErr w:type="spellEnd"/>
    </w:p>
    <w:p w:rsidR="005C11F5" w:rsidRDefault="005C11F5" w:rsidP="005C11F5">
      <w:pPr>
        <w:rPr>
          <w:rFonts w:ascii="Times New Roman" w:hAnsi="Times New Roman" w:cs="Times New Roman"/>
          <w:i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17365D" w:themeColor="text2" w:themeShade="BF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794635" cy="2724150"/>
            <wp:effectExtent l="19050" t="0" r="5715" b="0"/>
            <wp:wrapSquare wrapText="bothSides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6A7A">
        <w:rPr>
          <w:rFonts w:ascii="Times New Roman" w:hAnsi="Times New Roman" w:cs="Times New Roman"/>
          <w:i/>
          <w:color w:val="17365D" w:themeColor="text2" w:themeShade="BF"/>
          <w:sz w:val="32"/>
          <w:szCs w:val="32"/>
        </w:rPr>
        <w:t xml:space="preserve">Маме   Алеси Калинкиной  </w:t>
      </w:r>
    </w:p>
    <w:p w:rsidR="005C11F5" w:rsidRPr="00306A7A" w:rsidRDefault="005C11F5" w:rsidP="005C11F5">
      <w:pPr>
        <w:rPr>
          <w:rFonts w:ascii="Times New Roman" w:hAnsi="Times New Roman" w:cs="Times New Roman"/>
          <w:i/>
          <w:color w:val="17365D" w:themeColor="text2" w:themeShade="BF"/>
          <w:sz w:val="32"/>
          <w:szCs w:val="32"/>
        </w:rPr>
      </w:pPr>
      <w:r w:rsidRPr="00306A7A">
        <w:rPr>
          <w:rFonts w:ascii="Times New Roman" w:hAnsi="Times New Roman" w:cs="Times New Roman"/>
          <w:i/>
          <w:color w:val="17365D" w:themeColor="text2" w:themeShade="BF"/>
          <w:sz w:val="32"/>
          <w:szCs w:val="32"/>
        </w:rPr>
        <w:t>Дедушке   Алисы Белкиной</w:t>
      </w:r>
    </w:p>
    <w:p w:rsidR="00E03683" w:rsidRPr="00306A7A" w:rsidRDefault="00E03683">
      <w:pPr>
        <w:rPr>
          <w:rFonts w:ascii="Times New Roman" w:hAnsi="Times New Roman" w:cs="Times New Roman"/>
          <w:i/>
          <w:color w:val="17365D" w:themeColor="text2" w:themeShade="BF"/>
          <w:sz w:val="32"/>
          <w:szCs w:val="32"/>
        </w:rPr>
      </w:pPr>
      <w:r w:rsidRPr="00306A7A">
        <w:rPr>
          <w:rFonts w:ascii="Times New Roman" w:hAnsi="Times New Roman" w:cs="Times New Roman"/>
          <w:i/>
          <w:color w:val="17365D" w:themeColor="text2" w:themeShade="BF"/>
          <w:sz w:val="32"/>
          <w:szCs w:val="32"/>
        </w:rPr>
        <w:t xml:space="preserve">Дедушке </w:t>
      </w:r>
      <w:r w:rsidR="0066216D" w:rsidRPr="00306A7A">
        <w:rPr>
          <w:rFonts w:ascii="Times New Roman" w:hAnsi="Times New Roman" w:cs="Times New Roman"/>
          <w:i/>
          <w:color w:val="17365D" w:themeColor="text2" w:themeShade="BF"/>
          <w:sz w:val="32"/>
          <w:szCs w:val="32"/>
        </w:rPr>
        <w:t xml:space="preserve"> Тимофея Кучеренко</w:t>
      </w:r>
    </w:p>
    <w:p w:rsidR="0066216D" w:rsidRPr="00306A7A" w:rsidRDefault="0066216D">
      <w:pPr>
        <w:rPr>
          <w:rFonts w:ascii="Times New Roman" w:hAnsi="Times New Roman" w:cs="Times New Roman"/>
          <w:i/>
          <w:color w:val="17365D" w:themeColor="text2" w:themeShade="BF"/>
          <w:sz w:val="32"/>
          <w:szCs w:val="32"/>
        </w:rPr>
      </w:pPr>
      <w:r w:rsidRPr="00306A7A">
        <w:rPr>
          <w:rFonts w:ascii="Times New Roman" w:hAnsi="Times New Roman" w:cs="Times New Roman"/>
          <w:i/>
          <w:color w:val="17365D" w:themeColor="text2" w:themeShade="BF"/>
          <w:sz w:val="32"/>
          <w:szCs w:val="32"/>
        </w:rPr>
        <w:t>Папе   Артема Бажанова</w:t>
      </w:r>
    </w:p>
    <w:p w:rsidR="00D25BE8" w:rsidRDefault="00D25BE8">
      <w:pPr>
        <w:rPr>
          <w:rFonts w:ascii="Times New Roman" w:hAnsi="Times New Roman" w:cs="Times New Roman"/>
          <w:i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i/>
          <w:color w:val="17365D" w:themeColor="text2" w:themeShade="BF"/>
          <w:sz w:val="32"/>
          <w:szCs w:val="32"/>
        </w:rPr>
        <w:t xml:space="preserve">                                 </w:t>
      </w:r>
      <w:r w:rsidR="0066216D" w:rsidRPr="00306A7A">
        <w:rPr>
          <w:rFonts w:ascii="Times New Roman" w:hAnsi="Times New Roman" w:cs="Times New Roman"/>
          <w:i/>
          <w:color w:val="17365D" w:themeColor="text2" w:themeShade="BF"/>
          <w:sz w:val="32"/>
          <w:szCs w:val="32"/>
        </w:rPr>
        <w:t xml:space="preserve"> </w:t>
      </w:r>
      <w:r w:rsidRPr="00D25BE8">
        <w:rPr>
          <w:rFonts w:ascii="Times New Roman" w:hAnsi="Times New Roman" w:cs="Times New Roman"/>
          <w:i/>
          <w:noProof/>
          <w:color w:val="FF0000"/>
          <w:sz w:val="40"/>
          <w:szCs w:val="40"/>
        </w:rPr>
        <w:t xml:space="preserve"> </w:t>
      </w:r>
    </w:p>
    <w:p w:rsidR="0066216D" w:rsidRPr="00306A7A" w:rsidRDefault="0066216D">
      <w:pPr>
        <w:rPr>
          <w:rFonts w:ascii="Times New Roman" w:hAnsi="Times New Roman" w:cs="Times New Roman"/>
          <w:i/>
          <w:color w:val="17365D" w:themeColor="text2" w:themeShade="BF"/>
          <w:sz w:val="32"/>
          <w:szCs w:val="32"/>
        </w:rPr>
      </w:pPr>
    </w:p>
    <w:sectPr w:rsidR="0066216D" w:rsidRPr="00306A7A" w:rsidSect="00306A7A">
      <w:pgSz w:w="11906" w:h="16838"/>
      <w:pgMar w:top="1134" w:right="850" w:bottom="1134" w:left="1701" w:header="708" w:footer="708" w:gutter="0"/>
      <w:pgBorders w:offsetFrom="page">
        <w:top w:val="bats" w:sz="13" w:space="24" w:color="984806" w:themeColor="accent6" w:themeShade="80"/>
        <w:left w:val="bats" w:sz="13" w:space="24" w:color="984806" w:themeColor="accent6" w:themeShade="80"/>
        <w:bottom w:val="bats" w:sz="13" w:space="24" w:color="984806" w:themeColor="accent6" w:themeShade="80"/>
        <w:right w:val="bats" w:sz="13" w:space="24" w:color="984806" w:themeColor="accent6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03683"/>
    <w:rsid w:val="00306A7A"/>
    <w:rsid w:val="005C11F5"/>
    <w:rsid w:val="0066216D"/>
    <w:rsid w:val="00D25BE8"/>
    <w:rsid w:val="00E036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6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</dc:creator>
  <cp:keywords/>
  <dc:description/>
  <cp:lastModifiedBy>NOUT</cp:lastModifiedBy>
  <cp:revision>3</cp:revision>
  <dcterms:created xsi:type="dcterms:W3CDTF">2016-11-10T08:44:00Z</dcterms:created>
  <dcterms:modified xsi:type="dcterms:W3CDTF">2016-11-10T09:26:00Z</dcterms:modified>
</cp:coreProperties>
</file>