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46" w:rsidRPr="00946046" w:rsidRDefault="00946046" w:rsidP="00946046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b/>
          <w:color w:val="000000"/>
          <w:kern w:val="36"/>
          <w:sz w:val="30"/>
          <w:szCs w:val="30"/>
        </w:rPr>
      </w:pPr>
      <w:bookmarkStart w:id="0" w:name="_GoBack"/>
      <w:bookmarkEnd w:id="0"/>
      <w:r w:rsidRPr="00971A63">
        <w:rPr>
          <w:rFonts w:ascii="Tahoma" w:eastAsia="Times New Roman" w:hAnsi="Tahoma" w:cs="Tahoma"/>
          <w:b/>
          <w:color w:val="000000"/>
          <w:kern w:val="36"/>
          <w:sz w:val="30"/>
          <w:szCs w:val="30"/>
        </w:rPr>
        <w:t xml:space="preserve">Консультация </w:t>
      </w:r>
      <w:r w:rsidRPr="00946046">
        <w:rPr>
          <w:rFonts w:ascii="Tahoma" w:eastAsia="Times New Roman" w:hAnsi="Tahoma" w:cs="Tahoma"/>
          <w:b/>
          <w:color w:val="000000"/>
          <w:kern w:val="36"/>
          <w:sz w:val="30"/>
          <w:szCs w:val="30"/>
        </w:rPr>
        <w:t>для родителей по предупреждению отравлений ядовитыми растениями и грибами</w:t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Проблема острых отравлений у детей - одна из наиболее актуальных, особенно в летний период. Часто встречаются отравления в возрасте от 1до 5 лет. В отличие от взрослых отравления ядовитыми грибами и растениями у детей протекают тяжелее потому что:</w:t>
      </w:r>
    </w:p>
    <w:p w:rsidR="00946046" w:rsidRPr="00946046" w:rsidRDefault="00946046" w:rsidP="009460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Все системы органов еще незрелые.</w:t>
      </w:r>
    </w:p>
    <w:p w:rsidR="00946046" w:rsidRPr="00946046" w:rsidRDefault="00946046" w:rsidP="009460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Низкая устойчивость организма к яду.</w:t>
      </w:r>
    </w:p>
    <w:p w:rsidR="00946046" w:rsidRPr="00946046" w:rsidRDefault="00946046" w:rsidP="009460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Характерно более быстрое проникновение яда в организм.</w:t>
      </w:r>
    </w:p>
    <w:p w:rsidR="00946046" w:rsidRPr="00946046" w:rsidRDefault="00946046" w:rsidP="009460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Склонность детского организма к токсикозу и эксикозу (обезвоживанию).</w:t>
      </w:r>
    </w:p>
    <w:p w:rsidR="00946046" w:rsidRPr="00946046" w:rsidRDefault="00946046" w:rsidP="0094604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Профилактика отравления ядовитыми растениями и грибами состоит в мерах предосторожности.</w:t>
      </w:r>
    </w:p>
    <w:p w:rsidR="00946046" w:rsidRPr="00946046" w:rsidRDefault="00946046" w:rsidP="0094604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A63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взрослые! Научите своих детей следующему:</w:t>
      </w:r>
    </w:p>
    <w:p w:rsidR="00946046" w:rsidRPr="00946046" w:rsidRDefault="00946046" w:rsidP="0094604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Нельзя пробовать на вкус неизвестные ягоды, листья, стебли растений, плоды, семена, грибы, как бы привлекательно они не выглядели.</w:t>
      </w:r>
    </w:p>
    <w:p w:rsidR="00946046" w:rsidRPr="00946046" w:rsidRDefault="00946046" w:rsidP="0094604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К незнакомым растениям даже нельзя дотрагиваться, так как можно получить ожег, аллергическую реакцию.</w:t>
      </w:r>
    </w:p>
    <w:p w:rsidR="00946046" w:rsidRPr="00946046" w:rsidRDefault="00946046" w:rsidP="0094604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К ядовитым растениям относятся: бузина черная, вороний глаз, дурман, болиголов, багульник, белена черная и многие другие. Чтобы избежать отравления, надо научить детей хорошо знать основные признаки ядовитых и несъедобных грибов и растений и поддерживать правила- никогда ничего незнакомого и опасного не пробовать на вкус, не употреблять в пищу и даже не трогать руками.</w:t>
      </w:r>
    </w:p>
    <w:p w:rsidR="00946046" w:rsidRPr="00946046" w:rsidRDefault="00946046" w:rsidP="0094604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В ядовитых растениях содержатся яды, способные вызвать отравления как при вдыхании летучих арома-веществ, выделяемых растениями, так и при попадании сока на кожу.</w:t>
      </w:r>
    </w:p>
    <w:p w:rsidR="00946046" w:rsidRPr="00946046" w:rsidRDefault="00946046" w:rsidP="0094604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Самое сильное отравление можно получить при приеме внутрь токсина с ягодами, листьями, корнями.</w:t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br/>
      </w:r>
      <w:r w:rsidRPr="0094604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A63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при отравлении ядовитыми растениями:</w:t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При попадании в организм ядовитых растений, а также при подозрении на это необходимо срочно принять меры первой помощи:</w:t>
      </w:r>
    </w:p>
    <w:p w:rsidR="00946046" w:rsidRPr="00946046" w:rsidRDefault="00946046" w:rsidP="0094604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Незамедлительно вызвать врача или скорую медицинскую помощь</w:t>
      </w:r>
    </w:p>
    <w:p w:rsidR="00946046" w:rsidRPr="00946046" w:rsidRDefault="00946046" w:rsidP="0094604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пострадавший в сознании, надо промыть ему желудок: дать выпить 3-4 стакана воды и, пальцем или черенком ложки надавливая на корень языка, вызвать у него рвоту. Промывание желудка следует повторить 2-3 раза.</w:t>
      </w:r>
    </w:p>
    <w:p w:rsidR="00946046" w:rsidRPr="00946046" w:rsidRDefault="00946046" w:rsidP="0094604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При отравлении аконитом и болиголовом желудок промывают бледно-розовым раствором марганцовокислого калия (перманганата калия).</w:t>
      </w:r>
    </w:p>
    <w:p w:rsidR="00946046" w:rsidRPr="00946046" w:rsidRDefault="00946046" w:rsidP="0094604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Так как многие яды хорошо адсорбируются активированным углем, после промывания желудка рекомендуется принять активированный уголь (карболен).</w:t>
      </w:r>
    </w:p>
    <w:p w:rsidR="00946046" w:rsidRPr="00946046" w:rsidRDefault="00946046" w:rsidP="0094604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После оказания первой медицинской помощи рекомендуется как можно быстрее доставить пострадавшего в мед. учреждение. Особая срочность вызвана в тех случаях, когда отравление вызвано растениями, воздействующими на нервную систему и сердце.</w:t>
      </w:r>
    </w:p>
    <w:p w:rsidR="00946046" w:rsidRPr="00946046" w:rsidRDefault="00946046" w:rsidP="0094604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При развитии судорог важно не допустить нарушения дыхания за счет спазма жевательных мышц, поэтому в рот пострадавшего следует вставить черенок ложки, обернутый бинтом или носовым платком.</w:t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br/>
      </w:r>
      <w:r w:rsidRPr="0094604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A63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по предупреждению отравления грибами</w:t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Как приятно отправиться в лес по грибы. Однако грибников и любителей этой пищи может подстерегать грозная опасность- отравление ядовитыми грибами, так как не каждый знает, какие из них являются съедобными, а какие ядовитые, тем более большую опасность представляют отравления грибами у детей.</w:t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В целях предупреждения отравления никогда не собирайте грибы:</w:t>
      </w:r>
    </w:p>
    <w:p w:rsidR="00946046" w:rsidRPr="00946046" w:rsidRDefault="00946046" w:rsidP="0094604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Вблизи промышленных предприятий, свалок, полей, обработанных химикатами, железнодорожных путей и автодорог, под высоковольтными линиями, в черте города, в том числе и в парках.</w:t>
      </w:r>
    </w:p>
    <w:p w:rsidR="00946046" w:rsidRPr="00946046" w:rsidRDefault="00946046" w:rsidP="0094604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С неприятным запахом, имеющие у основания клубневидное утолщение, с оболочкой, «сумкой» у основания ножки.</w:t>
      </w:r>
    </w:p>
    <w:p w:rsidR="00946046" w:rsidRPr="00946046" w:rsidRDefault="00946046" w:rsidP="0094604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Появившиеся после первых заморозков, которые могут вызвать появление в грибах ядовитых веществ.</w:t>
      </w:r>
    </w:p>
    <w:p w:rsidR="00946046" w:rsidRPr="00946046" w:rsidRDefault="00946046" w:rsidP="0094604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Многие виды ядовитых грибов легко спутать со съедобными, помните об этом!</w:t>
      </w:r>
    </w:p>
    <w:p w:rsidR="00946046" w:rsidRPr="00946046" w:rsidRDefault="00946046" w:rsidP="0094604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Неправильная кулинарная обработка съедобных грибов так же может вызвать отравления. Правильно обрабатывайте грибы.</w:t>
      </w:r>
    </w:p>
    <w:p w:rsidR="00946046" w:rsidRPr="00946046" w:rsidRDefault="00946046" w:rsidP="0094604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Абсолютно надежных методов определения ядовиты грибы или нет, не существует. Единственный выход - точно знать каждый из грибов и не брать те, в которых сомневаетесь.</w:t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A6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Что же делать, если все таки отравления избежать не удалось.</w:t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A6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Первые симптомы отравления могут появиться в течение 2-3 часов после еды. Признаки отравления: слабость, рвота, диарея, температура, острая боль в животе, головная боль; иногда могут быть: редкий пульс, холодный пот, расстройства зрения, бред, галлюцинации, судороги.</w:t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A63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Действия:</w:t>
      </w:r>
    </w:p>
    <w:p w:rsidR="00946046" w:rsidRPr="00946046" w:rsidRDefault="00946046" w:rsidP="0094604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Незамедлительно вызовите скорую помощь, по возможности сохраните остатки грибов, вызвавших отравление.</w:t>
      </w:r>
    </w:p>
    <w:p w:rsidR="00946046" w:rsidRPr="00946046" w:rsidRDefault="00946046" w:rsidP="0094604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Немедленно начните промывание желудка водой с помощью зонда или методом искусственно вызванной рвоты.</w:t>
      </w:r>
    </w:p>
    <w:p w:rsidR="00946046" w:rsidRPr="00946046" w:rsidRDefault="00946046" w:rsidP="0094604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Дайте пострадавшему растолченные таблетки активированного угля, размешав их с водой, из расчета 1 таблетка на 10 кг. веса.</w:t>
      </w:r>
    </w:p>
    <w:p w:rsidR="00946046" w:rsidRPr="00946046" w:rsidRDefault="00946046" w:rsidP="0094604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Тепло укройте пострадавшего, разотрите ему руки, ноги.</w:t>
      </w:r>
    </w:p>
    <w:p w:rsidR="00946046" w:rsidRPr="00946046" w:rsidRDefault="00946046" w:rsidP="0094604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На голову положите холодный компресс.</w:t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A63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Главное правило осторожного поведения на природе</w:t>
      </w:r>
      <w:r w:rsidRPr="00946046">
        <w:rPr>
          <w:rFonts w:ascii="Times New Roman" w:eastAsia="Times New Roman" w:hAnsi="Times New Roman" w:cs="Times New Roman"/>
          <w:sz w:val="28"/>
          <w:szCs w:val="28"/>
        </w:rPr>
        <w:t> – не трогай того, чего не знаешь. В лесу много ядовитых растений. Поэтому вам следует строго-настрого приказать малышу не прикасаться к незнакомым грибам, без согласования с вами не пробовать на вкус плоды деревьев или кустарников.</w:t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Самое лучшее – посмотреть с детьми дома специальную литературу с иллюстрациями съедобных грибов и ягод. В беседе с ребенком обязательно подчеркните, что несъедобные для человека грибы пригодны для других обитателей леса. Поэтому в лесу лучше воздержаться от соблазна пнуть их ногой, выражая свое презрение и недовольство, что они попались на пути.</w:t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A63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поведения в лесу</w:t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A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Заранее, дома, перед прогулкой в лес, обязательно выделите время, чтобы проговорить с ребенком, как следует вести себя в лесу.</w:t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Объясните малышу, что лес – территория незнакомая. Потому бегать, не глядя под ноги, может быть опасно для здоровья, так как легко не заметить яму в высокой траве, упавшие ветки и торчащие корни деревьев. Убегать далеко вперед, играть в прятки не допустимо без вашего разрешения!</w:t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Проходя мимо раскидистых кустарников и деревьев с низко расположенными ветвями, придется отводить ветки. При этом нужно следить, чтобы человеку, идущему сзади, ветка не ударила по лицу.</w:t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Осторожно трогать траву! Края травинок бывают острыми, как бритва. Желая сорвать пучок, можно порезать нежную кожу на ладонях.</w:t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A63">
        <w:rPr>
          <w:rFonts w:ascii="Times New Roman" w:eastAsia="Times New Roman" w:hAnsi="Times New Roman" w:cs="Times New Roman"/>
          <w:b/>
          <w:bCs/>
          <w:sz w:val="28"/>
          <w:szCs w:val="28"/>
        </w:rPr>
        <w:t>Желаем Вам и Вашему малышу здоровья!!!</w:t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6046" w:rsidRPr="00946046" w:rsidRDefault="00946046" w:rsidP="0094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6046" w:rsidRPr="00946046" w:rsidRDefault="00946046" w:rsidP="009460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046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946046" w:rsidRPr="00946046" w:rsidSect="00C0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1382"/>
    <w:multiLevelType w:val="multilevel"/>
    <w:tmpl w:val="1124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43150"/>
    <w:multiLevelType w:val="multilevel"/>
    <w:tmpl w:val="13CC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174FB"/>
    <w:multiLevelType w:val="multilevel"/>
    <w:tmpl w:val="C5FC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328AE"/>
    <w:multiLevelType w:val="multilevel"/>
    <w:tmpl w:val="98883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82889"/>
    <w:multiLevelType w:val="multilevel"/>
    <w:tmpl w:val="89C8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46"/>
    <w:rsid w:val="002C5D5E"/>
    <w:rsid w:val="00946046"/>
    <w:rsid w:val="00971A63"/>
    <w:rsid w:val="00C0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6046"/>
    <w:rPr>
      <w:color w:val="0000FF"/>
      <w:u w:val="single"/>
    </w:rPr>
  </w:style>
  <w:style w:type="character" w:styleId="a4">
    <w:name w:val="Strong"/>
    <w:basedOn w:val="a0"/>
    <w:uiPriority w:val="22"/>
    <w:qFormat/>
    <w:rsid w:val="00946046"/>
    <w:rPr>
      <w:b/>
      <w:bCs/>
    </w:rPr>
  </w:style>
  <w:style w:type="paragraph" w:styleId="a5">
    <w:name w:val="Normal (Web)"/>
    <w:basedOn w:val="a"/>
    <w:uiPriority w:val="99"/>
    <w:semiHidden/>
    <w:unhideWhenUsed/>
    <w:rsid w:val="0094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6046"/>
    <w:rPr>
      <w:color w:val="0000FF"/>
      <w:u w:val="single"/>
    </w:rPr>
  </w:style>
  <w:style w:type="character" w:styleId="a4">
    <w:name w:val="Strong"/>
    <w:basedOn w:val="a0"/>
    <w:uiPriority w:val="22"/>
    <w:qFormat/>
    <w:rsid w:val="00946046"/>
    <w:rPr>
      <w:b/>
      <w:bCs/>
    </w:rPr>
  </w:style>
  <w:style w:type="paragraph" w:styleId="a5">
    <w:name w:val="Normal (Web)"/>
    <w:basedOn w:val="a"/>
    <w:uiPriority w:val="99"/>
    <w:semiHidden/>
    <w:unhideWhenUsed/>
    <w:rsid w:val="0094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67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</cp:revision>
  <dcterms:created xsi:type="dcterms:W3CDTF">2024-06-07T07:20:00Z</dcterms:created>
  <dcterms:modified xsi:type="dcterms:W3CDTF">2024-06-07T07:20:00Z</dcterms:modified>
</cp:coreProperties>
</file>