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6E6" w:rsidRDefault="009B18F3" w:rsidP="00840322">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4C16E6">
        <w:rPr>
          <w:rFonts w:ascii="Times New Roman" w:eastAsia="Times New Roman" w:hAnsi="Times New Roman" w:cs="Times New Roman"/>
          <w:b/>
          <w:bCs/>
          <w:sz w:val="28"/>
          <w:szCs w:val="28"/>
          <w:lang w:eastAsia="ru-RU"/>
        </w:rPr>
        <w:t xml:space="preserve"> Современные подходы к трудовому воспи</w:t>
      </w:r>
      <w:r>
        <w:rPr>
          <w:rFonts w:ascii="Times New Roman" w:eastAsia="Times New Roman" w:hAnsi="Times New Roman" w:cs="Times New Roman"/>
          <w:b/>
          <w:bCs/>
          <w:sz w:val="28"/>
          <w:szCs w:val="28"/>
          <w:lang w:eastAsia="ru-RU"/>
        </w:rPr>
        <w:t>танию дошкольников в свете ФГОС</w:t>
      </w:r>
    </w:p>
    <w:p w:rsidR="0049723D" w:rsidRPr="0049723D" w:rsidRDefault="0049723D" w:rsidP="0049723D">
      <w:pPr>
        <w:spacing w:after="0" w:line="240" w:lineRule="auto"/>
        <w:rPr>
          <w:rFonts w:ascii="Times New Roman" w:eastAsia="Times New Roman" w:hAnsi="Times New Roman" w:cs="Times New Roman"/>
          <w:bCs/>
          <w:sz w:val="28"/>
          <w:szCs w:val="28"/>
          <w:lang w:eastAsia="ru-RU"/>
        </w:rPr>
      </w:pPr>
    </w:p>
    <w:p w:rsidR="00821E46" w:rsidRPr="009B18F3" w:rsidRDefault="00821E46"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Задачи по формированию позитивных установок к различным видам труда и творчества у детей дошкольного возраста отражены в Федеральных государственных образовательных стандартах дошкольного образования в области «Социально-коммуникативное развитие».</w:t>
      </w:r>
    </w:p>
    <w:p w:rsidR="00821E46" w:rsidRPr="009B18F3" w:rsidRDefault="00821E46"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xml:space="preserve">В п.3.1 ФГОС </w:t>
      </w:r>
      <w:proofErr w:type="gramStart"/>
      <w:r w:rsidRPr="009B18F3">
        <w:rPr>
          <w:rFonts w:ascii="Times New Roman" w:eastAsia="Times New Roman" w:hAnsi="Times New Roman" w:cs="Times New Roman"/>
          <w:sz w:val="28"/>
          <w:szCs w:val="28"/>
          <w:lang w:eastAsia="ru-RU"/>
        </w:rPr>
        <w:t>ДО</w:t>
      </w:r>
      <w:proofErr w:type="gramEnd"/>
      <w:r w:rsidRPr="009B18F3">
        <w:rPr>
          <w:rFonts w:ascii="Times New Roman" w:eastAsia="Times New Roman" w:hAnsi="Times New Roman" w:cs="Times New Roman"/>
          <w:sz w:val="28"/>
          <w:szCs w:val="28"/>
          <w:lang w:eastAsia="ru-RU"/>
        </w:rPr>
        <w:t xml:space="preserve"> </w:t>
      </w:r>
      <w:proofErr w:type="gramStart"/>
      <w:r w:rsidRPr="009B18F3">
        <w:rPr>
          <w:rFonts w:ascii="Times New Roman" w:eastAsia="Times New Roman" w:hAnsi="Times New Roman" w:cs="Times New Roman"/>
          <w:sz w:val="28"/>
          <w:szCs w:val="28"/>
          <w:lang w:eastAsia="ru-RU"/>
        </w:rPr>
        <w:t>определены</w:t>
      </w:r>
      <w:proofErr w:type="gramEnd"/>
      <w:r w:rsidRPr="009B18F3">
        <w:rPr>
          <w:rFonts w:ascii="Times New Roman" w:eastAsia="Times New Roman" w:hAnsi="Times New Roman" w:cs="Times New Roman"/>
          <w:sz w:val="28"/>
          <w:szCs w:val="28"/>
          <w:lang w:eastAsia="ru-RU"/>
        </w:rPr>
        <w:t xml:space="preserve"> требования к условиям реализации основной образовательной программы дошкольного образования. Для успешного решения задач, предусмотренных программой по формированию у детей дошкольного возраста позитивных установок к различным видам труда и творчества, первостепенное значение имеет создание необходимых условий. Только при хорошей организации ребенок испытывает радость от труда.</w:t>
      </w:r>
    </w:p>
    <w:p w:rsidR="00821E46" w:rsidRPr="009B18F3" w:rsidRDefault="00821E46"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Включаясь в трудовые действия, ребенок коренным образом меняет все представление о себе и об окружающем мире. Меняется самооценка под влиянием успехов достигнутых ребенком в труде.</w:t>
      </w:r>
    </w:p>
    <w:p w:rsidR="00821E46" w:rsidRPr="009B18F3" w:rsidRDefault="00821E46"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Труд должен радовать ребёнка, и наша задача - развить это чувство у маленьких детишек. В дошкольном возрасте нужно уделять особое внимание развитию трудолюбия, т.к. в последующие годы приучить ребенка к труду будет намного сложнее. Ребенок должен осознавать, что есть нравственные качества человека, такие, как трудолюбие, чувство долга, ответственность за порученное ему дело.</w:t>
      </w:r>
    </w:p>
    <w:p w:rsidR="00821E46" w:rsidRPr="009B18F3" w:rsidRDefault="00821E46" w:rsidP="009B18F3">
      <w:pPr>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Исследованиями по трудовому воспитанию дошкольников занимались…</w:t>
      </w:r>
    </w:p>
    <w:p w:rsidR="00821E46" w:rsidRPr="009B18F3" w:rsidRDefault="00821E46" w:rsidP="009B18F3">
      <w:pPr>
        <w:autoSpaceDE w:val="0"/>
        <w:autoSpaceDN w:val="0"/>
        <w:adjustRightInd w:val="0"/>
        <w:spacing w:after="0" w:line="240" w:lineRule="auto"/>
        <w:ind w:firstLine="142"/>
        <w:jc w:val="both"/>
        <w:rPr>
          <w:rFonts w:ascii="Times New Roman" w:hAnsi="Times New Roman" w:cs="Times New Roman"/>
          <w:bCs/>
          <w:iCs/>
          <w:sz w:val="28"/>
          <w:szCs w:val="28"/>
        </w:rPr>
      </w:pPr>
      <w:r w:rsidRPr="009B18F3">
        <w:rPr>
          <w:rFonts w:ascii="Times New Roman" w:hAnsi="Times New Roman" w:cs="Times New Roman"/>
          <w:bCs/>
          <w:iCs/>
          <w:sz w:val="28"/>
          <w:szCs w:val="28"/>
        </w:rPr>
        <w:t>«Труд - первое условие всей человеческой жизни и притом в такой степени, что мы в известном смысле должны сказать: Труд создал самого человека»</w:t>
      </w:r>
    </w:p>
    <w:p w:rsidR="00821E46" w:rsidRPr="009B18F3" w:rsidRDefault="00821E46" w:rsidP="009B18F3">
      <w:pPr>
        <w:autoSpaceDE w:val="0"/>
        <w:autoSpaceDN w:val="0"/>
        <w:adjustRightInd w:val="0"/>
        <w:spacing w:after="0" w:line="240" w:lineRule="auto"/>
        <w:ind w:firstLine="142"/>
        <w:jc w:val="both"/>
        <w:rPr>
          <w:rFonts w:ascii="Times New Roman" w:hAnsi="Times New Roman" w:cs="Times New Roman"/>
          <w:bCs/>
          <w:iCs/>
          <w:sz w:val="28"/>
          <w:szCs w:val="28"/>
        </w:rPr>
      </w:pPr>
      <w:r w:rsidRPr="009B18F3">
        <w:rPr>
          <w:rFonts w:ascii="Times New Roman" w:hAnsi="Times New Roman" w:cs="Times New Roman"/>
          <w:bCs/>
          <w:iCs/>
          <w:sz w:val="28"/>
          <w:szCs w:val="28"/>
        </w:rPr>
        <w:t>«Труд всегда был основой для человеческой жизни и культуры. Поэтому и в воспитательной работе труд должен быть одним из самых основных элементов</w:t>
      </w:r>
      <w:proofErr w:type="gramStart"/>
      <w:r w:rsidRPr="009B18F3">
        <w:rPr>
          <w:rFonts w:ascii="Times New Roman" w:hAnsi="Times New Roman" w:cs="Times New Roman"/>
          <w:bCs/>
          <w:iCs/>
          <w:sz w:val="28"/>
          <w:szCs w:val="28"/>
        </w:rPr>
        <w:t>»(</w:t>
      </w:r>
      <w:proofErr w:type="gramEnd"/>
      <w:r w:rsidRPr="009B18F3">
        <w:rPr>
          <w:rFonts w:ascii="Times New Roman" w:hAnsi="Times New Roman" w:cs="Times New Roman"/>
          <w:bCs/>
          <w:iCs/>
          <w:sz w:val="28"/>
          <w:szCs w:val="28"/>
        </w:rPr>
        <w:t>А. С. Макаренко) .</w:t>
      </w:r>
    </w:p>
    <w:p w:rsidR="00821E46" w:rsidRPr="009B18F3" w:rsidRDefault="00821E46" w:rsidP="009B18F3">
      <w:pPr>
        <w:autoSpaceDE w:val="0"/>
        <w:autoSpaceDN w:val="0"/>
        <w:adjustRightInd w:val="0"/>
        <w:spacing w:after="0" w:line="240" w:lineRule="auto"/>
        <w:ind w:firstLine="142"/>
        <w:jc w:val="both"/>
        <w:rPr>
          <w:rFonts w:ascii="Times New Roman" w:hAnsi="Times New Roman" w:cs="Times New Roman"/>
          <w:bCs/>
          <w:iCs/>
          <w:sz w:val="28"/>
          <w:szCs w:val="28"/>
        </w:rPr>
      </w:pPr>
      <w:r w:rsidRPr="009B18F3">
        <w:rPr>
          <w:rFonts w:ascii="Times New Roman" w:hAnsi="Times New Roman" w:cs="Times New Roman"/>
          <w:bCs/>
          <w:iCs/>
          <w:sz w:val="28"/>
          <w:szCs w:val="28"/>
        </w:rPr>
        <w:t xml:space="preserve">«…Воспитать любовь к труду невозможно, если ребёнок не почувствует красоты </w:t>
      </w:r>
      <w:proofErr w:type="gramStart"/>
      <w:r w:rsidRPr="009B18F3">
        <w:rPr>
          <w:rFonts w:ascii="Times New Roman" w:hAnsi="Times New Roman" w:cs="Times New Roman"/>
          <w:bCs/>
          <w:iCs/>
          <w:sz w:val="28"/>
          <w:szCs w:val="28"/>
        </w:rPr>
        <w:t>человеческих</w:t>
      </w:r>
      <w:proofErr w:type="gramEnd"/>
    </w:p>
    <w:p w:rsidR="00821E46" w:rsidRPr="009B18F3" w:rsidRDefault="00821E46" w:rsidP="009B18F3">
      <w:pPr>
        <w:autoSpaceDE w:val="0"/>
        <w:autoSpaceDN w:val="0"/>
        <w:adjustRightInd w:val="0"/>
        <w:spacing w:after="0" w:line="240" w:lineRule="auto"/>
        <w:ind w:firstLine="142"/>
        <w:jc w:val="both"/>
        <w:rPr>
          <w:rFonts w:ascii="Times New Roman" w:hAnsi="Times New Roman" w:cs="Times New Roman"/>
          <w:bCs/>
          <w:iCs/>
          <w:sz w:val="28"/>
          <w:szCs w:val="28"/>
        </w:rPr>
      </w:pPr>
      <w:r w:rsidRPr="009B18F3">
        <w:rPr>
          <w:rFonts w:ascii="Times New Roman" w:hAnsi="Times New Roman" w:cs="Times New Roman"/>
          <w:bCs/>
          <w:iCs/>
          <w:sz w:val="28"/>
          <w:szCs w:val="28"/>
        </w:rPr>
        <w:t>отношений. В трудовой деятельности народ видит важнейшее средство самовыражения, самоутверждения личности. Без труда человек становится пустым местом. Важная воспитательная задача в том, чтобы чувство личного достоинства, личной гордости каждого воспитанника основывалась на трудовом успехе</w:t>
      </w:r>
      <w:proofErr w:type="gramStart"/>
      <w:r w:rsidRPr="009B18F3">
        <w:rPr>
          <w:rFonts w:ascii="Times New Roman" w:hAnsi="Times New Roman" w:cs="Times New Roman"/>
          <w:bCs/>
          <w:iCs/>
          <w:sz w:val="28"/>
          <w:szCs w:val="28"/>
        </w:rPr>
        <w:t>»(</w:t>
      </w:r>
      <w:proofErr w:type="gramEnd"/>
      <w:r w:rsidRPr="009B18F3">
        <w:rPr>
          <w:rFonts w:ascii="Times New Roman" w:hAnsi="Times New Roman" w:cs="Times New Roman"/>
          <w:bCs/>
          <w:iCs/>
          <w:sz w:val="28"/>
          <w:szCs w:val="28"/>
        </w:rPr>
        <w:t xml:space="preserve">Сухомлинский) </w:t>
      </w:r>
    </w:p>
    <w:p w:rsidR="00821E46" w:rsidRPr="009B18F3" w:rsidRDefault="00821E46"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Согласно ФГОС дошкольного образования содержание образовательной области «Социально-коммуникативное развитие» по организации трудовой деятельности должно обеспечивать развитие личности, мотивации и способностей детей.</w:t>
      </w:r>
    </w:p>
    <w:p w:rsidR="00821E46" w:rsidRPr="009B18F3" w:rsidRDefault="00821E46"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xml:space="preserve">В соответствии с ФГОС трудовое воспитание - одно из важных направлений в работе дошкольных учреждений, главной </w:t>
      </w:r>
      <w:r w:rsidRPr="009B18F3">
        <w:rPr>
          <w:rFonts w:ascii="Times New Roman" w:eastAsia="Times New Roman" w:hAnsi="Times New Roman" w:cs="Times New Roman"/>
          <w:b/>
          <w:bCs/>
          <w:sz w:val="28"/>
          <w:szCs w:val="28"/>
          <w:lang w:eastAsia="ru-RU"/>
        </w:rPr>
        <w:t>целью</w:t>
      </w:r>
      <w:r w:rsidRPr="009B18F3">
        <w:rPr>
          <w:rFonts w:ascii="Times New Roman" w:eastAsia="Times New Roman" w:hAnsi="Times New Roman" w:cs="Times New Roman"/>
          <w:b/>
          <w:bCs/>
          <w:sz w:val="28"/>
          <w:szCs w:val="28"/>
          <w:u w:val="single"/>
          <w:lang w:eastAsia="ru-RU"/>
        </w:rPr>
        <w:t xml:space="preserve"> </w:t>
      </w:r>
      <w:r w:rsidRPr="009B18F3">
        <w:rPr>
          <w:rFonts w:ascii="Times New Roman" w:eastAsia="Times New Roman" w:hAnsi="Times New Roman" w:cs="Times New Roman"/>
          <w:sz w:val="28"/>
          <w:szCs w:val="28"/>
          <w:lang w:eastAsia="ru-RU"/>
        </w:rPr>
        <w:t xml:space="preserve">которого является формирование положительного отношения к труду через решение следующих </w:t>
      </w:r>
      <w:r w:rsidRPr="009B18F3">
        <w:rPr>
          <w:rFonts w:ascii="Times New Roman" w:eastAsia="Times New Roman" w:hAnsi="Times New Roman" w:cs="Times New Roman"/>
          <w:b/>
          <w:bCs/>
          <w:sz w:val="28"/>
          <w:szCs w:val="28"/>
          <w:lang w:eastAsia="ru-RU"/>
        </w:rPr>
        <w:t>задач</w:t>
      </w:r>
      <w:r w:rsidRPr="009B18F3">
        <w:rPr>
          <w:rFonts w:ascii="Times New Roman" w:eastAsia="Times New Roman" w:hAnsi="Times New Roman" w:cs="Times New Roman"/>
          <w:b/>
          <w:bCs/>
          <w:sz w:val="28"/>
          <w:szCs w:val="28"/>
          <w:u w:val="single"/>
          <w:lang w:eastAsia="ru-RU"/>
        </w:rPr>
        <w:t xml:space="preserve"> </w:t>
      </w:r>
    </w:p>
    <w:p w:rsidR="00821E46" w:rsidRPr="009B18F3" w:rsidRDefault="00821E46"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xml:space="preserve">- формирование позитивных установок к различным видам труда и творчества; </w:t>
      </w:r>
    </w:p>
    <w:p w:rsidR="00821E46" w:rsidRPr="009B18F3" w:rsidRDefault="00821E46"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xml:space="preserve">- воспитание ценностного отношения к собственному труду, труду других людей и его результатам; воспитание личности ребенка в аспекте труда и творчества; </w:t>
      </w:r>
    </w:p>
    <w:p w:rsidR="00821E46" w:rsidRPr="009B18F3" w:rsidRDefault="00821E46"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развитие творческой инициативы, способности самостоятельно себя реализовать в различных видах труда и творчества.</w:t>
      </w:r>
    </w:p>
    <w:p w:rsidR="00821E46" w:rsidRPr="009B18F3" w:rsidRDefault="00821E46" w:rsidP="009B18F3">
      <w:pPr>
        <w:spacing w:after="0" w:line="240" w:lineRule="auto"/>
        <w:ind w:firstLine="142"/>
        <w:jc w:val="both"/>
        <w:rPr>
          <w:rFonts w:ascii="Times New Roman" w:eastAsia="Times New Roman" w:hAnsi="Times New Roman" w:cs="Times New Roman"/>
          <w:b/>
          <w:bCs/>
          <w:sz w:val="28"/>
          <w:szCs w:val="28"/>
          <w:u w:val="single"/>
          <w:lang w:eastAsia="ru-RU"/>
        </w:rPr>
      </w:pPr>
      <w:r w:rsidRPr="009B18F3">
        <w:rPr>
          <w:rFonts w:ascii="Times New Roman" w:eastAsia="Times New Roman" w:hAnsi="Times New Roman" w:cs="Times New Roman"/>
          <w:sz w:val="28"/>
          <w:szCs w:val="28"/>
          <w:lang w:eastAsia="ru-RU"/>
        </w:rPr>
        <w:t>В каждой возрастной группе определены виды и содержание трудовой деятельности, а также задачи, которые решаются в процессе детского труда</w:t>
      </w:r>
      <w:r w:rsidRPr="009B18F3">
        <w:rPr>
          <w:rFonts w:ascii="Times New Roman" w:eastAsia="Times New Roman" w:hAnsi="Times New Roman" w:cs="Times New Roman"/>
          <w:b/>
          <w:bCs/>
          <w:sz w:val="28"/>
          <w:szCs w:val="28"/>
          <w:u w:val="single"/>
          <w:lang w:eastAsia="ru-RU"/>
        </w:rPr>
        <w:t xml:space="preserve"> </w:t>
      </w:r>
    </w:p>
    <w:p w:rsidR="00821E46" w:rsidRPr="009B18F3" w:rsidRDefault="00821E46" w:rsidP="009B18F3">
      <w:pPr>
        <w:spacing w:before="100" w:beforeAutospacing="1" w:after="100" w:afterAutospacing="1" w:line="240" w:lineRule="auto"/>
        <w:ind w:left="-567" w:firstLine="142"/>
        <w:jc w:val="center"/>
        <w:rPr>
          <w:rFonts w:ascii="Times New Roman" w:eastAsia="Times New Roman" w:hAnsi="Times New Roman" w:cs="Times New Roman"/>
          <w:sz w:val="28"/>
          <w:szCs w:val="28"/>
          <w:lang w:eastAsia="ru-RU"/>
        </w:rPr>
      </w:pPr>
      <w:r w:rsidRPr="009B18F3">
        <w:rPr>
          <w:rFonts w:ascii="Times New Roman" w:eastAsia="Times New Roman" w:hAnsi="Times New Roman" w:cs="Times New Roman"/>
          <w:b/>
          <w:bCs/>
          <w:sz w:val="28"/>
          <w:szCs w:val="28"/>
          <w:lang w:eastAsia="ru-RU"/>
        </w:rPr>
        <w:lastRenderedPageBreak/>
        <w:t>Задачи трудового воспитания детей дошкольного возраста по группам:</w:t>
      </w:r>
    </w:p>
    <w:tbl>
      <w:tblPr>
        <w:tblW w:w="10903"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2398"/>
        <w:gridCol w:w="2147"/>
        <w:gridCol w:w="2389"/>
        <w:gridCol w:w="2231"/>
        <w:gridCol w:w="1738"/>
      </w:tblGrid>
      <w:tr w:rsidR="00821E46" w:rsidRPr="009B18F3" w:rsidTr="009B18F3">
        <w:trPr>
          <w:trHeight w:val="345"/>
          <w:tblCellSpacing w:w="0" w:type="dxa"/>
        </w:trPr>
        <w:tc>
          <w:tcPr>
            <w:tcW w:w="23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1E46" w:rsidRPr="009B18F3" w:rsidRDefault="00821E46"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b/>
                <w:bCs/>
                <w:sz w:val="28"/>
                <w:szCs w:val="28"/>
                <w:lang w:eastAsia="ru-RU"/>
              </w:rPr>
              <w:t>1-я младшая группа</w:t>
            </w:r>
          </w:p>
        </w:tc>
        <w:tc>
          <w:tcPr>
            <w:tcW w:w="21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1E46" w:rsidRPr="009B18F3" w:rsidRDefault="00821E46"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b/>
                <w:bCs/>
                <w:sz w:val="28"/>
                <w:szCs w:val="28"/>
                <w:lang w:eastAsia="ru-RU"/>
              </w:rPr>
              <w:t>2-я младшая группа</w:t>
            </w:r>
          </w:p>
        </w:tc>
        <w:tc>
          <w:tcPr>
            <w:tcW w:w="23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1E46" w:rsidRPr="009B18F3" w:rsidRDefault="00821E46"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b/>
                <w:bCs/>
                <w:sz w:val="28"/>
                <w:szCs w:val="28"/>
                <w:lang w:eastAsia="ru-RU"/>
              </w:rPr>
              <w:t>Средняя группа</w:t>
            </w:r>
          </w:p>
          <w:p w:rsidR="00821E46" w:rsidRPr="009B18F3" w:rsidRDefault="00821E46"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p>
        </w:tc>
        <w:tc>
          <w:tcPr>
            <w:tcW w:w="22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1E46" w:rsidRPr="009B18F3" w:rsidRDefault="00821E46"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b/>
                <w:bCs/>
                <w:sz w:val="28"/>
                <w:szCs w:val="28"/>
                <w:lang w:eastAsia="ru-RU"/>
              </w:rPr>
              <w:t>Старшая группа</w:t>
            </w:r>
          </w:p>
          <w:p w:rsidR="00821E46" w:rsidRPr="009B18F3" w:rsidRDefault="00821E46"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p>
        </w:tc>
        <w:tc>
          <w:tcPr>
            <w:tcW w:w="173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1E46" w:rsidRPr="009B18F3" w:rsidRDefault="00821E46"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b/>
                <w:bCs/>
                <w:sz w:val="28"/>
                <w:szCs w:val="28"/>
                <w:lang w:eastAsia="ru-RU"/>
              </w:rPr>
              <w:t>Подготовительная группа</w:t>
            </w:r>
          </w:p>
        </w:tc>
      </w:tr>
      <w:tr w:rsidR="00821E46" w:rsidRPr="009B18F3" w:rsidTr="009B18F3">
        <w:trPr>
          <w:trHeight w:val="2235"/>
          <w:tblCellSpacing w:w="0" w:type="dxa"/>
        </w:trPr>
        <w:tc>
          <w:tcPr>
            <w:tcW w:w="23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1E46" w:rsidRPr="009B18F3" w:rsidRDefault="00821E46"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sz w:val="24"/>
                <w:szCs w:val="24"/>
                <w:lang w:eastAsia="ru-RU"/>
              </w:rPr>
              <w:t>Начинается приобщение детей к трудовой деятельности. Основной вид труда в этом возрасте — самообслуживание</w:t>
            </w:r>
          </w:p>
        </w:tc>
        <w:tc>
          <w:tcPr>
            <w:tcW w:w="21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1E46" w:rsidRPr="009B18F3" w:rsidRDefault="00821E46"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sz w:val="24"/>
                <w:szCs w:val="24"/>
                <w:lang w:eastAsia="ru-RU"/>
              </w:rPr>
              <w:t>Продолжается формирование у детей желания к посильному труду.</w:t>
            </w:r>
          </w:p>
          <w:p w:rsidR="00821E46" w:rsidRPr="009B18F3" w:rsidRDefault="00821E46"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p>
        </w:tc>
        <w:tc>
          <w:tcPr>
            <w:tcW w:w="23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1E46" w:rsidRPr="009B18F3" w:rsidRDefault="00821E46"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sz w:val="24"/>
                <w:szCs w:val="24"/>
                <w:lang w:eastAsia="ru-RU"/>
              </w:rPr>
              <w:t>Дети активно овладевают различными трудовыми навыками и приемами труда в природе, хозяйственно-бытового труда и самообслуживания.</w:t>
            </w:r>
          </w:p>
        </w:tc>
        <w:tc>
          <w:tcPr>
            <w:tcW w:w="223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1E46" w:rsidRPr="009B18F3" w:rsidRDefault="00821E46"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sz w:val="24"/>
                <w:szCs w:val="24"/>
                <w:lang w:eastAsia="ru-RU"/>
              </w:rPr>
              <w:t xml:space="preserve">Добавляется ручной труд. </w:t>
            </w:r>
          </w:p>
          <w:p w:rsidR="00821E46" w:rsidRPr="009B18F3" w:rsidRDefault="00821E46"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sz w:val="24"/>
                <w:szCs w:val="24"/>
                <w:lang w:eastAsia="ru-RU"/>
              </w:rPr>
              <w:t>Делается акцент на формирование всех доступных детям умений, навыков в различных видах труда. Формируется осознанное отношение и интерес к трудовой деятельности, умение достигать результата.</w:t>
            </w:r>
          </w:p>
        </w:tc>
        <w:tc>
          <w:tcPr>
            <w:tcW w:w="173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1E46" w:rsidRPr="009B18F3" w:rsidRDefault="00821E46"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sz w:val="24"/>
                <w:szCs w:val="24"/>
                <w:lang w:eastAsia="ru-RU"/>
              </w:rPr>
              <w:t>Сформированные навыки и умения совершенствуются.</w:t>
            </w:r>
          </w:p>
          <w:p w:rsidR="00821E46" w:rsidRPr="009B18F3" w:rsidRDefault="00821E46"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p>
          <w:p w:rsidR="00821E46" w:rsidRPr="009B18F3" w:rsidRDefault="00821E46"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p>
        </w:tc>
      </w:tr>
    </w:tbl>
    <w:p w:rsidR="00821E46" w:rsidRPr="009B18F3" w:rsidRDefault="00821E46"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b/>
          <w:bCs/>
          <w:sz w:val="28"/>
          <w:szCs w:val="28"/>
          <w:lang w:eastAsia="ru-RU"/>
        </w:rPr>
        <w:t>Образовательный процесс,</w:t>
      </w:r>
      <w:r w:rsidRPr="009B18F3">
        <w:rPr>
          <w:rFonts w:ascii="Times New Roman" w:eastAsia="Times New Roman" w:hAnsi="Times New Roman" w:cs="Times New Roman"/>
          <w:sz w:val="28"/>
          <w:szCs w:val="28"/>
          <w:lang w:eastAsia="ru-RU"/>
        </w:rPr>
        <w:t xml:space="preserve"> направленный на воспитание позитивных установок у детей дошкольного возраста к различным видам труда и творчества будет успешен при создании организационных и психолого-педагогических условий и должен строиться с учетом следующих </w:t>
      </w:r>
      <w:r w:rsidRPr="009B18F3">
        <w:rPr>
          <w:rFonts w:ascii="Times New Roman" w:eastAsia="Times New Roman" w:hAnsi="Times New Roman" w:cs="Times New Roman"/>
          <w:b/>
          <w:bCs/>
          <w:sz w:val="28"/>
          <w:szCs w:val="28"/>
          <w:lang w:eastAsia="ru-RU"/>
        </w:rPr>
        <w:t>принципов:</w:t>
      </w:r>
    </w:p>
    <w:p w:rsidR="00821E46" w:rsidRPr="009B18F3" w:rsidRDefault="00821E46" w:rsidP="009B18F3">
      <w:pPr>
        <w:numPr>
          <w:ilvl w:val="0"/>
          <w:numId w:val="3"/>
        </w:num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принципа поддержки инициативы детей в различных видах деятельности</w:t>
      </w:r>
    </w:p>
    <w:p w:rsidR="00821E46" w:rsidRPr="009B18F3" w:rsidRDefault="00821E46" w:rsidP="009B18F3">
      <w:pPr>
        <w:numPr>
          <w:ilvl w:val="0"/>
          <w:numId w:val="3"/>
        </w:num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xml:space="preserve">принципа содействия и сотрудничества детей и взрослых, признания ребенка полноценным участником образовательных отношений </w:t>
      </w:r>
    </w:p>
    <w:p w:rsidR="00821E46" w:rsidRPr="009B18F3" w:rsidRDefault="00821E46" w:rsidP="009B18F3">
      <w:pPr>
        <w:numPr>
          <w:ilvl w:val="0"/>
          <w:numId w:val="3"/>
        </w:num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принципа построения образовательной деятельности на основе индивидуальных особенностей каждого ребенка</w:t>
      </w:r>
    </w:p>
    <w:p w:rsidR="00821E46" w:rsidRPr="009B18F3" w:rsidRDefault="00821E46" w:rsidP="009B18F3">
      <w:pPr>
        <w:numPr>
          <w:ilvl w:val="0"/>
          <w:numId w:val="3"/>
        </w:num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принципа полноценного проживания ребенком всех этапов детства, обогащения (амплификации) детского развития</w:t>
      </w:r>
    </w:p>
    <w:p w:rsidR="00821E46" w:rsidRPr="009B18F3" w:rsidRDefault="00821E46" w:rsidP="009B18F3">
      <w:pPr>
        <w:numPr>
          <w:ilvl w:val="0"/>
          <w:numId w:val="3"/>
        </w:num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принципа формирования познавательных интересов и познавательных действий ребенка в различных видах деятельности</w:t>
      </w:r>
    </w:p>
    <w:p w:rsidR="00821E46" w:rsidRPr="009B18F3" w:rsidRDefault="00821E46" w:rsidP="009B18F3">
      <w:pPr>
        <w:numPr>
          <w:ilvl w:val="0"/>
          <w:numId w:val="3"/>
        </w:num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принципа возрастной адекватности дошкольного образования (соответствие условий, требований, методов возрасту и особенностям развития)</w:t>
      </w:r>
    </w:p>
    <w:p w:rsidR="00821E46" w:rsidRPr="009B18F3" w:rsidRDefault="00821E46" w:rsidP="009B18F3">
      <w:pPr>
        <w:numPr>
          <w:ilvl w:val="0"/>
          <w:numId w:val="3"/>
        </w:num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принципа развивающего образования (системности и последовательности)</w:t>
      </w:r>
    </w:p>
    <w:p w:rsidR="00821E46" w:rsidRPr="009B18F3" w:rsidRDefault="00821E46" w:rsidP="009B18F3">
      <w:pPr>
        <w:numPr>
          <w:ilvl w:val="0"/>
          <w:numId w:val="3"/>
        </w:num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xml:space="preserve">принципа новизны (использование новейших информационных технологий) </w:t>
      </w:r>
    </w:p>
    <w:p w:rsidR="00821E46" w:rsidRPr="009B18F3" w:rsidRDefault="00821E46" w:rsidP="009B18F3">
      <w:pPr>
        <w:numPr>
          <w:ilvl w:val="0"/>
          <w:numId w:val="3"/>
        </w:num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lastRenderedPageBreak/>
        <w:t>принципа интеграции (взаимопроникновение разделов программы и видов деятельности друг в друга, взаимное совмещение различных задач и образовательных технологий).</w:t>
      </w:r>
    </w:p>
    <w:p w:rsidR="00821E46" w:rsidRPr="009B18F3" w:rsidRDefault="00821E46" w:rsidP="009B18F3">
      <w:pPr>
        <w:spacing w:before="100" w:beforeAutospacing="1" w:after="100" w:afterAutospacing="1" w:line="240" w:lineRule="auto"/>
        <w:ind w:firstLine="142"/>
        <w:jc w:val="center"/>
        <w:rPr>
          <w:rFonts w:ascii="Times New Roman" w:eastAsia="Times New Roman" w:hAnsi="Times New Roman" w:cs="Times New Roman"/>
          <w:sz w:val="28"/>
          <w:szCs w:val="28"/>
          <w:lang w:eastAsia="ru-RU"/>
        </w:rPr>
      </w:pPr>
      <w:r w:rsidRPr="009B18F3">
        <w:rPr>
          <w:rFonts w:ascii="Times New Roman" w:eastAsia="Times New Roman" w:hAnsi="Times New Roman" w:cs="Times New Roman"/>
          <w:b/>
          <w:bCs/>
          <w:sz w:val="28"/>
          <w:szCs w:val="28"/>
          <w:lang w:eastAsia="ru-RU"/>
        </w:rPr>
        <w:t>Компоненты трудовой деятельности</w:t>
      </w:r>
    </w:p>
    <w:p w:rsidR="00821E46" w:rsidRPr="009B18F3" w:rsidRDefault="00821E46"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xml:space="preserve">Трудовая деятельность дошкольников включает в себя компоненты: </w:t>
      </w:r>
      <w:r w:rsidRPr="009B18F3">
        <w:rPr>
          <w:rFonts w:ascii="Times New Roman" w:eastAsia="Times New Roman" w:hAnsi="Times New Roman" w:cs="Times New Roman"/>
          <w:i/>
          <w:iCs/>
          <w:sz w:val="28"/>
          <w:szCs w:val="28"/>
          <w:lang w:eastAsia="ru-RU"/>
        </w:rPr>
        <w:t>мотив, цель, трудовые действия, планирование, результат.</w:t>
      </w:r>
    </w:p>
    <w:p w:rsidR="00821E46" w:rsidRPr="009B18F3" w:rsidRDefault="00821E46" w:rsidP="009B18F3">
      <w:pPr>
        <w:numPr>
          <w:ilvl w:val="0"/>
          <w:numId w:val="4"/>
        </w:num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i/>
          <w:iCs/>
          <w:sz w:val="28"/>
          <w:szCs w:val="28"/>
          <w:u w:val="single"/>
          <w:lang w:eastAsia="ru-RU"/>
        </w:rPr>
        <w:t>Мотив - это причина, побуждающая к трудовой деятельности.</w:t>
      </w:r>
      <w:r w:rsidRPr="009B18F3">
        <w:rPr>
          <w:rFonts w:ascii="Times New Roman" w:eastAsia="Times New Roman" w:hAnsi="Times New Roman" w:cs="Times New Roman"/>
          <w:sz w:val="28"/>
          <w:szCs w:val="28"/>
          <w:lang w:eastAsia="ru-RU"/>
        </w:rPr>
        <w:t xml:space="preserve"> В формировании целенаправленной трудовой деятельности важно не только то, что и как делает ребенок, но и то, почему, ради чего он трудится. Мотивы могут быть разные: потребность в положительной оценке взрослых; самоутверждение; потребность в общении </w:t>
      </w:r>
      <w:proofErr w:type="gramStart"/>
      <w:r w:rsidRPr="009B18F3">
        <w:rPr>
          <w:rFonts w:ascii="Times New Roman" w:eastAsia="Times New Roman" w:hAnsi="Times New Roman" w:cs="Times New Roman"/>
          <w:sz w:val="28"/>
          <w:szCs w:val="28"/>
          <w:lang w:eastAsia="ru-RU"/>
        </w:rPr>
        <w:t>со</w:t>
      </w:r>
      <w:proofErr w:type="gramEnd"/>
      <w:r w:rsidRPr="009B18F3">
        <w:rPr>
          <w:rFonts w:ascii="Times New Roman" w:eastAsia="Times New Roman" w:hAnsi="Times New Roman" w:cs="Times New Roman"/>
          <w:sz w:val="28"/>
          <w:szCs w:val="28"/>
          <w:lang w:eastAsia="ru-RU"/>
        </w:rPr>
        <w:t xml:space="preserve"> взрослым; желание чему-то научиться; общественные мотивы (приносить пользу другим). У детей, как правило, отсутствует стремление получить материальную награду за труд. Хорошо ли это? Вероятно, хорошо, так как именно моральная мотивация влияет на формирование личностных качеств.</w:t>
      </w:r>
    </w:p>
    <w:p w:rsidR="00821E46" w:rsidRPr="009B18F3" w:rsidRDefault="00821E46" w:rsidP="009B18F3">
      <w:pPr>
        <w:numPr>
          <w:ilvl w:val="0"/>
          <w:numId w:val="4"/>
        </w:num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i/>
          <w:iCs/>
          <w:sz w:val="28"/>
          <w:szCs w:val="28"/>
          <w:u w:val="single"/>
          <w:lang w:eastAsia="ru-RU"/>
        </w:rPr>
        <w:t xml:space="preserve">Цель - это то, к чему надо стремиться. </w:t>
      </w:r>
      <w:r w:rsidRPr="009B18F3">
        <w:rPr>
          <w:rFonts w:ascii="Times New Roman" w:eastAsia="Times New Roman" w:hAnsi="Times New Roman" w:cs="Times New Roman"/>
          <w:sz w:val="28"/>
          <w:szCs w:val="28"/>
          <w:lang w:eastAsia="ru-RU"/>
        </w:rPr>
        <w:t xml:space="preserve">Развитие целевой установки идет от принятия цели труда, предложенной взрослым, к самостоятельной постановке цели. Условиями возникновения и развития цели в труде являются ее доступность пониманию ребенка (зачем это надо сделать, какой получить результат), наглядный алгоритм предполагаемого результата в виде рисунка, посильность его достижения. </w:t>
      </w:r>
      <w:proofErr w:type="gramStart"/>
      <w:r w:rsidRPr="009B18F3">
        <w:rPr>
          <w:rFonts w:ascii="Times New Roman" w:eastAsia="Times New Roman" w:hAnsi="Times New Roman" w:cs="Times New Roman"/>
          <w:sz w:val="28"/>
          <w:szCs w:val="28"/>
          <w:lang w:eastAsia="ru-RU"/>
        </w:rPr>
        <w:t>При более далекой цели необходимо выделение промежуточных целей: посадить семена, поливать, чтобы появились всходы, затем бутоны и т. п. Способность принимать, а затем и самостоятельно ставить цель труда лучше развивается в том случае, если ребенок получает значимый для него или для близких результат, который можно использовать в игре или для удовлетворения других потребностей</w:t>
      </w:r>
      <w:proofErr w:type="gramEnd"/>
    </w:p>
    <w:p w:rsidR="00821E46" w:rsidRPr="009B18F3" w:rsidRDefault="00821E46" w:rsidP="009B18F3">
      <w:pPr>
        <w:numPr>
          <w:ilvl w:val="0"/>
          <w:numId w:val="4"/>
        </w:num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i/>
          <w:iCs/>
          <w:sz w:val="28"/>
          <w:szCs w:val="28"/>
          <w:u w:val="single"/>
          <w:lang w:eastAsia="ru-RU"/>
        </w:rPr>
        <w:t>Трудовые действия - это то, при помощи чего осуществляется цель и достигается результат.</w:t>
      </w:r>
    </w:p>
    <w:p w:rsidR="00821E46" w:rsidRPr="009B18F3" w:rsidRDefault="00821E46"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Ребенок постепенно овладевает трудовыми действиями. Младший дошкольник выполняет их под непосредственным руководством взрослого, при его показе. Старший дошкольник уже владеет некоторыми трудовыми действиями (может помыть кукольную посуду, игрушки, подмести, вытереть пыль и т.д.), способен обучаться трудовым действиям без непосредственного показа, а по словесному объяснению. У детей формируются отдельные трудовые умения, которые они свободно, без помощи взрослых могут выполнять.</w:t>
      </w:r>
    </w:p>
    <w:p w:rsidR="00821E46" w:rsidRPr="009B18F3" w:rsidRDefault="00821E46" w:rsidP="009B18F3">
      <w:pPr>
        <w:numPr>
          <w:ilvl w:val="0"/>
          <w:numId w:val="5"/>
        </w:num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i/>
          <w:iCs/>
          <w:sz w:val="28"/>
          <w:szCs w:val="28"/>
          <w:u w:val="single"/>
          <w:lang w:eastAsia="ru-RU"/>
        </w:rPr>
        <w:t>Планирование</w:t>
      </w:r>
      <w:r w:rsidRPr="009B18F3">
        <w:rPr>
          <w:rFonts w:ascii="Times New Roman" w:eastAsia="Times New Roman" w:hAnsi="Times New Roman" w:cs="Times New Roman"/>
          <w:sz w:val="28"/>
          <w:szCs w:val="28"/>
          <w:lang w:eastAsia="ru-RU"/>
        </w:rPr>
        <w:t xml:space="preserve"> - это умение предвидеть предстоящую работу.</w:t>
      </w:r>
    </w:p>
    <w:p w:rsidR="00821E46" w:rsidRPr="009B18F3" w:rsidRDefault="00821E46"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xml:space="preserve">Вначале предварительное планирование трудовой деятельности детей осуществляется полностью воспитателем: он объясняет цель труда, отбирает необходимые материалы и инструменты, располагает их около каждого ребенка в определенном порядке, показывает или напоминает последовательность трудовых действий. По мере овладения трудовыми действиями и процессом труда в целом </w:t>
      </w:r>
      <w:r w:rsidRPr="009B18F3">
        <w:rPr>
          <w:rFonts w:ascii="Times New Roman" w:eastAsia="Times New Roman" w:hAnsi="Times New Roman" w:cs="Times New Roman"/>
          <w:sz w:val="28"/>
          <w:szCs w:val="28"/>
          <w:lang w:eastAsia="ru-RU"/>
        </w:rPr>
        <w:lastRenderedPageBreak/>
        <w:t>дети сами переходят к планированию: прежде чем приступить к работе, ребенок отбирает материалы, инструменты, готовит рабочее место и решает, что и в какой последовательности будет делать. Наиболее сложным является планирование детьми (6-7 лет) коллективной работы: распределение трудовых действий или обязанностей в подгруппе. Овладение планированием способствует значительному улучшению качества результата труда ребенка.</w:t>
      </w:r>
    </w:p>
    <w:p w:rsidR="00821E46" w:rsidRPr="009B18F3" w:rsidRDefault="00821E46" w:rsidP="009B18F3">
      <w:pPr>
        <w:numPr>
          <w:ilvl w:val="0"/>
          <w:numId w:val="6"/>
        </w:num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i/>
          <w:iCs/>
          <w:sz w:val="28"/>
          <w:szCs w:val="28"/>
          <w:u w:val="single"/>
          <w:lang w:eastAsia="ru-RU"/>
        </w:rPr>
        <w:t>Результат</w:t>
      </w:r>
      <w:r w:rsidRPr="009B18F3">
        <w:rPr>
          <w:rFonts w:ascii="Times New Roman" w:eastAsia="Times New Roman" w:hAnsi="Times New Roman" w:cs="Times New Roman"/>
          <w:sz w:val="28"/>
          <w:szCs w:val="28"/>
          <w:lang w:eastAsia="ru-RU"/>
        </w:rPr>
        <w:t xml:space="preserve"> - это показатель завершения работы, фактор, помогающий воспитывать у детей интерес к труду.</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Трудовое воспитание в ДОУ осуществляется через следующие виды труда:</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В соответствии с ФГОС результат труда каждого ребенка оценивается как успешный по отношению к данному виду труда. Оценка воспитателя всегда положительная, имеет воспитательную направленность. Организуя трудовую деятельность, воспитатель обеспечивает всестороннее развитие детей, помогает им обрести уверенность в своих силах, способствует формированию жизненно необходимых умений и навыков, воспитанию ответственности, самостоятельности и ценностного отношения к собственному труду и труду других людей, настраивая каждого ребенка на успешность.</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Виды труда:</w:t>
      </w:r>
    </w:p>
    <w:p w:rsidR="00B0294D" w:rsidRPr="009B18F3" w:rsidRDefault="00B0294D" w:rsidP="009B18F3">
      <w:pPr>
        <w:numPr>
          <w:ilvl w:val="0"/>
          <w:numId w:val="7"/>
        </w:num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xml:space="preserve">Самообслуживание </w:t>
      </w:r>
    </w:p>
    <w:p w:rsidR="00B0294D" w:rsidRPr="009B18F3" w:rsidRDefault="00B0294D" w:rsidP="009B18F3">
      <w:pPr>
        <w:numPr>
          <w:ilvl w:val="0"/>
          <w:numId w:val="7"/>
        </w:num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xml:space="preserve">Хозяйственно-бытовой труд </w:t>
      </w:r>
    </w:p>
    <w:p w:rsidR="00B0294D" w:rsidRPr="009B18F3" w:rsidRDefault="00B0294D" w:rsidP="009B18F3">
      <w:pPr>
        <w:numPr>
          <w:ilvl w:val="0"/>
          <w:numId w:val="7"/>
        </w:num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xml:space="preserve">Труд в природе </w:t>
      </w:r>
    </w:p>
    <w:p w:rsidR="00B0294D" w:rsidRPr="009B18F3" w:rsidRDefault="00B0294D" w:rsidP="009B18F3">
      <w:pPr>
        <w:numPr>
          <w:ilvl w:val="0"/>
          <w:numId w:val="7"/>
        </w:num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xml:space="preserve">Ручной труд </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Рассмотрим подробнее каждый вид</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i/>
          <w:iCs/>
          <w:sz w:val="28"/>
          <w:szCs w:val="28"/>
          <w:lang w:eastAsia="ru-RU"/>
        </w:rPr>
        <w:t xml:space="preserve"> </w:t>
      </w:r>
      <w:proofErr w:type="gramStart"/>
      <w:r w:rsidRPr="009B18F3">
        <w:rPr>
          <w:rFonts w:ascii="Times New Roman" w:eastAsia="Times New Roman" w:hAnsi="Times New Roman" w:cs="Times New Roman"/>
          <w:i/>
          <w:iCs/>
          <w:sz w:val="28"/>
          <w:szCs w:val="28"/>
          <w:lang w:eastAsia="ru-RU"/>
        </w:rPr>
        <w:t>Самообслуживание</w:t>
      </w:r>
      <w:r w:rsidRPr="009B18F3">
        <w:rPr>
          <w:rFonts w:ascii="Times New Roman" w:eastAsia="Times New Roman" w:hAnsi="Times New Roman" w:cs="Times New Roman"/>
          <w:sz w:val="28"/>
          <w:szCs w:val="28"/>
          <w:lang w:eastAsia="ru-RU"/>
        </w:rPr>
        <w:t xml:space="preserve"> - это труд ребенка, направленный на обслуживание самого себя (одевание, раздевание, прием пищи, уборка постели, игрушек, подготовка рабочего места, санитарно-гигиенические</w:t>
      </w:r>
      <w:r w:rsidRPr="009B18F3">
        <w:rPr>
          <w:rFonts w:ascii="Times New Roman" w:eastAsia="Times New Roman" w:hAnsi="Times New Roman" w:cs="Times New Roman"/>
          <w:b/>
          <w:bCs/>
          <w:sz w:val="28"/>
          <w:szCs w:val="28"/>
          <w:u w:val="single"/>
          <w:lang w:eastAsia="ru-RU"/>
        </w:rPr>
        <w:t xml:space="preserve"> </w:t>
      </w:r>
      <w:proofErr w:type="gramEnd"/>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Компоненты, которыми овладевают дошкольники в процессе самообслуживания</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b/>
          <w:bCs/>
          <w:sz w:val="28"/>
          <w:szCs w:val="28"/>
          <w:lang w:eastAsia="ru-RU"/>
        </w:rPr>
        <w:t>Овладение компонентами трудовой деятельности в процессе самообслуживания</w:t>
      </w:r>
    </w:p>
    <w:tbl>
      <w:tblPr>
        <w:tblW w:w="9769" w:type="dxa"/>
        <w:tblCellSpacing w:w="0" w:type="dxa"/>
        <w:tblCellMar>
          <w:top w:w="105" w:type="dxa"/>
          <w:left w:w="105" w:type="dxa"/>
          <w:bottom w:w="105" w:type="dxa"/>
          <w:right w:w="105" w:type="dxa"/>
        </w:tblCellMar>
        <w:tblLook w:val="04A0" w:firstRow="1" w:lastRow="0" w:firstColumn="1" w:lastColumn="0" w:noHBand="0" w:noVBand="1"/>
      </w:tblPr>
      <w:tblGrid>
        <w:gridCol w:w="2927"/>
        <w:gridCol w:w="3440"/>
        <w:gridCol w:w="3402"/>
      </w:tblGrid>
      <w:tr w:rsidR="00B0294D" w:rsidRPr="009B18F3" w:rsidTr="009B18F3">
        <w:trPr>
          <w:tblCellSpacing w:w="0" w:type="dxa"/>
        </w:trPr>
        <w:tc>
          <w:tcPr>
            <w:tcW w:w="292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Младший возраст</w:t>
            </w:r>
          </w:p>
        </w:tc>
        <w:tc>
          <w:tcPr>
            <w:tcW w:w="34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Средний возраст</w:t>
            </w:r>
          </w:p>
        </w:tc>
        <w:tc>
          <w:tcPr>
            <w:tcW w:w="340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Старший дошкольный возраст</w:t>
            </w:r>
          </w:p>
        </w:tc>
      </w:tr>
      <w:tr w:rsidR="00B0294D" w:rsidRPr="009B18F3" w:rsidTr="009B18F3">
        <w:trPr>
          <w:tblCellSpacing w:w="0" w:type="dxa"/>
        </w:trPr>
        <w:tc>
          <w:tcPr>
            <w:tcW w:w="292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sz w:val="24"/>
                <w:szCs w:val="24"/>
                <w:lang w:eastAsia="ru-RU"/>
              </w:rPr>
              <w:t xml:space="preserve">Дети ежедневно выполняют элементарные трудовые поручения, приучающие их к систематическому труду, что формирует привычку к аккуратности и опрятности (умение </w:t>
            </w:r>
            <w:r w:rsidRPr="009B18F3">
              <w:rPr>
                <w:rFonts w:ascii="Times New Roman" w:eastAsia="Times New Roman" w:hAnsi="Times New Roman" w:cs="Times New Roman"/>
                <w:sz w:val="24"/>
                <w:szCs w:val="24"/>
                <w:lang w:eastAsia="ru-RU"/>
              </w:rPr>
              <w:lastRenderedPageBreak/>
              <w:t>обслуживать себя, добиваясь тщательности выполнения необходимых действий, самостоятельности)</w:t>
            </w:r>
          </w:p>
        </w:tc>
        <w:tc>
          <w:tcPr>
            <w:tcW w:w="34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proofErr w:type="gramStart"/>
            <w:r w:rsidRPr="009B18F3">
              <w:rPr>
                <w:rFonts w:ascii="Times New Roman" w:eastAsia="Times New Roman" w:hAnsi="Times New Roman" w:cs="Times New Roman"/>
                <w:sz w:val="24"/>
                <w:szCs w:val="24"/>
                <w:lang w:eastAsia="ru-RU"/>
              </w:rPr>
              <w:lastRenderedPageBreak/>
              <w:t xml:space="preserve">Усложнение воспитательных задач выражается в повышении требований к качеству действий, организованному поведению в процессе ухода за собой, к времени, затраченному на это (соблюдают </w:t>
            </w:r>
            <w:r w:rsidRPr="009B18F3">
              <w:rPr>
                <w:rFonts w:ascii="Times New Roman" w:eastAsia="Times New Roman" w:hAnsi="Times New Roman" w:cs="Times New Roman"/>
                <w:sz w:val="24"/>
                <w:szCs w:val="24"/>
                <w:lang w:eastAsia="ru-RU"/>
              </w:rPr>
              <w:lastRenderedPageBreak/>
              <w:t xml:space="preserve">последовательность одевания, умывания, раздевания, что формирует у них потребность в чистоте и опрятности, привычку к </w:t>
            </w:r>
            <w:proofErr w:type="spellStart"/>
            <w:r w:rsidRPr="009B18F3">
              <w:rPr>
                <w:rFonts w:ascii="Times New Roman" w:eastAsia="Times New Roman" w:hAnsi="Times New Roman" w:cs="Times New Roman"/>
                <w:sz w:val="24"/>
                <w:szCs w:val="24"/>
                <w:lang w:eastAsia="ru-RU"/>
              </w:rPr>
              <w:t>самообслуживающему</w:t>
            </w:r>
            <w:proofErr w:type="spellEnd"/>
            <w:r w:rsidRPr="009B18F3">
              <w:rPr>
                <w:rFonts w:ascii="Times New Roman" w:eastAsia="Times New Roman" w:hAnsi="Times New Roman" w:cs="Times New Roman"/>
                <w:sz w:val="24"/>
                <w:szCs w:val="24"/>
                <w:lang w:eastAsia="ru-RU"/>
              </w:rPr>
              <w:t xml:space="preserve"> труду.</w:t>
            </w:r>
            <w:proofErr w:type="gramEnd"/>
          </w:p>
        </w:tc>
        <w:tc>
          <w:tcPr>
            <w:tcW w:w="340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sz w:val="24"/>
                <w:szCs w:val="24"/>
                <w:lang w:eastAsia="ru-RU"/>
              </w:rPr>
              <w:lastRenderedPageBreak/>
              <w:t xml:space="preserve">Приобретаются навыки самообслуживания (самостоятельно и аккуратно едят, тщательно  пережевывают пищу с закрытым ртом; пользуются ложкой, вилкой, </w:t>
            </w:r>
            <w:r w:rsidRPr="009B18F3">
              <w:rPr>
                <w:rFonts w:ascii="Times New Roman" w:eastAsia="Times New Roman" w:hAnsi="Times New Roman" w:cs="Times New Roman"/>
                <w:sz w:val="24"/>
                <w:szCs w:val="24"/>
                <w:lang w:eastAsia="ru-RU"/>
              </w:rPr>
              <w:lastRenderedPageBreak/>
              <w:t>без напоминания салфеткой;</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sz w:val="24"/>
                <w:szCs w:val="24"/>
                <w:lang w:eastAsia="ru-RU"/>
              </w:rPr>
              <w:t>самостоятельно моют руки и лицо, засучивая рукава, не разбрызгивая воду, пользуются мылом, сухо вытираются полотенцем; самостоятельно одеваются и раздеваются в определенной последовательности, аккуратно складывают и вешают одежду, замечают неполадки в одежде и исправляют их)</w:t>
            </w:r>
          </w:p>
        </w:tc>
      </w:tr>
    </w:tbl>
    <w:p w:rsidR="00B0294D" w:rsidRPr="009B18F3" w:rsidRDefault="00B0294D" w:rsidP="009B18F3">
      <w:pPr>
        <w:spacing w:after="0" w:line="240" w:lineRule="auto"/>
        <w:ind w:firstLine="142"/>
        <w:jc w:val="center"/>
        <w:rPr>
          <w:rFonts w:ascii="Times New Roman" w:eastAsia="Times New Roman" w:hAnsi="Times New Roman" w:cs="Times New Roman"/>
          <w:sz w:val="28"/>
          <w:szCs w:val="28"/>
          <w:lang w:eastAsia="ru-RU"/>
        </w:rPr>
      </w:pPr>
      <w:r w:rsidRPr="009B18F3">
        <w:rPr>
          <w:rFonts w:ascii="Times New Roman" w:eastAsia="Times New Roman" w:hAnsi="Times New Roman" w:cs="Times New Roman"/>
          <w:b/>
          <w:bCs/>
          <w:sz w:val="28"/>
          <w:szCs w:val="28"/>
          <w:lang w:eastAsia="ru-RU"/>
        </w:rPr>
        <w:lastRenderedPageBreak/>
        <w:t>Формирование навыков самообслуживания в ОУ осуществляется в двух формах:</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proofErr w:type="gramStart"/>
      <w:r w:rsidRPr="009B18F3">
        <w:rPr>
          <w:rFonts w:ascii="Times New Roman" w:eastAsia="Times New Roman" w:hAnsi="Times New Roman" w:cs="Times New Roman"/>
          <w:sz w:val="28"/>
          <w:szCs w:val="28"/>
          <w:lang w:eastAsia="ru-RU"/>
        </w:rPr>
        <w:t xml:space="preserve">− </w:t>
      </w:r>
      <w:r w:rsidRPr="009B18F3">
        <w:rPr>
          <w:rFonts w:ascii="Times New Roman" w:eastAsia="Times New Roman" w:hAnsi="Times New Roman" w:cs="Times New Roman"/>
          <w:b/>
          <w:bCs/>
          <w:sz w:val="28"/>
          <w:szCs w:val="28"/>
          <w:lang w:eastAsia="ru-RU"/>
        </w:rPr>
        <w:t>индивидуальной</w:t>
      </w:r>
      <w:r w:rsidRPr="009B18F3">
        <w:rPr>
          <w:rFonts w:ascii="Times New Roman" w:eastAsia="Times New Roman" w:hAnsi="Times New Roman" w:cs="Times New Roman"/>
          <w:sz w:val="28"/>
          <w:szCs w:val="28"/>
          <w:lang w:eastAsia="ru-RU"/>
        </w:rPr>
        <w:t xml:space="preserve"> (отрабатываются отдельные операции);</w:t>
      </w:r>
      <w:proofErr w:type="gramEnd"/>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xml:space="preserve">− </w:t>
      </w:r>
      <w:r w:rsidRPr="009B18F3">
        <w:rPr>
          <w:rFonts w:ascii="Times New Roman" w:eastAsia="Times New Roman" w:hAnsi="Times New Roman" w:cs="Times New Roman"/>
          <w:b/>
          <w:bCs/>
          <w:sz w:val="28"/>
          <w:szCs w:val="28"/>
          <w:lang w:eastAsia="ru-RU"/>
        </w:rPr>
        <w:t>групповой</w:t>
      </w:r>
      <w:r w:rsidRPr="009B18F3">
        <w:rPr>
          <w:rFonts w:ascii="Times New Roman" w:eastAsia="Times New Roman" w:hAnsi="Times New Roman" w:cs="Times New Roman"/>
          <w:sz w:val="28"/>
          <w:szCs w:val="28"/>
          <w:lang w:eastAsia="ru-RU"/>
        </w:rPr>
        <w:t xml:space="preserve"> (создаются объективные условия необходимости реализации данного навыка: поведение ребёнка подчиняется общему для всей группы детей правилу; при этом работает механизм подражания).</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xml:space="preserve"> Существует ряд проблем и трудностей, связанных с приучением ребенка к самообслуживанию.</w:t>
      </w:r>
    </w:p>
    <w:p w:rsidR="00B0294D" w:rsidRPr="009B18F3" w:rsidRDefault="00B0294D" w:rsidP="009B18F3">
      <w:pPr>
        <w:numPr>
          <w:ilvl w:val="0"/>
          <w:numId w:val="8"/>
        </w:num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Низкая мотивация родителей, позиция полной опеки, сложившийся стереотип отношений. (Родителям проще все делать самим, и они не видят смысла в обучении навыкам самообслуживания)</w:t>
      </w:r>
    </w:p>
    <w:p w:rsidR="00B0294D" w:rsidRPr="009B18F3" w:rsidRDefault="00B0294D" w:rsidP="009B18F3">
      <w:pPr>
        <w:numPr>
          <w:ilvl w:val="0"/>
          <w:numId w:val="8"/>
        </w:num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Низкая мотивация ребенка.</w:t>
      </w:r>
    </w:p>
    <w:p w:rsidR="00B0294D" w:rsidRPr="009B18F3" w:rsidRDefault="00B0294D" w:rsidP="009B18F3">
      <w:pPr>
        <w:numPr>
          <w:ilvl w:val="0"/>
          <w:numId w:val="8"/>
        </w:num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proofErr w:type="gramStart"/>
      <w:r w:rsidRPr="009B18F3">
        <w:rPr>
          <w:rFonts w:ascii="Times New Roman" w:eastAsia="Times New Roman" w:hAnsi="Times New Roman" w:cs="Times New Roman"/>
          <w:sz w:val="28"/>
          <w:szCs w:val="28"/>
          <w:lang w:eastAsia="ru-RU"/>
        </w:rPr>
        <w:t>Поведенческие проблемы, связанные с нежеланием ребенка подчиняться общим правилам (пора уходить домой, все одеваются, а ребенок уходить не хочет, демонстрирует негативное поведение) или со сложившимся стереотипом поведения (у ребенка нет двигательных ограничений, но ложку в руки не берет, предпочитает, чтобы его по- прежнему кормила мама).</w:t>
      </w:r>
      <w:proofErr w:type="gramEnd"/>
    </w:p>
    <w:p w:rsidR="00B0294D" w:rsidRPr="009B18F3" w:rsidRDefault="00B0294D" w:rsidP="009B18F3">
      <w:pPr>
        <w:numPr>
          <w:ilvl w:val="0"/>
          <w:numId w:val="8"/>
        </w:num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Предъявление в семье к ребенку разных требований по вопросу обучения навыкам.</w:t>
      </w:r>
    </w:p>
    <w:p w:rsidR="00B0294D" w:rsidRPr="009B18F3" w:rsidRDefault="00B0294D" w:rsidP="009B18F3">
      <w:pPr>
        <w:numPr>
          <w:ilvl w:val="0"/>
          <w:numId w:val="8"/>
        </w:num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Трудности, связанные с нарушением двигательной сферы (проблемы удержания позы, координации, нарушений мелкой моторики и т.д.)</w:t>
      </w:r>
    </w:p>
    <w:p w:rsidR="00B0294D" w:rsidRPr="009B18F3" w:rsidRDefault="00B0294D" w:rsidP="009B18F3">
      <w:pPr>
        <w:numPr>
          <w:ilvl w:val="0"/>
          <w:numId w:val="8"/>
        </w:numPr>
        <w:spacing w:after="0" w:line="240" w:lineRule="auto"/>
        <w:ind w:firstLine="142"/>
        <w:jc w:val="both"/>
        <w:rPr>
          <w:rFonts w:ascii="Times New Roman" w:eastAsia="Times New Roman" w:hAnsi="Times New Roman" w:cs="Times New Roman"/>
          <w:sz w:val="28"/>
          <w:szCs w:val="28"/>
          <w:lang w:eastAsia="ru-RU"/>
        </w:rPr>
      </w:pPr>
      <w:proofErr w:type="gramStart"/>
      <w:r w:rsidRPr="009B18F3">
        <w:rPr>
          <w:rFonts w:ascii="Times New Roman" w:eastAsia="Times New Roman" w:hAnsi="Times New Roman" w:cs="Times New Roman"/>
          <w:sz w:val="28"/>
          <w:szCs w:val="28"/>
          <w:lang w:eastAsia="ru-RU"/>
        </w:rPr>
        <w:t xml:space="preserve">У ребенка нет нарушений в двигательной сфере, но есть трудности, связанные с </w:t>
      </w:r>
      <w:proofErr w:type="spellStart"/>
      <w:r w:rsidRPr="009B18F3">
        <w:rPr>
          <w:rFonts w:ascii="Times New Roman" w:eastAsia="Times New Roman" w:hAnsi="Times New Roman" w:cs="Times New Roman"/>
          <w:sz w:val="28"/>
          <w:szCs w:val="28"/>
          <w:lang w:eastAsia="ru-RU"/>
        </w:rPr>
        <w:t>несформированностью</w:t>
      </w:r>
      <w:proofErr w:type="spellEnd"/>
      <w:r w:rsidRPr="009B18F3">
        <w:rPr>
          <w:rFonts w:ascii="Times New Roman" w:eastAsia="Times New Roman" w:hAnsi="Times New Roman" w:cs="Times New Roman"/>
          <w:sz w:val="28"/>
          <w:szCs w:val="28"/>
          <w:lang w:eastAsia="ru-RU"/>
        </w:rPr>
        <w:t xml:space="preserve"> схемы тела и особенностями межполушарного взаимодействия (частичное игнорирование полей зрения, не сформирована полностью схема тела, верхняя половина тела «изолирована» от нижней, не сформированы перекрестные движения). </w:t>
      </w:r>
      <w:proofErr w:type="gramEnd"/>
    </w:p>
    <w:p w:rsidR="00B0294D" w:rsidRPr="009B18F3" w:rsidRDefault="00B0294D" w:rsidP="009B18F3">
      <w:pPr>
        <w:spacing w:after="0" w:line="240" w:lineRule="auto"/>
        <w:ind w:left="720"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Предлагаю вашему вниманию шесть уровней помощи взрослого при обучении навыкам самообслуживания:</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i/>
          <w:iCs/>
          <w:sz w:val="28"/>
          <w:szCs w:val="28"/>
          <w:u w:val="single"/>
          <w:lang w:eastAsia="ru-RU"/>
        </w:rPr>
        <w:t>1 уровень</w:t>
      </w:r>
      <w:r w:rsidRPr="009B18F3">
        <w:rPr>
          <w:rFonts w:ascii="Times New Roman" w:eastAsia="Times New Roman" w:hAnsi="Times New Roman" w:cs="Times New Roman"/>
          <w:sz w:val="28"/>
          <w:szCs w:val="28"/>
          <w:lang w:eastAsia="ru-RU"/>
        </w:rPr>
        <w:t>: совместное действие, осуществляемое «рука в руку» с ребенком, сопровождаемое пошаговой инструкцией или комментарием действий;</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i/>
          <w:iCs/>
          <w:sz w:val="28"/>
          <w:szCs w:val="28"/>
          <w:u w:val="single"/>
          <w:lang w:eastAsia="ru-RU"/>
        </w:rPr>
        <w:t>2 уровень</w:t>
      </w:r>
      <w:r w:rsidRPr="009B18F3">
        <w:rPr>
          <w:rFonts w:ascii="Times New Roman" w:eastAsia="Times New Roman" w:hAnsi="Times New Roman" w:cs="Times New Roman"/>
          <w:sz w:val="28"/>
          <w:szCs w:val="28"/>
          <w:lang w:eastAsia="ru-RU"/>
        </w:rPr>
        <w:t>: частичная помощь действием (последнее действие ребенок осуществляет сам);</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i/>
          <w:iCs/>
          <w:sz w:val="28"/>
          <w:szCs w:val="28"/>
          <w:u w:val="single"/>
          <w:lang w:eastAsia="ru-RU"/>
        </w:rPr>
        <w:t>3 уровень</w:t>
      </w:r>
      <w:r w:rsidRPr="009B18F3">
        <w:rPr>
          <w:rFonts w:ascii="Times New Roman" w:eastAsia="Times New Roman" w:hAnsi="Times New Roman" w:cs="Times New Roman"/>
          <w:sz w:val="28"/>
          <w:szCs w:val="28"/>
          <w:lang w:eastAsia="ru-RU"/>
        </w:rPr>
        <w:t>: взрослый помогает начать действие, а продолжает и заканчивает ребенок самостоятельно при контроле взрослого;</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i/>
          <w:iCs/>
          <w:sz w:val="28"/>
          <w:szCs w:val="28"/>
          <w:u w:val="single"/>
          <w:lang w:eastAsia="ru-RU"/>
        </w:rPr>
        <w:lastRenderedPageBreak/>
        <w:t>4 уровень</w:t>
      </w:r>
      <w:r w:rsidRPr="009B18F3">
        <w:rPr>
          <w:rFonts w:ascii="Times New Roman" w:eastAsia="Times New Roman" w:hAnsi="Times New Roman" w:cs="Times New Roman"/>
          <w:sz w:val="28"/>
          <w:szCs w:val="28"/>
          <w:lang w:eastAsia="ru-RU"/>
        </w:rPr>
        <w:t>: ребенок осуществляет действие сам от начала до конца, опираясь на пошаговую речевую инструкцию взрослого;</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i/>
          <w:iCs/>
          <w:sz w:val="28"/>
          <w:szCs w:val="28"/>
          <w:u w:val="single"/>
          <w:lang w:eastAsia="ru-RU"/>
        </w:rPr>
        <w:t>5 уровень</w:t>
      </w:r>
      <w:r w:rsidRPr="009B18F3">
        <w:rPr>
          <w:rFonts w:ascii="Times New Roman" w:eastAsia="Times New Roman" w:hAnsi="Times New Roman" w:cs="Times New Roman"/>
          <w:sz w:val="28"/>
          <w:szCs w:val="28"/>
          <w:lang w:eastAsia="ru-RU"/>
        </w:rPr>
        <w:t>: ребенок осуществляет действие сам, если программа действия выведена на предметный уровень (например, при одевании на каждом стуле лежит по одному предмету одежды в нужном порядке);</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i/>
          <w:iCs/>
          <w:sz w:val="28"/>
          <w:szCs w:val="28"/>
          <w:u w:val="single"/>
          <w:lang w:eastAsia="ru-RU"/>
        </w:rPr>
        <w:t>6 уровень</w:t>
      </w:r>
      <w:r w:rsidRPr="009B18F3">
        <w:rPr>
          <w:rFonts w:ascii="Times New Roman" w:eastAsia="Times New Roman" w:hAnsi="Times New Roman" w:cs="Times New Roman"/>
          <w:sz w:val="28"/>
          <w:szCs w:val="28"/>
          <w:lang w:eastAsia="ru-RU"/>
        </w:rPr>
        <w:t>: ребенок осуществляет действие полностью самостоятельно.</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xml:space="preserve">Учитывая реальные возможности детей, необходимо систематически и последовательно учить их всему, упражнять в практической деятельности до тех пор, пока каждый ребёнок сможет обслуживать себя сам. </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i/>
          <w:iCs/>
          <w:sz w:val="28"/>
          <w:szCs w:val="28"/>
          <w:lang w:eastAsia="ru-RU"/>
        </w:rPr>
        <w:t xml:space="preserve">Хозяйственно-бытовой труд </w:t>
      </w:r>
      <w:r w:rsidRPr="009B18F3">
        <w:rPr>
          <w:rFonts w:ascii="Times New Roman" w:eastAsia="Times New Roman" w:hAnsi="Times New Roman" w:cs="Times New Roman"/>
          <w:sz w:val="28"/>
          <w:szCs w:val="28"/>
          <w:lang w:eastAsia="ru-RU"/>
        </w:rPr>
        <w:t>- направлен на обслуживание коллектива, поддержание чистоты и порядка в помещении и  участке, помощь взрослым в организации режимных моментов.</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Компоненты, которыми овладевают дошкольники в процессе хозяйственно-бытового труда.</w:t>
      </w:r>
    </w:p>
    <w:p w:rsidR="00B0294D" w:rsidRPr="009B18F3" w:rsidRDefault="00B0294D" w:rsidP="009B18F3">
      <w:pPr>
        <w:spacing w:before="100" w:beforeAutospacing="1" w:after="100" w:afterAutospacing="1" w:line="240" w:lineRule="auto"/>
        <w:ind w:firstLine="142"/>
        <w:jc w:val="center"/>
        <w:rPr>
          <w:rFonts w:ascii="Times New Roman" w:eastAsia="Times New Roman" w:hAnsi="Times New Roman" w:cs="Times New Roman"/>
          <w:sz w:val="28"/>
          <w:szCs w:val="28"/>
          <w:lang w:eastAsia="ru-RU"/>
        </w:rPr>
      </w:pPr>
      <w:r w:rsidRPr="009B18F3">
        <w:rPr>
          <w:rFonts w:ascii="Times New Roman" w:eastAsia="Times New Roman" w:hAnsi="Times New Roman" w:cs="Times New Roman"/>
          <w:b/>
          <w:bCs/>
          <w:sz w:val="28"/>
          <w:szCs w:val="28"/>
          <w:lang w:eastAsia="ru-RU"/>
        </w:rPr>
        <w:t>Овладение компонентами трудовой деятельности в процессе хозяйственно-бытового труда</w:t>
      </w:r>
    </w:p>
    <w:tbl>
      <w:tblPr>
        <w:tblW w:w="9180" w:type="dxa"/>
        <w:tblCellSpacing w:w="0" w:type="dxa"/>
        <w:tblCellMar>
          <w:top w:w="105" w:type="dxa"/>
          <w:left w:w="105" w:type="dxa"/>
          <w:bottom w:w="105" w:type="dxa"/>
          <w:right w:w="105" w:type="dxa"/>
        </w:tblCellMar>
        <w:tblLook w:val="04A0" w:firstRow="1" w:lastRow="0" w:firstColumn="1" w:lastColumn="0" w:noHBand="0" w:noVBand="1"/>
      </w:tblPr>
      <w:tblGrid>
        <w:gridCol w:w="2355"/>
        <w:gridCol w:w="2372"/>
        <w:gridCol w:w="4453"/>
      </w:tblGrid>
      <w:tr w:rsidR="00B0294D" w:rsidRPr="009B18F3" w:rsidTr="007E0A47">
        <w:trPr>
          <w:tblCellSpacing w:w="0" w:type="dxa"/>
        </w:trPr>
        <w:tc>
          <w:tcPr>
            <w:tcW w:w="21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b/>
                <w:bCs/>
                <w:sz w:val="28"/>
                <w:szCs w:val="28"/>
                <w:lang w:eastAsia="ru-RU"/>
              </w:rPr>
              <w:t>Младший возраст</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b/>
                <w:bCs/>
                <w:sz w:val="28"/>
                <w:szCs w:val="28"/>
                <w:lang w:eastAsia="ru-RU"/>
              </w:rPr>
              <w:t>Средний возраст</w:t>
            </w:r>
          </w:p>
        </w:tc>
        <w:tc>
          <w:tcPr>
            <w:tcW w:w="41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b/>
                <w:bCs/>
                <w:sz w:val="28"/>
                <w:szCs w:val="28"/>
                <w:lang w:eastAsia="ru-RU"/>
              </w:rPr>
              <w:t>Старший дошкольный возраст</w:t>
            </w:r>
          </w:p>
        </w:tc>
      </w:tr>
      <w:tr w:rsidR="00B0294D" w:rsidRPr="009B18F3" w:rsidTr="007E0A47">
        <w:trPr>
          <w:tblCellSpacing w:w="0" w:type="dxa"/>
        </w:trPr>
        <w:tc>
          <w:tcPr>
            <w:tcW w:w="21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sz w:val="24"/>
                <w:szCs w:val="24"/>
                <w:lang w:eastAsia="ru-RU"/>
              </w:rPr>
              <w:t xml:space="preserve">Дети убирают игрушки, книги, помогают воспитателю вынести игрушки и книги на участок. При подготовке к еде дети выполняют отдельные трудовые поручения </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sz w:val="24"/>
                <w:szCs w:val="24"/>
                <w:lang w:eastAsia="ru-RU"/>
              </w:rPr>
              <w:t>Дети моют игрушки, стирают и развешивают кукольное белье, дежурят по столовой и занятиям, протирают пыль со стульев. Помогают воспитателям вынести игрушки на участок и принести их обратно.</w:t>
            </w:r>
          </w:p>
        </w:tc>
        <w:tc>
          <w:tcPr>
            <w:tcW w:w="41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sz w:val="24"/>
                <w:szCs w:val="24"/>
                <w:lang w:eastAsia="ru-RU"/>
              </w:rPr>
              <w:t>Старшие дошкольники помогают младшему воспитателю разложить мыло в мыльницы, повесить полотенца. На участке поддерживают порядок: подметают дорожки, поливают цветы.</w:t>
            </w:r>
            <w:r w:rsidRPr="009B18F3">
              <w:rPr>
                <w:rFonts w:ascii="Times New Roman" w:eastAsia="Times New Roman" w:hAnsi="Times New Roman" w:cs="Times New Roman"/>
                <w:sz w:val="24"/>
                <w:szCs w:val="24"/>
                <w:lang w:eastAsia="ru-RU"/>
              </w:rPr>
              <w:br/>
              <w:t>Дети включаются в дежурство по уголку природы, убирают групповую комнату (1 раз в неделю).</w:t>
            </w:r>
            <w:r w:rsidRPr="009B18F3">
              <w:rPr>
                <w:rFonts w:ascii="Times New Roman" w:eastAsia="Times New Roman" w:hAnsi="Times New Roman" w:cs="Times New Roman"/>
                <w:sz w:val="24"/>
                <w:szCs w:val="24"/>
                <w:lang w:eastAsia="ru-RU"/>
              </w:rPr>
              <w:br/>
              <w:t>У детей седьмого года жизни появляются новые трудовые процессы; они наводят порядок в шкафу с материалами и пособиями, протирают мебель.</w:t>
            </w:r>
          </w:p>
        </w:tc>
      </w:tr>
    </w:tbl>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b/>
          <w:bCs/>
          <w:sz w:val="28"/>
          <w:szCs w:val="28"/>
          <w:u w:val="single"/>
          <w:lang w:eastAsia="ru-RU"/>
        </w:rPr>
        <w:t xml:space="preserve"> </w:t>
      </w:r>
      <w:r w:rsidRPr="009B18F3">
        <w:rPr>
          <w:rFonts w:ascii="Times New Roman" w:eastAsia="Times New Roman" w:hAnsi="Times New Roman" w:cs="Times New Roman"/>
          <w:i/>
          <w:iCs/>
          <w:sz w:val="28"/>
          <w:szCs w:val="28"/>
          <w:lang w:eastAsia="ru-RU"/>
        </w:rPr>
        <w:t>Труд в природе</w:t>
      </w:r>
      <w:r w:rsidRPr="009B18F3">
        <w:rPr>
          <w:rFonts w:ascii="Times New Roman" w:eastAsia="Times New Roman" w:hAnsi="Times New Roman" w:cs="Times New Roman"/>
          <w:sz w:val="28"/>
          <w:szCs w:val="28"/>
          <w:lang w:eastAsia="ru-RU"/>
        </w:rPr>
        <w:t xml:space="preserve"> - уход за растениями, обитателями аквариума и животными, выращивание овощей на огороде и растений в уголке природы, цветнике, участка.</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Компоненты, которыми овладевают дошкольники в процессе труда в природе</w:t>
      </w:r>
    </w:p>
    <w:p w:rsidR="00B0294D" w:rsidRPr="009B18F3" w:rsidRDefault="00B0294D" w:rsidP="009B18F3">
      <w:pPr>
        <w:spacing w:after="0" w:line="240" w:lineRule="auto"/>
        <w:ind w:firstLine="142"/>
        <w:jc w:val="center"/>
        <w:rPr>
          <w:rFonts w:ascii="Times New Roman" w:eastAsia="Times New Roman" w:hAnsi="Times New Roman" w:cs="Times New Roman"/>
          <w:sz w:val="28"/>
          <w:szCs w:val="28"/>
          <w:lang w:eastAsia="ru-RU"/>
        </w:rPr>
      </w:pPr>
      <w:r w:rsidRPr="009B18F3">
        <w:rPr>
          <w:rFonts w:ascii="Times New Roman" w:eastAsia="Times New Roman" w:hAnsi="Times New Roman" w:cs="Times New Roman"/>
          <w:b/>
          <w:bCs/>
          <w:sz w:val="28"/>
          <w:szCs w:val="28"/>
          <w:lang w:eastAsia="ru-RU"/>
        </w:rPr>
        <w:t>Овладение компонентами трудовой деятельности в процессе труда</w:t>
      </w:r>
    </w:p>
    <w:p w:rsidR="00B0294D" w:rsidRPr="009B18F3" w:rsidRDefault="00B0294D" w:rsidP="009B18F3">
      <w:pPr>
        <w:spacing w:after="0" w:line="240" w:lineRule="auto"/>
        <w:ind w:firstLine="142"/>
        <w:jc w:val="center"/>
        <w:rPr>
          <w:rFonts w:ascii="Times New Roman" w:eastAsia="Times New Roman" w:hAnsi="Times New Roman" w:cs="Times New Roman"/>
          <w:sz w:val="28"/>
          <w:szCs w:val="28"/>
          <w:lang w:eastAsia="ru-RU"/>
        </w:rPr>
      </w:pPr>
      <w:r w:rsidRPr="009B18F3">
        <w:rPr>
          <w:rFonts w:ascii="Times New Roman" w:eastAsia="Times New Roman" w:hAnsi="Times New Roman" w:cs="Times New Roman"/>
          <w:b/>
          <w:bCs/>
          <w:sz w:val="28"/>
          <w:szCs w:val="28"/>
          <w:lang w:eastAsia="ru-RU"/>
        </w:rPr>
        <w:t>в природе</w:t>
      </w:r>
    </w:p>
    <w:tbl>
      <w:tblPr>
        <w:tblW w:w="9180" w:type="dxa"/>
        <w:tblCellSpacing w:w="0" w:type="dxa"/>
        <w:tblCellMar>
          <w:top w:w="105" w:type="dxa"/>
          <w:left w:w="105" w:type="dxa"/>
          <w:bottom w:w="105" w:type="dxa"/>
          <w:right w:w="105" w:type="dxa"/>
        </w:tblCellMar>
        <w:tblLook w:val="04A0" w:firstRow="1" w:lastRow="0" w:firstColumn="1" w:lastColumn="0" w:noHBand="0" w:noVBand="1"/>
      </w:tblPr>
      <w:tblGrid>
        <w:gridCol w:w="2355"/>
        <w:gridCol w:w="2372"/>
        <w:gridCol w:w="4453"/>
      </w:tblGrid>
      <w:tr w:rsidR="00B0294D" w:rsidRPr="009B18F3" w:rsidTr="007E0A47">
        <w:trPr>
          <w:tblCellSpacing w:w="0" w:type="dxa"/>
        </w:trPr>
        <w:tc>
          <w:tcPr>
            <w:tcW w:w="21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b/>
                <w:bCs/>
                <w:sz w:val="28"/>
                <w:szCs w:val="28"/>
                <w:lang w:eastAsia="ru-RU"/>
              </w:rPr>
              <w:t>Младший возраст</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b/>
                <w:bCs/>
                <w:sz w:val="28"/>
                <w:szCs w:val="28"/>
                <w:lang w:eastAsia="ru-RU"/>
              </w:rPr>
              <w:t>Средний возраст</w:t>
            </w:r>
          </w:p>
        </w:tc>
        <w:tc>
          <w:tcPr>
            <w:tcW w:w="41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b/>
                <w:bCs/>
                <w:sz w:val="28"/>
                <w:szCs w:val="28"/>
                <w:lang w:eastAsia="ru-RU"/>
              </w:rPr>
              <w:t>Старший дошкольный возраст</w:t>
            </w:r>
          </w:p>
        </w:tc>
      </w:tr>
      <w:tr w:rsidR="00B0294D" w:rsidRPr="009B18F3" w:rsidTr="007E0A47">
        <w:trPr>
          <w:tblCellSpacing w:w="0" w:type="dxa"/>
        </w:trPr>
        <w:tc>
          <w:tcPr>
            <w:tcW w:w="21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sz w:val="24"/>
                <w:szCs w:val="24"/>
                <w:lang w:eastAsia="ru-RU"/>
              </w:rPr>
              <w:t xml:space="preserve">С помощью взрослых поливают комнатные растения, сажают луковицы, сеют крупные семена. Принимают участие в сборе урожая со </w:t>
            </w:r>
            <w:r w:rsidRPr="009B18F3">
              <w:rPr>
                <w:rFonts w:ascii="Times New Roman" w:eastAsia="Times New Roman" w:hAnsi="Times New Roman" w:cs="Times New Roman"/>
                <w:sz w:val="24"/>
                <w:szCs w:val="24"/>
                <w:lang w:eastAsia="ru-RU"/>
              </w:rPr>
              <w:lastRenderedPageBreak/>
              <w:t>своего огорода, подкармливают зимующих птиц</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sz w:val="24"/>
                <w:szCs w:val="24"/>
                <w:lang w:eastAsia="ru-RU"/>
              </w:rPr>
              <w:t xml:space="preserve">Проявляют интерес к жизни растений и животных. </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sz w:val="24"/>
                <w:szCs w:val="24"/>
                <w:lang w:eastAsia="ru-RU"/>
              </w:rPr>
              <w:lastRenderedPageBreak/>
              <w:t xml:space="preserve">Дети самостоятельно поливают растения, с помощью воспитателя учатся определять потребность растений во влаге, </w:t>
            </w:r>
            <w:r w:rsidRPr="009B18F3">
              <w:rPr>
                <w:rFonts w:ascii="Times New Roman" w:eastAsia="Times New Roman" w:hAnsi="Times New Roman" w:cs="Times New Roman"/>
                <w:sz w:val="24"/>
                <w:szCs w:val="24"/>
                <w:lang w:eastAsia="ru-RU"/>
              </w:rPr>
              <w:lastRenderedPageBreak/>
              <w:t>выращивать овощи</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sz w:val="24"/>
                <w:szCs w:val="24"/>
                <w:lang w:eastAsia="ru-RU"/>
              </w:rPr>
              <w:t>Помогают воспитате</w:t>
            </w:r>
            <w:r w:rsidRPr="009B18F3">
              <w:rPr>
                <w:rFonts w:ascii="Times New Roman" w:eastAsia="Times New Roman" w:hAnsi="Times New Roman" w:cs="Times New Roman"/>
                <w:sz w:val="24"/>
                <w:szCs w:val="24"/>
                <w:lang w:eastAsia="ru-RU"/>
              </w:rPr>
              <w:softHyphen/>
              <w:t>лям кормить птиц, (насыпать корм в кор</w:t>
            </w:r>
            <w:r w:rsidRPr="009B18F3">
              <w:rPr>
                <w:rFonts w:ascii="Times New Roman" w:eastAsia="Times New Roman" w:hAnsi="Times New Roman" w:cs="Times New Roman"/>
                <w:sz w:val="24"/>
                <w:szCs w:val="24"/>
                <w:lang w:eastAsia="ru-RU"/>
              </w:rPr>
              <w:softHyphen/>
              <w:t>мушки)</w:t>
            </w:r>
          </w:p>
        </w:tc>
        <w:tc>
          <w:tcPr>
            <w:tcW w:w="41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sz w:val="24"/>
                <w:szCs w:val="24"/>
                <w:lang w:eastAsia="ru-RU"/>
              </w:rPr>
              <w:lastRenderedPageBreak/>
              <w:t>Труд становится систематичным, объем его увеличивается.</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sz w:val="24"/>
                <w:szCs w:val="24"/>
                <w:lang w:eastAsia="ru-RU"/>
              </w:rPr>
              <w:t xml:space="preserve">Дети опрыскивают растения из пульверизатора, сметают листья и снег, собирают семена. Трудятся вместе </w:t>
            </w:r>
            <w:proofErr w:type="gramStart"/>
            <w:r w:rsidRPr="009B18F3">
              <w:rPr>
                <w:rFonts w:ascii="Times New Roman" w:eastAsia="Times New Roman" w:hAnsi="Times New Roman" w:cs="Times New Roman"/>
                <w:sz w:val="24"/>
                <w:szCs w:val="24"/>
                <w:lang w:eastAsia="ru-RU"/>
              </w:rPr>
              <w:t>со</w:t>
            </w:r>
            <w:proofErr w:type="gramEnd"/>
            <w:r w:rsidRPr="009B18F3">
              <w:rPr>
                <w:rFonts w:ascii="Times New Roman" w:eastAsia="Times New Roman" w:hAnsi="Times New Roman" w:cs="Times New Roman"/>
                <w:sz w:val="24"/>
                <w:szCs w:val="24"/>
                <w:lang w:eastAsia="ru-RU"/>
              </w:rPr>
              <w:t xml:space="preserve"> взрослыми в цветнике и на огороде (сеют семена, поливают растения, </w:t>
            </w:r>
            <w:r w:rsidRPr="009B18F3">
              <w:rPr>
                <w:rFonts w:ascii="Times New Roman" w:eastAsia="Times New Roman" w:hAnsi="Times New Roman" w:cs="Times New Roman"/>
                <w:sz w:val="24"/>
                <w:szCs w:val="24"/>
                <w:lang w:eastAsia="ru-RU"/>
              </w:rPr>
              <w:lastRenderedPageBreak/>
              <w:t>собирают урожай).</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sz w:val="24"/>
                <w:szCs w:val="24"/>
                <w:lang w:eastAsia="ru-RU"/>
              </w:rPr>
              <w:t>С интересом наблюдают за жизнью растений и животных.</w:t>
            </w:r>
          </w:p>
        </w:tc>
      </w:tr>
    </w:tbl>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i/>
          <w:iCs/>
          <w:sz w:val="28"/>
          <w:szCs w:val="28"/>
          <w:lang w:eastAsia="ru-RU"/>
        </w:rPr>
        <w:lastRenderedPageBreak/>
        <w:t>Ручной труд</w:t>
      </w:r>
      <w:r w:rsidRPr="009B18F3">
        <w:rPr>
          <w:rFonts w:ascii="Times New Roman" w:eastAsia="Times New Roman" w:hAnsi="Times New Roman" w:cs="Times New Roman"/>
          <w:sz w:val="28"/>
          <w:szCs w:val="28"/>
          <w:lang w:eastAsia="ru-RU"/>
        </w:rPr>
        <w:t xml:space="preserve"> – направлен на удовлетворение эстетических потребностей человека, развивает конструктивные и творческие способности детей.</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Ручной труд требует умения владеть ножницами, иглой. Поэтому он вводится со старшей группы. После того, как дети приобрели навыки работы с ножницами, клеем, бумагой и другими материалами на занятиях по конструированию и аппликации. В этой деятельности развивается конструктивное мышление ребенка.</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xml:space="preserve"> Компоненты, которыми овладевают дошкольники в процессе ручного и художественного труда</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b/>
          <w:bCs/>
          <w:sz w:val="28"/>
          <w:szCs w:val="28"/>
          <w:lang w:eastAsia="ru-RU"/>
        </w:rPr>
        <w:t>Овладение компонентами трудовой деятельности в процессе ручного труда</w:t>
      </w:r>
    </w:p>
    <w:tbl>
      <w:tblPr>
        <w:tblW w:w="9600" w:type="dxa"/>
        <w:tblCellSpacing w:w="0" w:type="dxa"/>
        <w:tblCellMar>
          <w:top w:w="105" w:type="dxa"/>
          <w:left w:w="105" w:type="dxa"/>
          <w:bottom w:w="105" w:type="dxa"/>
          <w:right w:w="105" w:type="dxa"/>
        </w:tblCellMar>
        <w:tblLook w:val="04A0" w:firstRow="1" w:lastRow="0" w:firstColumn="1" w:lastColumn="0" w:noHBand="0" w:noVBand="1"/>
      </w:tblPr>
      <w:tblGrid>
        <w:gridCol w:w="5593"/>
        <w:gridCol w:w="4007"/>
      </w:tblGrid>
      <w:tr w:rsidR="00B0294D" w:rsidRPr="009B18F3" w:rsidTr="007E0A47">
        <w:trPr>
          <w:tblCellSpacing w:w="0" w:type="dxa"/>
        </w:trPr>
        <w:tc>
          <w:tcPr>
            <w:tcW w:w="53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b/>
                <w:bCs/>
                <w:sz w:val="28"/>
                <w:szCs w:val="28"/>
                <w:lang w:eastAsia="ru-RU"/>
              </w:rPr>
              <w:t>Старшая группа</w:t>
            </w:r>
          </w:p>
        </w:tc>
        <w:tc>
          <w:tcPr>
            <w:tcW w:w="3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b/>
                <w:bCs/>
                <w:sz w:val="28"/>
                <w:szCs w:val="28"/>
                <w:lang w:eastAsia="ru-RU"/>
              </w:rPr>
              <w:t>Подготовительная группа</w:t>
            </w:r>
          </w:p>
        </w:tc>
      </w:tr>
      <w:tr w:rsidR="00B0294D" w:rsidRPr="009B18F3" w:rsidTr="007E0A47">
        <w:trPr>
          <w:tblCellSpacing w:w="0" w:type="dxa"/>
        </w:trPr>
        <w:tc>
          <w:tcPr>
            <w:tcW w:w="53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В процессе работы знакомятся с различными свойствами материалов, способами их обработки, соединением в единое целое.</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proofErr w:type="gramStart"/>
            <w:r w:rsidRPr="009B18F3">
              <w:rPr>
                <w:rFonts w:ascii="Times New Roman" w:eastAsia="Times New Roman" w:hAnsi="Times New Roman" w:cs="Times New Roman"/>
                <w:sz w:val="28"/>
                <w:szCs w:val="28"/>
                <w:lang w:eastAsia="ru-RU"/>
              </w:rPr>
              <w:t>Детей привлекают к участию в заготовке природного и бросового материалов (шишек, желудей, каштанов, коры, листьев, соломы, скорлупы грецких орехов, катушек, спичечных коробков и др.), изготовлению игрушек-самоделок для игры, самостоятельной деятельности (игольницы, счетный материал, детали к костюмам для театральной деятельности и др.), подарков родителям, сотрудникам детского сада, малышам (закладки для книг, сувениры из природного материала и др.), украшений к праздникам</w:t>
            </w:r>
            <w:proofErr w:type="gramEnd"/>
          </w:p>
        </w:tc>
        <w:tc>
          <w:tcPr>
            <w:tcW w:w="3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Самостоятельно выполняют простой ремонт игрушек (книг, коробок, атрибутов).</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Пришивают пуговицы.</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Сортируют природный материал, подготавливают его к работе.</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Под руководством воспитателя изготавливают мелкий счетный материал, пособия для занятий.</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Делают заготовки для дальнейшей художественной деятельнос</w:t>
            </w:r>
            <w:r w:rsidRPr="009B18F3">
              <w:rPr>
                <w:rFonts w:ascii="Times New Roman" w:eastAsia="Times New Roman" w:hAnsi="Times New Roman" w:cs="Times New Roman"/>
                <w:sz w:val="28"/>
                <w:szCs w:val="28"/>
                <w:lang w:eastAsia="ru-RU"/>
              </w:rPr>
              <w:softHyphen/>
              <w:t>ти (приготовление папье-маше, оклеивание коробок, вырезание эле</w:t>
            </w:r>
            <w:r w:rsidRPr="009B18F3">
              <w:rPr>
                <w:rFonts w:ascii="Times New Roman" w:eastAsia="Times New Roman" w:hAnsi="Times New Roman" w:cs="Times New Roman"/>
                <w:sz w:val="28"/>
                <w:szCs w:val="28"/>
                <w:lang w:eastAsia="ru-RU"/>
              </w:rPr>
              <w:softHyphen/>
              <w:t>ментов из пластиковых бутылок и пр.).</w:t>
            </w:r>
          </w:p>
        </w:tc>
      </w:tr>
    </w:tbl>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xml:space="preserve">В науке разработаны и вошли в практику такие </w:t>
      </w:r>
      <w:r w:rsidRPr="009B18F3">
        <w:rPr>
          <w:rFonts w:ascii="Times New Roman" w:eastAsia="Times New Roman" w:hAnsi="Times New Roman" w:cs="Times New Roman"/>
          <w:b/>
          <w:bCs/>
          <w:sz w:val="28"/>
          <w:szCs w:val="28"/>
          <w:lang w:eastAsia="ru-RU"/>
        </w:rPr>
        <w:t xml:space="preserve">формы организации труда детей дошкольного возраста как </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b/>
          <w:bCs/>
          <w:sz w:val="28"/>
          <w:szCs w:val="28"/>
          <w:lang w:eastAsia="ru-RU"/>
        </w:rPr>
        <w:t>Поручения</w:t>
      </w:r>
      <w:r w:rsidRPr="009B18F3">
        <w:rPr>
          <w:rFonts w:ascii="Times New Roman" w:eastAsia="Times New Roman" w:hAnsi="Times New Roman" w:cs="Times New Roman"/>
          <w:sz w:val="28"/>
          <w:szCs w:val="28"/>
          <w:lang w:eastAsia="ru-RU"/>
        </w:rPr>
        <w:t xml:space="preserve"> – задания, которые воспитатель эпизодически даёт одному или нескольким детям, учитывая их возраст и индивидуальные особенности, наличие опыта, а также воспитательные задачи. Поручение является первой формой организации трудовой деятельности (исследования </w:t>
      </w:r>
      <w:proofErr w:type="spellStart"/>
      <w:r w:rsidRPr="009B18F3">
        <w:rPr>
          <w:rFonts w:ascii="Times New Roman" w:eastAsia="Times New Roman" w:hAnsi="Times New Roman" w:cs="Times New Roman"/>
          <w:sz w:val="28"/>
          <w:szCs w:val="28"/>
          <w:lang w:eastAsia="ru-RU"/>
        </w:rPr>
        <w:t>В.Г.Нечевой</w:t>
      </w:r>
      <w:proofErr w:type="spellEnd"/>
      <w:r w:rsidRPr="009B18F3">
        <w:rPr>
          <w:rFonts w:ascii="Times New Roman" w:eastAsia="Times New Roman" w:hAnsi="Times New Roman" w:cs="Times New Roman"/>
          <w:sz w:val="28"/>
          <w:szCs w:val="28"/>
          <w:lang w:eastAsia="ru-RU"/>
        </w:rPr>
        <w:t xml:space="preserve">, </w:t>
      </w:r>
      <w:proofErr w:type="spellStart"/>
      <w:r w:rsidRPr="009B18F3">
        <w:rPr>
          <w:rFonts w:ascii="Times New Roman" w:eastAsia="Times New Roman" w:hAnsi="Times New Roman" w:cs="Times New Roman"/>
          <w:sz w:val="28"/>
          <w:szCs w:val="28"/>
          <w:lang w:eastAsia="ru-RU"/>
        </w:rPr>
        <w:t>А.Д.Шатовой</w:t>
      </w:r>
      <w:proofErr w:type="spellEnd"/>
      <w:r w:rsidRPr="009B18F3">
        <w:rPr>
          <w:rFonts w:ascii="Times New Roman" w:eastAsia="Times New Roman" w:hAnsi="Times New Roman" w:cs="Times New Roman"/>
          <w:sz w:val="28"/>
          <w:szCs w:val="28"/>
          <w:lang w:eastAsia="ru-RU"/>
        </w:rPr>
        <w:t xml:space="preserve">). </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Поручения широко используются во всех возрастных группах детского сада.</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b/>
          <w:bCs/>
          <w:sz w:val="28"/>
          <w:szCs w:val="28"/>
          <w:lang w:eastAsia="ru-RU"/>
        </w:rPr>
        <w:lastRenderedPageBreak/>
        <w:t>Дежурств</w:t>
      </w:r>
      <w:proofErr w:type="gramStart"/>
      <w:r w:rsidRPr="009B18F3">
        <w:rPr>
          <w:rFonts w:ascii="Times New Roman" w:eastAsia="Times New Roman" w:hAnsi="Times New Roman" w:cs="Times New Roman"/>
          <w:b/>
          <w:bCs/>
          <w:sz w:val="28"/>
          <w:szCs w:val="28"/>
          <w:lang w:eastAsia="ru-RU"/>
        </w:rPr>
        <w:t>о</w:t>
      </w:r>
      <w:r w:rsidRPr="009B18F3">
        <w:rPr>
          <w:rFonts w:ascii="Times New Roman" w:eastAsia="Times New Roman" w:hAnsi="Times New Roman" w:cs="Times New Roman"/>
          <w:sz w:val="28"/>
          <w:szCs w:val="28"/>
          <w:lang w:eastAsia="ru-RU"/>
        </w:rPr>
        <w:t>-</w:t>
      </w:r>
      <w:proofErr w:type="gramEnd"/>
      <w:r w:rsidRPr="009B18F3">
        <w:rPr>
          <w:rFonts w:ascii="Times New Roman" w:eastAsia="Times New Roman" w:hAnsi="Times New Roman" w:cs="Times New Roman"/>
          <w:sz w:val="28"/>
          <w:szCs w:val="28"/>
          <w:lang w:eastAsia="ru-RU"/>
        </w:rPr>
        <w:t xml:space="preserve"> труд одного или нескольких детей в интересах группы. В нём выделяется общественная направленность труда, реальная, практическая забота нескольких (одного) детей о других, поэтому данная форма способствует развитию ответственности, гуманного, заботливого отношения к людям и природе. В дошкольной практике уже стали традиционными дежурства по столовой, в уголке природе, по подготовке к занятиям.</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Наиболее широкое применение разного вида дежурства получают в старшей и подготовительной группах.</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b/>
          <w:bCs/>
          <w:sz w:val="28"/>
          <w:szCs w:val="28"/>
          <w:lang w:eastAsia="ru-RU"/>
        </w:rPr>
        <w:t xml:space="preserve">Коллективный труд, </w:t>
      </w:r>
      <w:r w:rsidRPr="009B18F3">
        <w:rPr>
          <w:rFonts w:ascii="Times New Roman" w:eastAsia="Times New Roman" w:hAnsi="Times New Roman" w:cs="Times New Roman"/>
          <w:sz w:val="28"/>
          <w:szCs w:val="28"/>
          <w:lang w:eastAsia="ru-RU"/>
        </w:rPr>
        <w:t>по способу организации делится на труд рядом, общий труд, совместный труд.</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u w:val="single"/>
          <w:lang w:eastAsia="ru-RU"/>
        </w:rPr>
        <w:t>Труд рядом</w:t>
      </w:r>
      <w:r w:rsidRPr="009B18F3">
        <w:rPr>
          <w:rFonts w:ascii="Times New Roman" w:eastAsia="Times New Roman" w:hAnsi="Times New Roman" w:cs="Times New Roman"/>
          <w:sz w:val="28"/>
          <w:szCs w:val="28"/>
          <w:lang w:eastAsia="ru-RU"/>
        </w:rPr>
        <w:t xml:space="preserve"> - обычно организуется в младшей группе (средняя, старшая и подготовительная к школе группы при новых усвоениях навыков), по 3- 4 ребёнка, каждый выполняет одинаковую работу (убрать кубики).</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u w:val="single"/>
          <w:lang w:eastAsia="ru-RU"/>
        </w:rPr>
        <w:t>Общий труд</w:t>
      </w:r>
      <w:r w:rsidRPr="009B18F3">
        <w:rPr>
          <w:rFonts w:ascii="Times New Roman" w:eastAsia="Times New Roman" w:hAnsi="Times New Roman" w:cs="Times New Roman"/>
          <w:sz w:val="28"/>
          <w:szCs w:val="28"/>
          <w:lang w:eastAsia="ru-RU"/>
        </w:rPr>
        <w:t xml:space="preserve"> - объединяет 8- 10 человек, начинается со средней группы, в нём нет разделения труда, детей объединяет общая цель и обобщение результатов труда.</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u w:val="single"/>
          <w:lang w:eastAsia="ru-RU"/>
        </w:rPr>
        <w:t>Совместный труд</w:t>
      </w:r>
      <w:r w:rsidRPr="009B18F3">
        <w:rPr>
          <w:rFonts w:ascii="Times New Roman" w:eastAsia="Times New Roman" w:hAnsi="Times New Roman" w:cs="Times New Roman"/>
          <w:sz w:val="28"/>
          <w:szCs w:val="28"/>
          <w:lang w:eastAsia="ru-RU"/>
        </w:rPr>
        <w:t xml:space="preserve"> (пооперационный) - присутствует в подготовительной группе, объединяет до 15 человек, особенность такого объединения - наличие в нём ряда последовательных этапов, дети оказываются в зависимости друг от друга, </w:t>
      </w:r>
      <w:proofErr w:type="gramStart"/>
      <w:r w:rsidRPr="009B18F3">
        <w:rPr>
          <w:rFonts w:ascii="Times New Roman" w:eastAsia="Times New Roman" w:hAnsi="Times New Roman" w:cs="Times New Roman"/>
          <w:sz w:val="28"/>
          <w:szCs w:val="28"/>
          <w:lang w:eastAsia="ru-RU"/>
        </w:rPr>
        <w:t>работа, выполненная одним ребенком передается</w:t>
      </w:r>
      <w:proofErr w:type="gramEnd"/>
      <w:r w:rsidRPr="009B18F3">
        <w:rPr>
          <w:rFonts w:ascii="Times New Roman" w:eastAsia="Times New Roman" w:hAnsi="Times New Roman" w:cs="Times New Roman"/>
          <w:sz w:val="28"/>
          <w:szCs w:val="28"/>
          <w:lang w:eastAsia="ru-RU"/>
        </w:rPr>
        <w:t xml:space="preserve"> другому. Каждый выполняет свою операцию.</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b/>
          <w:bCs/>
          <w:sz w:val="28"/>
          <w:szCs w:val="28"/>
          <w:lang w:eastAsia="ru-RU"/>
        </w:rPr>
        <w:t>Средства, методы и приёмы трудового воспитания</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xml:space="preserve">Как и любая </w:t>
      </w:r>
      <w:proofErr w:type="gramStart"/>
      <w:r w:rsidRPr="009B18F3">
        <w:rPr>
          <w:rFonts w:ascii="Times New Roman" w:eastAsia="Times New Roman" w:hAnsi="Times New Roman" w:cs="Times New Roman"/>
          <w:sz w:val="28"/>
          <w:szCs w:val="28"/>
          <w:lang w:eastAsia="ru-RU"/>
        </w:rPr>
        <w:t>работа</w:t>
      </w:r>
      <w:proofErr w:type="gramEnd"/>
      <w:r w:rsidRPr="009B18F3">
        <w:rPr>
          <w:rFonts w:ascii="Times New Roman" w:eastAsia="Times New Roman" w:hAnsi="Times New Roman" w:cs="Times New Roman"/>
          <w:sz w:val="28"/>
          <w:szCs w:val="28"/>
          <w:lang w:eastAsia="ru-RU"/>
        </w:rPr>
        <w:t xml:space="preserve"> труд дошкольников имеет свой алгоритм.</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b/>
          <w:bCs/>
          <w:sz w:val="28"/>
          <w:szCs w:val="28"/>
          <w:lang w:eastAsia="ru-RU"/>
        </w:rPr>
        <w:t xml:space="preserve"> </w:t>
      </w:r>
      <w:r w:rsidRPr="009B18F3">
        <w:rPr>
          <w:rFonts w:ascii="Times New Roman" w:eastAsia="Times New Roman" w:hAnsi="Times New Roman" w:cs="Times New Roman"/>
          <w:sz w:val="28"/>
          <w:szCs w:val="28"/>
          <w:lang w:eastAsia="ru-RU"/>
        </w:rPr>
        <w:t>Конкретное 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в раннем возрасте (1 год - 3 года) - действия с бытовыми предметами-орудиями (ложка, совок, лопатка и пр.);</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xml:space="preserve">для детей дошкольного возраста (3 года - 8 лет) - элементарный бытовой труд (в помещении и на улице). </w:t>
      </w:r>
    </w:p>
    <w:p w:rsidR="00B0294D"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Предлагаю вашему вниманию примерную сетку совместной образовательной деятельности и культурных практик в режимных моментах.</w:t>
      </w:r>
    </w:p>
    <w:p w:rsidR="009B18F3" w:rsidRDefault="009B18F3"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p>
    <w:p w:rsidR="009B18F3" w:rsidRDefault="009B18F3"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p>
    <w:p w:rsidR="009B18F3" w:rsidRDefault="009B18F3"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p>
    <w:p w:rsidR="009B18F3" w:rsidRDefault="009B18F3"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p>
    <w:p w:rsidR="009B18F3" w:rsidRDefault="009B18F3"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p>
    <w:p w:rsidR="009B18F3" w:rsidRPr="009B18F3" w:rsidRDefault="009B18F3"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2196"/>
        <w:gridCol w:w="61"/>
        <w:gridCol w:w="2565"/>
        <w:gridCol w:w="31"/>
        <w:gridCol w:w="1798"/>
        <w:gridCol w:w="2919"/>
      </w:tblGrid>
      <w:tr w:rsidR="00B0294D" w:rsidRPr="009B18F3" w:rsidTr="009B18F3">
        <w:trPr>
          <w:tblCellSpacing w:w="0" w:type="dxa"/>
        </w:trPr>
        <w:tc>
          <w:tcPr>
            <w:tcW w:w="9570" w:type="dxa"/>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b/>
                <w:bCs/>
                <w:sz w:val="24"/>
                <w:szCs w:val="24"/>
                <w:lang w:eastAsia="ru-RU"/>
              </w:rPr>
              <w:t>Самообслуживание и элементарный бытовой труд</w:t>
            </w:r>
          </w:p>
        </w:tc>
      </w:tr>
      <w:tr w:rsidR="00B0294D" w:rsidRPr="009B18F3" w:rsidTr="009B18F3">
        <w:trPr>
          <w:tblCellSpacing w:w="0" w:type="dxa"/>
        </w:trPr>
        <w:tc>
          <w:tcPr>
            <w:tcW w:w="21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b/>
                <w:bCs/>
                <w:sz w:val="24"/>
                <w:szCs w:val="24"/>
                <w:lang w:eastAsia="ru-RU"/>
              </w:rPr>
              <w:t>Младшая группа</w:t>
            </w:r>
          </w:p>
        </w:tc>
        <w:tc>
          <w:tcPr>
            <w:tcW w:w="265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b/>
                <w:bCs/>
                <w:sz w:val="24"/>
                <w:szCs w:val="24"/>
                <w:lang w:eastAsia="ru-RU"/>
              </w:rPr>
              <w:t>Средняя группа</w:t>
            </w:r>
          </w:p>
        </w:tc>
        <w:tc>
          <w:tcPr>
            <w:tcW w:w="17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b/>
                <w:bCs/>
                <w:sz w:val="24"/>
                <w:szCs w:val="24"/>
                <w:lang w:eastAsia="ru-RU"/>
              </w:rPr>
              <w:t>Старшая группа</w:t>
            </w:r>
          </w:p>
        </w:tc>
        <w:tc>
          <w:tcPr>
            <w:tcW w:w="29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b/>
                <w:bCs/>
                <w:sz w:val="24"/>
                <w:szCs w:val="24"/>
                <w:lang w:eastAsia="ru-RU"/>
              </w:rPr>
              <w:t>Подготовительная</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b/>
                <w:bCs/>
                <w:sz w:val="24"/>
                <w:szCs w:val="24"/>
                <w:lang w:eastAsia="ru-RU"/>
              </w:rPr>
              <w:t>группа</w:t>
            </w:r>
          </w:p>
        </w:tc>
      </w:tr>
      <w:tr w:rsidR="00B0294D" w:rsidRPr="009B18F3" w:rsidTr="009B18F3">
        <w:trPr>
          <w:trHeight w:val="150"/>
          <w:tblCellSpacing w:w="0" w:type="dxa"/>
        </w:trPr>
        <w:tc>
          <w:tcPr>
            <w:tcW w:w="21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150" w:lineRule="atLeast"/>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sz w:val="24"/>
                <w:szCs w:val="24"/>
                <w:lang w:eastAsia="ru-RU"/>
              </w:rPr>
              <w:t>Ежедневно</w:t>
            </w:r>
          </w:p>
        </w:tc>
        <w:tc>
          <w:tcPr>
            <w:tcW w:w="2657"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150" w:lineRule="atLeast"/>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sz w:val="24"/>
                <w:szCs w:val="24"/>
                <w:lang w:eastAsia="ru-RU"/>
              </w:rPr>
              <w:t>Ежедневно</w:t>
            </w:r>
          </w:p>
        </w:tc>
        <w:tc>
          <w:tcPr>
            <w:tcW w:w="17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150" w:lineRule="atLeast"/>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sz w:val="24"/>
                <w:szCs w:val="24"/>
                <w:lang w:eastAsia="ru-RU"/>
              </w:rPr>
              <w:t>Ежедневно</w:t>
            </w:r>
          </w:p>
        </w:tc>
        <w:tc>
          <w:tcPr>
            <w:tcW w:w="29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150" w:lineRule="atLeast"/>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sz w:val="24"/>
                <w:szCs w:val="24"/>
                <w:lang w:eastAsia="ru-RU"/>
              </w:rPr>
              <w:t>Ежедневно</w:t>
            </w:r>
          </w:p>
        </w:tc>
      </w:tr>
      <w:tr w:rsidR="00B0294D" w:rsidRPr="009B18F3" w:rsidTr="009B18F3">
        <w:trPr>
          <w:tblCellSpacing w:w="0" w:type="dxa"/>
        </w:trPr>
        <w:tc>
          <w:tcPr>
            <w:tcW w:w="9570" w:type="dxa"/>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b/>
                <w:bCs/>
                <w:sz w:val="24"/>
                <w:szCs w:val="24"/>
                <w:lang w:eastAsia="ru-RU"/>
              </w:rPr>
              <w:t>Трудовые поручения (индивидуально и подгруппами)</w:t>
            </w:r>
          </w:p>
        </w:tc>
      </w:tr>
      <w:tr w:rsidR="00B0294D" w:rsidRPr="009B18F3" w:rsidTr="009B18F3">
        <w:trPr>
          <w:tblCellSpacing w:w="0" w:type="dxa"/>
        </w:trPr>
        <w:tc>
          <w:tcPr>
            <w:tcW w:w="225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sz w:val="24"/>
                <w:szCs w:val="24"/>
                <w:lang w:eastAsia="ru-RU"/>
              </w:rPr>
              <w:t>Ежедневно</w:t>
            </w:r>
          </w:p>
        </w:tc>
        <w:tc>
          <w:tcPr>
            <w:tcW w:w="25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sz w:val="24"/>
                <w:szCs w:val="24"/>
                <w:lang w:eastAsia="ru-RU"/>
              </w:rPr>
              <w:t>Ежедневно</w:t>
            </w:r>
          </w:p>
        </w:tc>
        <w:tc>
          <w:tcPr>
            <w:tcW w:w="182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sz w:val="24"/>
                <w:szCs w:val="24"/>
                <w:lang w:eastAsia="ru-RU"/>
              </w:rPr>
              <w:t>Ежедневно</w:t>
            </w:r>
          </w:p>
        </w:tc>
        <w:tc>
          <w:tcPr>
            <w:tcW w:w="29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sz w:val="24"/>
                <w:szCs w:val="24"/>
                <w:lang w:eastAsia="ru-RU"/>
              </w:rPr>
              <w:t>Ежедневно</w:t>
            </w:r>
          </w:p>
        </w:tc>
      </w:tr>
      <w:tr w:rsidR="00B0294D" w:rsidRPr="009B18F3" w:rsidTr="009B18F3">
        <w:trPr>
          <w:tblCellSpacing w:w="0" w:type="dxa"/>
        </w:trPr>
        <w:tc>
          <w:tcPr>
            <w:tcW w:w="9570" w:type="dxa"/>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b/>
                <w:bCs/>
                <w:sz w:val="24"/>
                <w:szCs w:val="24"/>
                <w:lang w:eastAsia="ru-RU"/>
              </w:rPr>
              <w:t>Трудовые поручения (общий и совместный труд)</w:t>
            </w:r>
          </w:p>
        </w:tc>
      </w:tr>
      <w:tr w:rsidR="00B0294D" w:rsidRPr="009B18F3" w:rsidTr="009B18F3">
        <w:trPr>
          <w:tblCellSpacing w:w="0" w:type="dxa"/>
        </w:trPr>
        <w:tc>
          <w:tcPr>
            <w:tcW w:w="225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sz w:val="24"/>
                <w:szCs w:val="24"/>
                <w:lang w:eastAsia="ru-RU"/>
              </w:rPr>
              <w:t>-</w:t>
            </w:r>
          </w:p>
        </w:tc>
        <w:tc>
          <w:tcPr>
            <w:tcW w:w="25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sz w:val="24"/>
                <w:szCs w:val="24"/>
                <w:lang w:eastAsia="ru-RU"/>
              </w:rPr>
              <w:t>1 раз в неделю</w:t>
            </w:r>
          </w:p>
        </w:tc>
        <w:tc>
          <w:tcPr>
            <w:tcW w:w="182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sz w:val="24"/>
                <w:szCs w:val="24"/>
                <w:lang w:eastAsia="ru-RU"/>
              </w:rPr>
              <w:t>1 раз в 2 недели</w:t>
            </w:r>
          </w:p>
        </w:tc>
        <w:tc>
          <w:tcPr>
            <w:tcW w:w="29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9B18F3">
              <w:rPr>
                <w:rFonts w:ascii="Times New Roman" w:eastAsia="Times New Roman" w:hAnsi="Times New Roman" w:cs="Times New Roman"/>
                <w:sz w:val="24"/>
                <w:szCs w:val="24"/>
                <w:lang w:eastAsia="ru-RU"/>
              </w:rPr>
              <w:t>1 раз в 2 недели</w:t>
            </w:r>
          </w:p>
        </w:tc>
      </w:tr>
    </w:tbl>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xml:space="preserve">Чтобы трудовое воспитание было плодотворным, необходимо создать условия </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Трудовая деятельность дошкольников может реализовываться на основе потенциала развивающей предметно-пространственной среды ДОУ с соответствующим наполнением. При наполнении развивающей среды крайне важно правильно определить педагогическую ценность игрушек и игровых материалов.</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Пространство для трудовой деятельности оформляется с учетом психолого-педагогических, эстетических и санитарно-гигиенических требований. Среда должна служить удовлетворению потребностей и интересов ребенка. При любых обстоятельствах предметный мир, окружающий ребенка, необходимо пополнять и обновлять, приспосабливая к новообразованиям определенного возраста. Все, что окружает дошкольника, во многом определяет его настроение, формирует то или иное отношение к предметам, действиям и даже к самому себе. Создавая предметно-развивающую среду любой группы в ДОУ, необходимо учитывать:</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xml:space="preserve">- психологические основы конструктивного взаимодействия участников </w:t>
      </w:r>
      <w:proofErr w:type="spellStart"/>
      <w:r w:rsidRPr="009B18F3">
        <w:rPr>
          <w:rFonts w:ascii="Times New Roman" w:eastAsia="Times New Roman" w:hAnsi="Times New Roman" w:cs="Times New Roman"/>
          <w:sz w:val="28"/>
          <w:szCs w:val="28"/>
          <w:lang w:eastAsia="ru-RU"/>
        </w:rPr>
        <w:t>воспитательно</w:t>
      </w:r>
      <w:proofErr w:type="spellEnd"/>
      <w:r w:rsidRPr="009B18F3">
        <w:rPr>
          <w:rFonts w:ascii="Times New Roman" w:eastAsia="Times New Roman" w:hAnsi="Times New Roman" w:cs="Times New Roman"/>
          <w:sz w:val="28"/>
          <w:szCs w:val="28"/>
          <w:lang w:eastAsia="ru-RU"/>
        </w:rPr>
        <w:t>-образовательного процесса;</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дизайн современной среды дошкольного учреждения;</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особенности возрастной группы, на которую нацелена данная среда.</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Определяя содержание и последовательность обучения детей трудовым умениям, воспитатель должен учитывать особенности их возраста, доступность предлагаемого содержания труда, его воспитательную ценность, санитарно-гигиенические требования к его организации. А также уровень формирования нравственных качеств личности в процессе коллективной трудовой деятельности у детей старшего дошкольного возраста.</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xml:space="preserve">Необходимо помнить о том, что труд должен приносить детям радость: от достигнутых результатов, от своей полезности другим. </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Еще один важный аспект: обязательно привлекать родителей к решению данной проблемы.</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Семья играет огромную роль в привитии ребёнку нравственности и привлечении их к </w:t>
      </w:r>
      <w:r w:rsidRPr="009B18F3">
        <w:rPr>
          <w:rFonts w:ascii="Times New Roman" w:eastAsia="Times New Roman" w:hAnsi="Times New Roman" w:cs="Times New Roman"/>
          <w:b/>
          <w:bCs/>
          <w:sz w:val="28"/>
          <w:szCs w:val="28"/>
          <w:lang w:eastAsia="ru-RU"/>
        </w:rPr>
        <w:t>труду</w:t>
      </w:r>
      <w:r w:rsidRPr="009B18F3">
        <w:rPr>
          <w:rFonts w:ascii="Times New Roman" w:eastAsia="Times New Roman" w:hAnsi="Times New Roman" w:cs="Times New Roman"/>
          <w:sz w:val="28"/>
          <w:szCs w:val="28"/>
          <w:lang w:eastAsia="ru-RU"/>
        </w:rPr>
        <w:t>. Родители должны знать, что они хотят </w:t>
      </w:r>
      <w:r w:rsidRPr="009B18F3">
        <w:rPr>
          <w:rFonts w:ascii="Times New Roman" w:eastAsia="Times New Roman" w:hAnsi="Times New Roman" w:cs="Times New Roman"/>
          <w:b/>
          <w:bCs/>
          <w:sz w:val="28"/>
          <w:szCs w:val="28"/>
          <w:lang w:eastAsia="ru-RU"/>
        </w:rPr>
        <w:t>воспитать в своём ребёнке</w:t>
      </w:r>
      <w:r w:rsidRPr="009B18F3">
        <w:rPr>
          <w:rFonts w:ascii="Times New Roman" w:eastAsia="Times New Roman" w:hAnsi="Times New Roman" w:cs="Times New Roman"/>
          <w:sz w:val="28"/>
          <w:szCs w:val="28"/>
          <w:lang w:eastAsia="ru-RU"/>
        </w:rPr>
        <w:t>. Необходимо, чтобы ребенок получал одни установки в детском саду и в семье. Иногда в семье ребенок получает прямо противоположные задачи, в отличи</w:t>
      </w:r>
      <w:proofErr w:type="gramStart"/>
      <w:r w:rsidRPr="009B18F3">
        <w:rPr>
          <w:rFonts w:ascii="Times New Roman" w:eastAsia="Times New Roman" w:hAnsi="Times New Roman" w:cs="Times New Roman"/>
          <w:sz w:val="28"/>
          <w:szCs w:val="28"/>
          <w:lang w:eastAsia="ru-RU"/>
        </w:rPr>
        <w:t>и</w:t>
      </w:r>
      <w:proofErr w:type="gramEnd"/>
      <w:r w:rsidRPr="009B18F3">
        <w:rPr>
          <w:rFonts w:ascii="Times New Roman" w:eastAsia="Times New Roman" w:hAnsi="Times New Roman" w:cs="Times New Roman"/>
          <w:sz w:val="28"/>
          <w:szCs w:val="28"/>
          <w:lang w:eastAsia="ru-RU"/>
        </w:rPr>
        <w:t xml:space="preserve"> от того чему учим мы, а ведь дети берут пример со взрослых и подражают им. Нет ничего лучше, как личный пример родителей и других взрослых членов семьи.</w:t>
      </w:r>
    </w:p>
    <w:p w:rsidR="00B0294D" w:rsidRPr="009B18F3" w:rsidRDefault="00B0294D" w:rsidP="009B18F3">
      <w:pPr>
        <w:spacing w:before="100" w:beforeAutospacing="1" w:after="100" w:afterAutospacing="1" w:line="240" w:lineRule="auto"/>
        <w:ind w:firstLine="142"/>
        <w:jc w:val="center"/>
        <w:rPr>
          <w:rFonts w:ascii="Times New Roman" w:eastAsia="Times New Roman" w:hAnsi="Times New Roman" w:cs="Times New Roman"/>
          <w:sz w:val="28"/>
          <w:szCs w:val="28"/>
          <w:lang w:eastAsia="ru-RU"/>
        </w:rPr>
      </w:pPr>
      <w:r w:rsidRPr="009B18F3">
        <w:rPr>
          <w:rFonts w:ascii="Times New Roman" w:eastAsia="Times New Roman" w:hAnsi="Times New Roman" w:cs="Times New Roman"/>
          <w:b/>
          <w:bCs/>
          <w:sz w:val="28"/>
          <w:szCs w:val="28"/>
          <w:lang w:eastAsia="ru-RU"/>
        </w:rPr>
        <w:lastRenderedPageBreak/>
        <w:t>Формы и методы работы с родителями:</w:t>
      </w:r>
    </w:p>
    <w:p w:rsidR="00B0294D" w:rsidRPr="009B18F3" w:rsidRDefault="00B0294D" w:rsidP="009B18F3">
      <w:pPr>
        <w:numPr>
          <w:ilvl w:val="0"/>
          <w:numId w:val="9"/>
        </w:num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увеличение совместных с родителями и детьми мероприятий по формированию у детей позитивных установок к различным видам труда и творчества. (Совместный проект «От зернышка до булочки»). Благоустройство территории: оформление участков групп. Совместное с родителями сооружение зимних построек. Совместные творческие выставки поделок (скворечников, кормушек, огородов на окне и др.). Оформление групповых комнат к праздникам.</w:t>
      </w:r>
    </w:p>
    <w:p w:rsidR="00B0294D" w:rsidRPr="009B18F3" w:rsidRDefault="00B0294D" w:rsidP="009B18F3">
      <w:pPr>
        <w:numPr>
          <w:ilvl w:val="0"/>
          <w:numId w:val="9"/>
        </w:num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Рекомендации для родителей (папки-передвижки, стенгазеты и другие наглядные информационные материалы, мастер-классы для родителей).</w:t>
      </w:r>
    </w:p>
    <w:p w:rsidR="00B0294D" w:rsidRPr="009B18F3" w:rsidRDefault="00B0294D" w:rsidP="009B18F3">
      <w:pPr>
        <w:numPr>
          <w:ilvl w:val="0"/>
          <w:numId w:val="9"/>
        </w:num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Привлечение родителей в образовательную деятельность (создание мини-музеев «Умелые руки наших мам», «Предметы старины» и др.) Встречи с интересными людьми (из числа родителей).</w:t>
      </w:r>
    </w:p>
    <w:p w:rsidR="00B0294D" w:rsidRPr="009B18F3" w:rsidRDefault="00B0294D" w:rsidP="009B18F3">
      <w:pPr>
        <w:spacing w:before="100" w:beforeAutospacing="1" w:after="100" w:afterAutospacing="1" w:line="240" w:lineRule="auto"/>
        <w:ind w:firstLine="142"/>
        <w:jc w:val="center"/>
        <w:rPr>
          <w:rFonts w:ascii="Times New Roman" w:eastAsia="Times New Roman" w:hAnsi="Times New Roman" w:cs="Times New Roman"/>
          <w:sz w:val="28"/>
          <w:szCs w:val="28"/>
          <w:lang w:eastAsia="ru-RU"/>
        </w:rPr>
      </w:pPr>
      <w:r w:rsidRPr="009B18F3">
        <w:rPr>
          <w:rFonts w:ascii="Times New Roman" w:eastAsia="Times New Roman" w:hAnsi="Times New Roman" w:cs="Times New Roman"/>
          <w:b/>
          <w:bCs/>
          <w:sz w:val="28"/>
          <w:szCs w:val="28"/>
          <w:lang w:eastAsia="ru-RU"/>
        </w:rPr>
        <w:t>Санитарно-эпидемиологические требования к организации и содержанию работы по трудовому воспитанию.</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xml:space="preserve">Забота о создании гигиенических условий для труда предупреждает возможность его отрицательного влияния на здоровье детей. Так, работа, требующая напряжения зрения (пришивание пуговиц, подклеивание книг), должна проходить при достаточном освещении. Педагог наблюдает за тем, чтобы дети не работали длительное время в одной позе (с согнутыми коленями, на корточках и пр.), следует обеспечить регулярное проветривание помещения. </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Особо ценным является труд на воздухе.</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xml:space="preserve">Труд всегда связан с затратой физических сил, требует напряжения, внимания, поэтому необходимо дозировать его, учитывая физические возможности и психологические особенности детей данного возраста. Под дозировкой труда имеется в виду его длительность, объем, сложность, определение физических нагрузок, вызывающих утомление. Дети 4-5 лет могут выполнять работу в течение 10-15 минут, 6-7 лет – 20-30 минут. Наиболее трудоемкие виды труда – сгребание снега, листьев требуют особо тщательного </w:t>
      </w:r>
      <w:proofErr w:type="gramStart"/>
      <w:r w:rsidRPr="009B18F3">
        <w:rPr>
          <w:rFonts w:ascii="Times New Roman" w:eastAsia="Times New Roman" w:hAnsi="Times New Roman" w:cs="Times New Roman"/>
          <w:sz w:val="28"/>
          <w:szCs w:val="28"/>
          <w:lang w:eastAsia="ru-RU"/>
        </w:rPr>
        <w:t>контроля  за</w:t>
      </w:r>
      <w:proofErr w:type="gramEnd"/>
      <w:r w:rsidRPr="009B18F3">
        <w:rPr>
          <w:rFonts w:ascii="Times New Roman" w:eastAsia="Times New Roman" w:hAnsi="Times New Roman" w:cs="Times New Roman"/>
          <w:sz w:val="28"/>
          <w:szCs w:val="28"/>
          <w:lang w:eastAsia="ru-RU"/>
        </w:rPr>
        <w:t xml:space="preserve"> состоянием дошкольников. Наблюдая за ними, необходимо обращать внимание на появление внешних признаков утомления: учащенное дыхание, частые остановки, покраснение лица, потливость. В таких случаях ребенка переключают на другую деятельность. Для того чтобы не допустить перегрузки, можно рекомендовать смену действий через 10-15 минут: одни сгребают снег, другие грузят его в санки и отвозят в отведенное для будущего строительства место.</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xml:space="preserve">Большое внимание в образовательных программах всегда уделялось труду в природе. Этот вид трудовой деятельности формировал у детей разнообразные личностные качества, вырабатывал трудовые навыки, необходимые в дальнейшей жизни. </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lastRenderedPageBreak/>
        <w:t xml:space="preserve">Но новые требования СанПиН делают почти невозможным труд в природе. Дети могут лишь поливать растения. А как же теперь воспитывать бережное отношение к животному и растительному миру? Не у всех родителей городских детей есть деревни или дачи, и дети не смогут увидеть, как растут овощи и фрукты. Исчезли из групп аквариумы с любимыми рыбками и попугайчики. По требованиям новых СанПиН дети превращаются в созерцателей трудовой деятельности взрослых. </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xml:space="preserve">Или взять трудовую деятельность по самообслуживанию. Раньше детей учили заправлять кровати после сна, а теперь это делает только младший воспитатель. </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Неизменным в трудовой деятельности осталось знакомство с профессиями, которых с каждым годом становится все больше.</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xml:space="preserve">Согласно пункту 3.3.2. ФГОС </w:t>
      </w:r>
      <w:proofErr w:type="gramStart"/>
      <w:r w:rsidRPr="009B18F3">
        <w:rPr>
          <w:rFonts w:ascii="Times New Roman" w:eastAsia="Times New Roman" w:hAnsi="Times New Roman" w:cs="Times New Roman"/>
          <w:sz w:val="28"/>
          <w:szCs w:val="28"/>
          <w:lang w:eastAsia="ru-RU"/>
        </w:rPr>
        <w:t>ДО</w:t>
      </w:r>
      <w:proofErr w:type="gramEnd"/>
      <w:r w:rsidRPr="009B18F3">
        <w:rPr>
          <w:rFonts w:ascii="Times New Roman" w:eastAsia="Times New Roman" w:hAnsi="Times New Roman" w:cs="Times New Roman"/>
          <w:sz w:val="28"/>
          <w:szCs w:val="28"/>
          <w:lang w:eastAsia="ru-RU"/>
        </w:rPr>
        <w:t xml:space="preserve"> развивающая предметно-пространственная среда должна:</w:t>
      </w:r>
    </w:p>
    <w:p w:rsidR="00B0294D" w:rsidRPr="009B18F3" w:rsidRDefault="00B0294D" w:rsidP="009B18F3">
      <w:pPr>
        <w:numPr>
          <w:ilvl w:val="0"/>
          <w:numId w:val="10"/>
        </w:num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обеспечивать возможность общения и совместной деятельности детей и взрослых;</w:t>
      </w:r>
    </w:p>
    <w:p w:rsidR="00B0294D" w:rsidRPr="009B18F3" w:rsidRDefault="00B0294D" w:rsidP="009B18F3">
      <w:pPr>
        <w:numPr>
          <w:ilvl w:val="0"/>
          <w:numId w:val="10"/>
        </w:num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быть содержательно-насыщенной, трансформируемой, полифункциональной, вариативной, доступной и безопасной.</w:t>
      </w:r>
    </w:p>
    <w:p w:rsidR="00B0294D" w:rsidRPr="009B18F3" w:rsidRDefault="00B0294D" w:rsidP="009B18F3">
      <w:pPr>
        <w:numPr>
          <w:ilvl w:val="0"/>
          <w:numId w:val="10"/>
        </w:num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соответствовать возрастным возможностям детей и стать основой для организации увлекательной, содержательной жизни и разностороннего развития каждого ребенка. Развивающая предметная среда является основным средством формирования личности ребенка и источником его знаний и социального опыта.</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Детское оборудование должно соответствовать росту и возрасту детей. Орудия труда детей должны быть абсолютно безопасны. Прежде чем приступить к работе, воспитатель заранее готовит и проверяет детский инвентарь, который хранится в доступном для детей месте. У детей следует воспитывать бережное отношение к инвентарю. Использование инвентаря должно сочетаться с культурой труда: приучать ребенка к тому, что рабочее место всегда содержится в порядке, а все подсобные орудия для наведения порядка находятся под руками. Так, для хозяйственно – бытового труда необходимы фартучки, щетки, тазики, подносы; для труда в уголке природы - лейки. Оборудование для труда детей на участке необходимо для того, чтобы правильно организовать деятельность детей во все сезоны. Предметы для труда (лопаты, совки, ведра, лейки, тачки, носилки и др.) должны быть удобны для детей и изготовлены из легкого, но достаточно прочного и безопасного для здоровья детей материала. (</w:t>
      </w:r>
      <w:proofErr w:type="spellStart"/>
      <w:r w:rsidRPr="009B18F3">
        <w:rPr>
          <w:rFonts w:ascii="Times New Roman" w:eastAsia="Times New Roman" w:hAnsi="Times New Roman" w:cs="Times New Roman"/>
          <w:sz w:val="28"/>
          <w:szCs w:val="28"/>
          <w:lang w:eastAsia="ru-RU"/>
        </w:rPr>
        <w:t>СанПин</w:t>
      </w:r>
      <w:proofErr w:type="spellEnd"/>
      <w:r w:rsidRPr="009B18F3">
        <w:rPr>
          <w:rFonts w:ascii="Times New Roman" w:eastAsia="Times New Roman" w:hAnsi="Times New Roman" w:cs="Times New Roman"/>
          <w:sz w:val="28"/>
          <w:szCs w:val="28"/>
          <w:lang w:eastAsia="ru-RU"/>
        </w:rPr>
        <w:t xml:space="preserve"> 2.4.1.3049-13, п.6.10.). Все оборудование должно быть в достаточном количестве, хорошего качества и иметь привлекательный вид: яркий цвет леек, приятная форма коробок для хранения природного материала (семян, шишек, желудей), нарядные фартучки и др. – все это радует детей, способствует формированию культуры труда, вызывает эстетическое удовольствие. </w:t>
      </w:r>
      <w:proofErr w:type="gramStart"/>
      <w:r w:rsidRPr="009B18F3">
        <w:rPr>
          <w:rFonts w:ascii="Times New Roman" w:eastAsia="Times New Roman" w:hAnsi="Times New Roman" w:cs="Times New Roman"/>
          <w:sz w:val="28"/>
          <w:szCs w:val="28"/>
          <w:lang w:eastAsia="ru-RU"/>
        </w:rPr>
        <w:t xml:space="preserve">Целесообразно объединять оборудование по видам труда: в природном уголке – лейки, пульверизаторы; в месте, отведенном для ручного труда </w:t>
      </w:r>
      <w:r w:rsidRPr="009B18F3">
        <w:rPr>
          <w:rFonts w:ascii="Times New Roman" w:eastAsia="Times New Roman" w:hAnsi="Times New Roman" w:cs="Times New Roman"/>
          <w:sz w:val="28"/>
          <w:szCs w:val="28"/>
          <w:lang w:eastAsia="ru-RU"/>
        </w:rPr>
        <w:lastRenderedPageBreak/>
        <w:t>– ножницы, иглы, разные виды тканей для ремонта и оклеивания пособий; принадлежности для хозяйственно – бытового труда - щеточки и совки, а для дежурных по столовой – фартуки, косынки, колпаки или пилотки.</w:t>
      </w:r>
      <w:proofErr w:type="gramEnd"/>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bCs/>
          <w:sz w:val="28"/>
          <w:szCs w:val="28"/>
          <w:lang w:eastAsia="ru-RU"/>
        </w:rPr>
        <w:t>Вывод</w:t>
      </w:r>
      <w:r w:rsidRPr="009B18F3">
        <w:rPr>
          <w:rFonts w:ascii="Times New Roman" w:eastAsia="Times New Roman" w:hAnsi="Times New Roman" w:cs="Times New Roman"/>
          <w:sz w:val="28"/>
          <w:szCs w:val="28"/>
          <w:lang w:eastAsia="ru-RU"/>
        </w:rPr>
        <w:t xml:space="preserve">: чтобы осуществить конкретный объем воспитательных задач, развить у детей интерес к труду, сформировать трудовые умения и навыки, мотивы трудовой деятельности, педагог должен сам владеть мастерством и культурой труда. В понятие культуры педагогического труда входит умение планировать свою работу. При планировании работы по организации трудовой деятельности детей необходимо: </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Предусмотреть, как будет организован труд детей.</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Определить эффективные формы трудовой деятельности.</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По необходимости приготовить модели, отражающие последовательность трудовых действий.</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Подготовить необходимое оборудование.</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Продумать вопрос о соблюдении правил техники безопасности.</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Определить наиболее эффективные приемы мотивации и стимулирования трудовой деятельности. У детей в процессе труда должны развиваться исключительно положительные эмоции, а полученные результаты труда вызывать чувство удовлетворения, гордости за себя и своих сверстников.</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xml:space="preserve"> Регулярная и методически правильно организованная работа по </w:t>
      </w:r>
      <w:r w:rsidRPr="009B18F3">
        <w:rPr>
          <w:rFonts w:ascii="Times New Roman" w:eastAsia="Times New Roman" w:hAnsi="Times New Roman" w:cs="Times New Roman"/>
          <w:bCs/>
          <w:sz w:val="28"/>
          <w:szCs w:val="28"/>
          <w:lang w:eastAsia="ru-RU"/>
        </w:rPr>
        <w:t>трудовому воспитанию</w:t>
      </w:r>
      <w:r w:rsidRPr="009B18F3">
        <w:rPr>
          <w:rFonts w:ascii="Times New Roman" w:eastAsia="Times New Roman" w:hAnsi="Times New Roman" w:cs="Times New Roman"/>
          <w:sz w:val="28"/>
          <w:szCs w:val="28"/>
          <w:lang w:eastAsia="ru-RU"/>
        </w:rPr>
        <w:t> к концу пребывания детей в детском саду должна дать следующие </w:t>
      </w:r>
      <w:r w:rsidRPr="009B18F3">
        <w:rPr>
          <w:rFonts w:ascii="Times New Roman" w:eastAsia="Times New Roman" w:hAnsi="Times New Roman" w:cs="Times New Roman"/>
          <w:sz w:val="28"/>
          <w:szCs w:val="28"/>
          <w:u w:val="single"/>
          <w:lang w:eastAsia="ru-RU"/>
        </w:rPr>
        <w:t>результаты</w:t>
      </w:r>
      <w:r w:rsidRPr="009B18F3">
        <w:rPr>
          <w:rFonts w:ascii="Times New Roman" w:eastAsia="Times New Roman" w:hAnsi="Times New Roman" w:cs="Times New Roman"/>
          <w:sz w:val="28"/>
          <w:szCs w:val="28"/>
          <w:lang w:eastAsia="ru-RU"/>
        </w:rPr>
        <w:t>:</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повысится интерес дошкольников к </w:t>
      </w:r>
      <w:r w:rsidRPr="009B18F3">
        <w:rPr>
          <w:rFonts w:ascii="Times New Roman" w:eastAsia="Times New Roman" w:hAnsi="Times New Roman" w:cs="Times New Roman"/>
          <w:bCs/>
          <w:sz w:val="28"/>
          <w:szCs w:val="28"/>
          <w:lang w:eastAsia="ru-RU"/>
        </w:rPr>
        <w:t>труду</w:t>
      </w:r>
      <w:r w:rsidRPr="009B18F3">
        <w:rPr>
          <w:rFonts w:ascii="Times New Roman" w:eastAsia="Times New Roman" w:hAnsi="Times New Roman" w:cs="Times New Roman"/>
          <w:sz w:val="28"/>
          <w:szCs w:val="28"/>
          <w:lang w:eastAsia="ru-RU"/>
        </w:rPr>
        <w:t>;</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сформируются навыки совместной деятельности;</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сложится коллектив детей и групповое самоуправление, благодаря </w:t>
      </w:r>
      <w:r w:rsidRPr="009B18F3">
        <w:rPr>
          <w:rFonts w:ascii="Times New Roman" w:eastAsia="Times New Roman" w:hAnsi="Times New Roman" w:cs="Times New Roman"/>
          <w:bCs/>
          <w:sz w:val="28"/>
          <w:szCs w:val="28"/>
          <w:lang w:eastAsia="ru-RU"/>
        </w:rPr>
        <w:t>сотрудничеству между подгруппами</w:t>
      </w:r>
      <w:r w:rsidRPr="009B18F3">
        <w:rPr>
          <w:rFonts w:ascii="Times New Roman" w:eastAsia="Times New Roman" w:hAnsi="Times New Roman" w:cs="Times New Roman"/>
          <w:sz w:val="28"/>
          <w:szCs w:val="28"/>
          <w:lang w:eastAsia="ru-RU"/>
        </w:rPr>
        <w:t>;</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расширятся представления детей об окружающем;</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создастся благоприятная атмосфера для проявления личности каждого ребенка и ее становления;</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Ярче раскроются склонности, умения, стремления и активность каждого ребенка;</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xml:space="preserve">• Возрастет значимость положительного влияния коллектива на личность; укрепятся товарищеские связи; установятся тесные дружеские контакты, взаимопонимание, взаимоконтроль, взаимопомощь, </w:t>
      </w:r>
      <w:proofErr w:type="spellStart"/>
      <w:r w:rsidRPr="009B18F3">
        <w:rPr>
          <w:rFonts w:ascii="Times New Roman" w:eastAsia="Times New Roman" w:hAnsi="Times New Roman" w:cs="Times New Roman"/>
          <w:sz w:val="28"/>
          <w:szCs w:val="28"/>
          <w:lang w:eastAsia="ru-RU"/>
        </w:rPr>
        <w:t>взаимообучение</w:t>
      </w:r>
      <w:proofErr w:type="spellEnd"/>
      <w:r w:rsidRPr="009B18F3">
        <w:rPr>
          <w:rFonts w:ascii="Times New Roman" w:eastAsia="Times New Roman" w:hAnsi="Times New Roman" w:cs="Times New Roman"/>
          <w:sz w:val="28"/>
          <w:szCs w:val="28"/>
          <w:lang w:eastAsia="ru-RU"/>
        </w:rPr>
        <w:t>; </w:t>
      </w:r>
      <w:r w:rsidRPr="009B18F3">
        <w:rPr>
          <w:rFonts w:ascii="Times New Roman" w:eastAsia="Times New Roman" w:hAnsi="Times New Roman" w:cs="Times New Roman"/>
          <w:bCs/>
          <w:sz w:val="28"/>
          <w:szCs w:val="28"/>
          <w:lang w:eastAsia="ru-RU"/>
        </w:rPr>
        <w:t>сотрудничество</w:t>
      </w:r>
      <w:r w:rsidRPr="009B18F3">
        <w:rPr>
          <w:rFonts w:ascii="Times New Roman" w:eastAsia="Times New Roman" w:hAnsi="Times New Roman" w:cs="Times New Roman"/>
          <w:sz w:val="28"/>
          <w:szCs w:val="28"/>
          <w:lang w:eastAsia="ru-RU"/>
        </w:rPr>
        <w:t> и поддержка станут нормой поведения;</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 Сформируется чувство общественного долга;</w:t>
      </w:r>
    </w:p>
    <w:p w:rsidR="00B0294D" w:rsidRPr="009B18F3" w:rsidRDefault="00B0294D" w:rsidP="009B18F3">
      <w:pPr>
        <w:spacing w:after="0" w:line="240" w:lineRule="auto"/>
        <w:ind w:firstLine="142"/>
        <w:jc w:val="both"/>
        <w:rPr>
          <w:rFonts w:ascii="Times New Roman" w:eastAsia="Times New Roman" w:hAnsi="Times New Roman" w:cs="Times New Roman"/>
          <w:sz w:val="28"/>
          <w:szCs w:val="28"/>
          <w:lang w:eastAsia="ru-RU"/>
        </w:rPr>
      </w:pPr>
      <w:bookmarkStart w:id="0" w:name="_GoBack"/>
      <w:r w:rsidRPr="009B18F3">
        <w:rPr>
          <w:rFonts w:ascii="Times New Roman" w:eastAsia="Times New Roman" w:hAnsi="Times New Roman" w:cs="Times New Roman"/>
          <w:sz w:val="28"/>
          <w:szCs w:val="28"/>
          <w:lang w:eastAsia="ru-RU"/>
        </w:rPr>
        <w:t>• </w:t>
      </w:r>
      <w:r w:rsidRPr="009B18F3">
        <w:rPr>
          <w:rFonts w:ascii="Times New Roman" w:eastAsia="Times New Roman" w:hAnsi="Times New Roman" w:cs="Times New Roman"/>
          <w:bCs/>
          <w:sz w:val="28"/>
          <w:szCs w:val="28"/>
          <w:lang w:eastAsia="ru-RU"/>
        </w:rPr>
        <w:t>Труд</w:t>
      </w:r>
      <w:r w:rsidRPr="009B18F3">
        <w:rPr>
          <w:rFonts w:ascii="Times New Roman" w:eastAsia="Times New Roman" w:hAnsi="Times New Roman" w:cs="Times New Roman"/>
          <w:sz w:val="28"/>
          <w:szCs w:val="28"/>
          <w:lang w:eastAsia="ru-RU"/>
        </w:rPr>
        <w:t> станет для детей потребностью.</w:t>
      </w: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9B18F3">
        <w:rPr>
          <w:rFonts w:ascii="Times New Roman" w:eastAsia="Times New Roman" w:hAnsi="Times New Roman" w:cs="Times New Roman"/>
          <w:sz w:val="28"/>
          <w:szCs w:val="28"/>
          <w:lang w:eastAsia="ru-RU"/>
        </w:rPr>
        <w:t>В соответствии с </w:t>
      </w:r>
      <w:r w:rsidRPr="009B18F3">
        <w:rPr>
          <w:rFonts w:ascii="Times New Roman" w:eastAsia="Times New Roman" w:hAnsi="Times New Roman" w:cs="Times New Roman"/>
          <w:bCs/>
          <w:sz w:val="28"/>
          <w:szCs w:val="28"/>
          <w:lang w:eastAsia="ru-RU"/>
        </w:rPr>
        <w:t>ФГОС</w:t>
      </w:r>
      <w:r w:rsidRPr="009B18F3">
        <w:rPr>
          <w:rFonts w:ascii="Times New Roman" w:eastAsia="Times New Roman" w:hAnsi="Times New Roman" w:cs="Times New Roman"/>
          <w:sz w:val="28"/>
          <w:szCs w:val="28"/>
          <w:lang w:eastAsia="ru-RU"/>
        </w:rPr>
        <w:t>, </w:t>
      </w:r>
      <w:r w:rsidRPr="009B18F3">
        <w:rPr>
          <w:rFonts w:ascii="Times New Roman" w:eastAsia="Times New Roman" w:hAnsi="Times New Roman" w:cs="Times New Roman"/>
          <w:bCs/>
          <w:sz w:val="28"/>
          <w:szCs w:val="28"/>
          <w:lang w:eastAsia="ru-RU"/>
        </w:rPr>
        <w:t>трудовое воспитание</w:t>
      </w:r>
      <w:r w:rsidRPr="009B18F3">
        <w:rPr>
          <w:rFonts w:ascii="Times New Roman" w:eastAsia="Times New Roman" w:hAnsi="Times New Roman" w:cs="Times New Roman"/>
          <w:sz w:val="28"/>
          <w:szCs w:val="28"/>
          <w:lang w:eastAsia="ru-RU"/>
        </w:rPr>
        <w:t xml:space="preserve"> в ДОУ - это целостная система. Участие </w:t>
      </w:r>
      <w:bookmarkEnd w:id="0"/>
      <w:r w:rsidRPr="009B18F3">
        <w:rPr>
          <w:rFonts w:ascii="Times New Roman" w:eastAsia="Times New Roman" w:hAnsi="Times New Roman" w:cs="Times New Roman"/>
          <w:sz w:val="28"/>
          <w:szCs w:val="28"/>
          <w:lang w:eastAsia="ru-RU"/>
        </w:rPr>
        <w:t>ребенка в общественно полезном и производительном </w:t>
      </w:r>
      <w:r w:rsidRPr="009B18F3">
        <w:rPr>
          <w:rFonts w:ascii="Times New Roman" w:eastAsia="Times New Roman" w:hAnsi="Times New Roman" w:cs="Times New Roman"/>
          <w:bCs/>
          <w:sz w:val="28"/>
          <w:szCs w:val="28"/>
          <w:lang w:eastAsia="ru-RU"/>
        </w:rPr>
        <w:t>труде</w:t>
      </w:r>
      <w:r w:rsidRPr="009B18F3">
        <w:rPr>
          <w:rFonts w:ascii="Times New Roman" w:eastAsia="Times New Roman" w:hAnsi="Times New Roman" w:cs="Times New Roman"/>
          <w:sz w:val="28"/>
          <w:szCs w:val="28"/>
          <w:lang w:eastAsia="ru-RU"/>
        </w:rPr>
        <w:t> рассматривается в тесной связи с его умственным, нравственным, эстетическим и физическим </w:t>
      </w:r>
      <w:r w:rsidRPr="009B18F3">
        <w:rPr>
          <w:rFonts w:ascii="Times New Roman" w:eastAsia="Times New Roman" w:hAnsi="Times New Roman" w:cs="Times New Roman"/>
          <w:bCs/>
          <w:sz w:val="28"/>
          <w:szCs w:val="28"/>
          <w:lang w:eastAsia="ru-RU"/>
        </w:rPr>
        <w:t>воспитанием и развитием</w:t>
      </w:r>
      <w:r w:rsidRPr="009B18F3">
        <w:rPr>
          <w:rFonts w:ascii="Times New Roman" w:eastAsia="Times New Roman" w:hAnsi="Times New Roman" w:cs="Times New Roman"/>
          <w:sz w:val="28"/>
          <w:szCs w:val="28"/>
          <w:lang w:eastAsia="ru-RU"/>
        </w:rPr>
        <w:t>. </w:t>
      </w:r>
      <w:r w:rsidRPr="009B18F3">
        <w:rPr>
          <w:rFonts w:ascii="Times New Roman" w:eastAsia="Times New Roman" w:hAnsi="Times New Roman" w:cs="Times New Roman"/>
          <w:bCs/>
          <w:sz w:val="28"/>
          <w:szCs w:val="28"/>
          <w:lang w:eastAsia="ru-RU"/>
        </w:rPr>
        <w:t>Труд</w:t>
      </w:r>
      <w:r w:rsidRPr="009B18F3">
        <w:rPr>
          <w:rFonts w:ascii="Times New Roman" w:eastAsia="Times New Roman" w:hAnsi="Times New Roman" w:cs="Times New Roman"/>
          <w:sz w:val="28"/>
          <w:szCs w:val="28"/>
          <w:lang w:eastAsia="ru-RU"/>
        </w:rPr>
        <w:t> ребенка в ДОУ должен быть правильно, педагогически </w:t>
      </w:r>
      <w:r w:rsidRPr="009B18F3">
        <w:rPr>
          <w:rFonts w:ascii="Times New Roman" w:eastAsia="Times New Roman" w:hAnsi="Times New Roman" w:cs="Times New Roman"/>
          <w:bCs/>
          <w:sz w:val="28"/>
          <w:szCs w:val="28"/>
          <w:lang w:eastAsia="ru-RU"/>
        </w:rPr>
        <w:t>целесообразно организован</w:t>
      </w:r>
      <w:r w:rsidRPr="009B18F3">
        <w:rPr>
          <w:rFonts w:ascii="Times New Roman" w:eastAsia="Times New Roman" w:hAnsi="Times New Roman" w:cs="Times New Roman"/>
          <w:sz w:val="28"/>
          <w:szCs w:val="28"/>
          <w:lang w:eastAsia="ru-RU"/>
        </w:rPr>
        <w:t>. Ребенок познает в </w:t>
      </w:r>
      <w:r w:rsidRPr="009B18F3">
        <w:rPr>
          <w:rFonts w:ascii="Times New Roman" w:eastAsia="Times New Roman" w:hAnsi="Times New Roman" w:cs="Times New Roman"/>
          <w:bCs/>
          <w:sz w:val="28"/>
          <w:szCs w:val="28"/>
          <w:lang w:eastAsia="ru-RU"/>
        </w:rPr>
        <w:t>труде</w:t>
      </w:r>
      <w:r w:rsidRPr="009B18F3">
        <w:rPr>
          <w:rFonts w:ascii="Times New Roman" w:eastAsia="Times New Roman" w:hAnsi="Times New Roman" w:cs="Times New Roman"/>
          <w:sz w:val="28"/>
          <w:szCs w:val="28"/>
          <w:lang w:eastAsia="ru-RU"/>
        </w:rPr>
        <w:t> окружающую действительность, систематизируя и закрепляя знания, он расширяет свой кругозор, становится более прилежным в учебе, начинает интересоваться техникой, производством. Все это превращает </w:t>
      </w:r>
      <w:r w:rsidRPr="009B18F3">
        <w:rPr>
          <w:rFonts w:ascii="Times New Roman" w:eastAsia="Times New Roman" w:hAnsi="Times New Roman" w:cs="Times New Roman"/>
          <w:bCs/>
          <w:sz w:val="28"/>
          <w:szCs w:val="28"/>
          <w:lang w:eastAsia="ru-RU"/>
        </w:rPr>
        <w:t>труд</w:t>
      </w:r>
      <w:r w:rsidRPr="009B18F3">
        <w:rPr>
          <w:rFonts w:ascii="Times New Roman" w:eastAsia="Times New Roman" w:hAnsi="Times New Roman" w:cs="Times New Roman"/>
          <w:sz w:val="28"/>
          <w:szCs w:val="28"/>
          <w:lang w:eastAsia="ru-RU"/>
        </w:rPr>
        <w:t> в активный стимул для получения новых знаний. Нужно стараться </w:t>
      </w:r>
      <w:r w:rsidRPr="009B18F3">
        <w:rPr>
          <w:rFonts w:ascii="Times New Roman" w:eastAsia="Times New Roman" w:hAnsi="Times New Roman" w:cs="Times New Roman"/>
          <w:bCs/>
          <w:sz w:val="28"/>
          <w:szCs w:val="28"/>
          <w:lang w:eastAsia="ru-RU"/>
        </w:rPr>
        <w:t>воспитать</w:t>
      </w:r>
      <w:r w:rsidRPr="009B18F3">
        <w:rPr>
          <w:rFonts w:ascii="Times New Roman" w:eastAsia="Times New Roman" w:hAnsi="Times New Roman" w:cs="Times New Roman"/>
          <w:sz w:val="28"/>
          <w:szCs w:val="28"/>
          <w:lang w:eastAsia="ru-RU"/>
        </w:rPr>
        <w:t> у ребенка нравственное отношение к </w:t>
      </w:r>
      <w:r w:rsidRPr="009B18F3">
        <w:rPr>
          <w:rFonts w:ascii="Times New Roman" w:eastAsia="Times New Roman" w:hAnsi="Times New Roman" w:cs="Times New Roman"/>
          <w:bCs/>
          <w:sz w:val="28"/>
          <w:szCs w:val="28"/>
          <w:lang w:eastAsia="ru-RU"/>
        </w:rPr>
        <w:t>труду</w:t>
      </w:r>
      <w:r w:rsidRPr="009B18F3">
        <w:rPr>
          <w:rFonts w:ascii="Times New Roman" w:eastAsia="Times New Roman" w:hAnsi="Times New Roman" w:cs="Times New Roman"/>
          <w:sz w:val="28"/>
          <w:szCs w:val="28"/>
          <w:lang w:eastAsia="ru-RU"/>
        </w:rPr>
        <w:t xml:space="preserve">, вызвать у него интерес к работе, добиться </w:t>
      </w:r>
      <w:r w:rsidRPr="009B18F3">
        <w:rPr>
          <w:rFonts w:ascii="Times New Roman" w:eastAsia="Times New Roman" w:hAnsi="Times New Roman" w:cs="Times New Roman"/>
          <w:sz w:val="28"/>
          <w:szCs w:val="28"/>
          <w:lang w:eastAsia="ru-RU"/>
        </w:rPr>
        <w:lastRenderedPageBreak/>
        <w:t>осознания им полезности своего </w:t>
      </w:r>
      <w:r w:rsidRPr="009B18F3">
        <w:rPr>
          <w:rFonts w:ascii="Times New Roman" w:eastAsia="Times New Roman" w:hAnsi="Times New Roman" w:cs="Times New Roman"/>
          <w:bCs/>
          <w:sz w:val="28"/>
          <w:szCs w:val="28"/>
          <w:lang w:eastAsia="ru-RU"/>
        </w:rPr>
        <w:t>труда для общества</w:t>
      </w:r>
      <w:r w:rsidRPr="009B18F3">
        <w:rPr>
          <w:rFonts w:ascii="Times New Roman" w:eastAsia="Times New Roman" w:hAnsi="Times New Roman" w:cs="Times New Roman"/>
          <w:sz w:val="28"/>
          <w:szCs w:val="28"/>
          <w:lang w:eastAsia="ru-RU"/>
        </w:rPr>
        <w:t xml:space="preserve">, помочь увидеть перспективы его развития. Единство цели, </w:t>
      </w:r>
      <w:r w:rsidRPr="009B18F3">
        <w:rPr>
          <w:rFonts w:ascii="Times New Roman" w:eastAsia="Times New Roman" w:hAnsi="Times New Roman" w:cs="Times New Roman"/>
          <w:bCs/>
          <w:sz w:val="28"/>
          <w:szCs w:val="28"/>
          <w:lang w:eastAsia="ru-RU"/>
        </w:rPr>
        <w:t>совместная работа</w:t>
      </w:r>
      <w:r w:rsidRPr="009B18F3">
        <w:rPr>
          <w:rFonts w:ascii="Times New Roman" w:eastAsia="Times New Roman" w:hAnsi="Times New Roman" w:cs="Times New Roman"/>
          <w:sz w:val="28"/>
          <w:szCs w:val="28"/>
          <w:lang w:eastAsia="ru-RU"/>
        </w:rPr>
        <w:t>, общие переживания, помощь товарищам в будущей работе в коллективе будут </w:t>
      </w:r>
      <w:r w:rsidRPr="009B18F3">
        <w:rPr>
          <w:rFonts w:ascii="Times New Roman" w:eastAsia="Times New Roman" w:hAnsi="Times New Roman" w:cs="Times New Roman"/>
          <w:bCs/>
          <w:sz w:val="28"/>
          <w:szCs w:val="28"/>
          <w:lang w:eastAsia="ru-RU"/>
        </w:rPr>
        <w:t>воспитывать</w:t>
      </w:r>
      <w:r w:rsidRPr="009B18F3">
        <w:rPr>
          <w:rFonts w:ascii="Times New Roman" w:eastAsia="Times New Roman" w:hAnsi="Times New Roman" w:cs="Times New Roman"/>
          <w:sz w:val="28"/>
          <w:szCs w:val="28"/>
          <w:lang w:eastAsia="ru-RU"/>
        </w:rPr>
        <w:t> в ребенке нравственные черты как верная дружба, понимание интересов коллектива, бескорыстность.</w:t>
      </w:r>
    </w:p>
    <w:p w:rsidR="00B0294D" w:rsidRPr="009B18F3" w:rsidRDefault="00B0294D" w:rsidP="009B18F3">
      <w:pPr>
        <w:ind w:firstLine="142"/>
        <w:jc w:val="both"/>
        <w:rPr>
          <w:sz w:val="28"/>
          <w:szCs w:val="28"/>
        </w:rPr>
      </w:pPr>
    </w:p>
    <w:p w:rsidR="00B0294D" w:rsidRPr="009B18F3" w:rsidRDefault="00B0294D" w:rsidP="009B18F3">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p>
    <w:p w:rsidR="00B0294D" w:rsidRPr="009B18F3" w:rsidRDefault="00B0294D" w:rsidP="009B18F3">
      <w:pPr>
        <w:ind w:firstLine="142"/>
        <w:jc w:val="both"/>
        <w:rPr>
          <w:sz w:val="28"/>
          <w:szCs w:val="28"/>
        </w:rPr>
      </w:pPr>
    </w:p>
    <w:p w:rsidR="0042055F" w:rsidRPr="009B18F3" w:rsidRDefault="0042055F" w:rsidP="009B18F3">
      <w:pPr>
        <w:ind w:firstLine="142"/>
        <w:jc w:val="both"/>
        <w:rPr>
          <w:sz w:val="28"/>
          <w:szCs w:val="28"/>
        </w:rPr>
      </w:pPr>
    </w:p>
    <w:sectPr w:rsidR="0042055F" w:rsidRPr="009B18F3" w:rsidSect="00821E46">
      <w:pgSz w:w="11906" w:h="16838"/>
      <w:pgMar w:top="567"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F62A2"/>
    <w:multiLevelType w:val="hybridMultilevel"/>
    <w:tmpl w:val="2E3649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FA3C65"/>
    <w:multiLevelType w:val="multilevel"/>
    <w:tmpl w:val="42F4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E7216"/>
    <w:multiLevelType w:val="hybridMultilevel"/>
    <w:tmpl w:val="EE7CC5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FA19D6"/>
    <w:multiLevelType w:val="multilevel"/>
    <w:tmpl w:val="DD36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0B5865"/>
    <w:multiLevelType w:val="multilevel"/>
    <w:tmpl w:val="B24C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BF6D14"/>
    <w:multiLevelType w:val="multilevel"/>
    <w:tmpl w:val="AA1C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1C3FC2"/>
    <w:multiLevelType w:val="multilevel"/>
    <w:tmpl w:val="6870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1A0744"/>
    <w:multiLevelType w:val="multilevel"/>
    <w:tmpl w:val="C4E2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CD1C90"/>
    <w:multiLevelType w:val="multilevel"/>
    <w:tmpl w:val="0B42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C5677A"/>
    <w:multiLevelType w:val="multilevel"/>
    <w:tmpl w:val="FDDA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7"/>
  </w:num>
  <w:num w:numId="4">
    <w:abstractNumId w:val="3"/>
  </w:num>
  <w:num w:numId="5">
    <w:abstractNumId w:val="5"/>
  </w:num>
  <w:num w:numId="6">
    <w:abstractNumId w:val="8"/>
  </w:num>
  <w:num w:numId="7">
    <w:abstractNumId w:val="1"/>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E6"/>
    <w:rsid w:val="001A0DC0"/>
    <w:rsid w:val="003A68C8"/>
    <w:rsid w:val="00406D73"/>
    <w:rsid w:val="0042055F"/>
    <w:rsid w:val="0049723D"/>
    <w:rsid w:val="004C16E6"/>
    <w:rsid w:val="00821E46"/>
    <w:rsid w:val="00840322"/>
    <w:rsid w:val="008C1D61"/>
    <w:rsid w:val="009B18F3"/>
    <w:rsid w:val="009D241B"/>
    <w:rsid w:val="009F7309"/>
    <w:rsid w:val="00B02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6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C16E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4972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72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6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C16E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4972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72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12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4441</Words>
  <Characters>25315</Characters>
  <Application>Microsoft Office Word</Application>
  <DocSecurity>4</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2</cp:revision>
  <cp:lastPrinted>2017-10-16T06:40:00Z</cp:lastPrinted>
  <dcterms:created xsi:type="dcterms:W3CDTF">2021-11-30T10:51:00Z</dcterms:created>
  <dcterms:modified xsi:type="dcterms:W3CDTF">2021-11-30T10:51:00Z</dcterms:modified>
</cp:coreProperties>
</file>