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69DF" w:rsidRPr="00654E43" w:rsidRDefault="004B69DF" w:rsidP="004B69DF">
      <w:pPr>
        <w:shd w:val="clear" w:color="auto" w:fill="FFFFFF"/>
        <w:spacing w:line="360" w:lineRule="atLeast"/>
        <w:ind w:firstLine="142"/>
        <w:jc w:val="center"/>
        <w:outlineLvl w:val="0"/>
        <w:rPr>
          <w:rFonts w:ascii="Times New Roman" w:eastAsia="Times New Roman" w:hAnsi="Times New Roman" w:cs="Times New Roman"/>
          <w:color w:val="FF0000"/>
          <w:kern w:val="36"/>
          <w:sz w:val="28"/>
          <w:szCs w:val="28"/>
          <w:lang w:eastAsia="ru-RU"/>
        </w:rPr>
      </w:pPr>
      <w:bookmarkStart w:id="0" w:name="_GoBack"/>
      <w:r w:rsidRPr="00654E43">
        <w:rPr>
          <w:rFonts w:ascii="Times New Roman" w:eastAsia="Times New Roman" w:hAnsi="Times New Roman" w:cs="Times New Roman"/>
          <w:color w:val="FF0000"/>
          <w:kern w:val="36"/>
          <w:sz w:val="28"/>
          <w:szCs w:val="28"/>
          <w:lang w:eastAsia="ru-RU"/>
        </w:rPr>
        <w:t>Обогащение словарного запаса.</w:t>
      </w:r>
    </w:p>
    <w:bookmarkEnd w:id="0"/>
    <w:p w:rsidR="004B69DF" w:rsidRPr="004B69DF" w:rsidRDefault="004B69DF" w:rsidP="004B69DF">
      <w:pPr>
        <w:shd w:val="clear" w:color="auto" w:fill="FFFFFF"/>
        <w:spacing w:line="360" w:lineRule="atLeast"/>
        <w:ind w:firstLine="142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 w:rsidRPr="004B69DF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Развитие понимания речи и формирование предпосылок грамотности</w:t>
      </w:r>
    </w:p>
    <w:p w:rsidR="004B69DF" w:rsidRPr="004B69DF" w:rsidRDefault="004B69DF" w:rsidP="004B69DF">
      <w:pPr>
        <w:shd w:val="clear" w:color="auto" w:fill="FFFFFF"/>
        <w:spacing w:before="100" w:beforeAutospacing="1" w:after="100" w:afterAutospacing="1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69DF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Основные направления работы по развитию речи детей:</w:t>
      </w:r>
    </w:p>
    <w:p w:rsidR="004B69DF" w:rsidRPr="004B69DF" w:rsidRDefault="004B69DF" w:rsidP="004B69D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69D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словаря. Освоение значений слов и их уместное употребление в соответствии с контекстом высказывания, с ситуацией, в которой происходит общение.</w:t>
      </w:r>
    </w:p>
    <w:p w:rsidR="004B69DF" w:rsidRPr="004B69DF" w:rsidRDefault="004B69DF" w:rsidP="004B69D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69DF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Воспитание звуковой культуры речи. Развитие восприятия звуков родной речи и произношения.</w:t>
      </w:r>
    </w:p>
    <w:p w:rsidR="004B69DF" w:rsidRPr="004B69DF" w:rsidRDefault="004B69DF" w:rsidP="004B69D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69DF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грамматического строя. Морфология (изменение слов по родам, числам, падежам), синтаксис (освоение различных типов словосочетаний и предложений), словообразование.</w:t>
      </w:r>
    </w:p>
    <w:p w:rsidR="004B69DF" w:rsidRPr="004B69DF" w:rsidRDefault="004B69DF" w:rsidP="004B69DF">
      <w:pPr>
        <w:numPr>
          <w:ilvl w:val="0"/>
          <w:numId w:val="1"/>
        </w:numPr>
        <w:shd w:val="clear" w:color="auto" w:fill="FFFFFF"/>
        <w:spacing w:beforeAutospacing="1" w:after="0" w:afterAutospacing="1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69D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связной речи. Диалогическая (разговорная) речь, монологическая речь (рассказывание).</w:t>
      </w:r>
      <w:r w:rsidRPr="004B69D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9F2D44F" wp14:editId="53C7CEB0">
            <wp:extent cx="9525" cy="9525"/>
            <wp:effectExtent l="0" t="0" r="0" b="0"/>
            <wp:docPr id="2" name="Рисунок 2" descr="Хочу такой сайт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Хочу такой сайт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B69D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8DF8B11" wp14:editId="42E6E910">
            <wp:extent cx="9525" cy="9525"/>
            <wp:effectExtent l="0" t="0" r="0" b="0"/>
            <wp:docPr id="1" name="Рисунок 1" descr="Хочу такой сайт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Хочу такой сайт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69DF" w:rsidRPr="004B69DF" w:rsidRDefault="004B69DF" w:rsidP="004B69D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69DF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элементарного осознания явлений языка и речи. Различение звука и слова, нахождение места звука в слове, воспитание любви и интереса к художественному слову.</w:t>
      </w:r>
    </w:p>
    <w:p w:rsidR="004B69DF" w:rsidRPr="004B69DF" w:rsidRDefault="004B69DF" w:rsidP="004B69DF">
      <w:pPr>
        <w:shd w:val="clear" w:color="auto" w:fill="FFFFFF"/>
        <w:spacing w:before="100" w:beforeAutospacing="1" w:after="100" w:afterAutospacing="1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69DF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Формы и методы работы по речевому развитию:</w:t>
      </w:r>
    </w:p>
    <w:p w:rsidR="004B69DF" w:rsidRPr="004B69DF" w:rsidRDefault="004B69DF" w:rsidP="004B69D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69D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Наглядные: непосредственное наблюдение (наблюдения в природе, экскурсии) и опосредованное наблюдение (изобразительная наглядность, рассматривание игрушек и картин, рассказывание по игрушкам, картинам).</w:t>
      </w:r>
    </w:p>
    <w:p w:rsidR="004B69DF" w:rsidRPr="004B69DF" w:rsidRDefault="004B69DF" w:rsidP="004B69D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B69DF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Словесные: чтение и рассказывание художественных произведений, заучивание наизусть, пересказ, обобщающая беседа, рассказывание без опоры на наглядный материал.</w:t>
      </w:r>
      <w:proofErr w:type="gramEnd"/>
    </w:p>
    <w:p w:rsidR="004B69DF" w:rsidRPr="004B69DF" w:rsidRDefault="004B69DF" w:rsidP="004B69D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B69D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Практические: дидактические игры, коммуникативные игры, словесные игры, игры-драматизации, инсценировки, дидактические упражнения, пластические этюды, хороводные игры.</w:t>
      </w:r>
      <w:proofErr w:type="gramEnd"/>
    </w:p>
    <w:p w:rsidR="00BA2DA3" w:rsidRPr="004B69DF" w:rsidRDefault="00BA2DA3" w:rsidP="004B69DF">
      <w:pPr>
        <w:ind w:firstLine="142"/>
        <w:jc w:val="both"/>
        <w:rPr>
          <w:rFonts w:ascii="Times New Roman" w:hAnsi="Times New Roman" w:cs="Times New Roman"/>
          <w:sz w:val="28"/>
          <w:szCs w:val="28"/>
        </w:rPr>
      </w:pPr>
    </w:p>
    <w:sectPr w:rsidR="00BA2DA3" w:rsidRPr="004B69DF" w:rsidSect="00654E43">
      <w:pgSz w:w="11906" w:h="16838"/>
      <w:pgMar w:top="1134" w:right="850" w:bottom="1134" w:left="1701" w:header="708" w:footer="708" w:gutter="0"/>
      <w:pgBorders w:offsetFrom="page">
        <w:top w:val="swirligig" w:sz="10" w:space="24" w:color="auto"/>
        <w:left w:val="swirligig" w:sz="10" w:space="24" w:color="auto"/>
        <w:bottom w:val="swirligig" w:sz="10" w:space="24" w:color="auto"/>
        <w:right w:val="swirligig" w:sz="1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00305"/>
    <w:multiLevelType w:val="multilevel"/>
    <w:tmpl w:val="2BE8C7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5234831"/>
    <w:multiLevelType w:val="multilevel"/>
    <w:tmpl w:val="6D8E41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892"/>
    <w:rsid w:val="004B69DF"/>
    <w:rsid w:val="00654E43"/>
    <w:rsid w:val="00B00892"/>
    <w:rsid w:val="00BA2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B69D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B69D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B69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B69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B69D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B69D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B69D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B69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B69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B69D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323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8887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592706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single" w:sz="6" w:space="15" w:color="CDD8E3"/>
            <w:right w:val="none" w:sz="0" w:space="0" w:color="auto"/>
          </w:divBdr>
          <w:divsChild>
            <w:div w:id="1898273975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990853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&#1089;&#1072;&#1081;&#1090;&#1086;&#1073;&#1088;&#1072;&#1079;&#1086;&#1074;&#1072;&#1085;&#1080;&#1103;.&#1088;&#1092;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209</Words>
  <Characters>1196</Characters>
  <Application>Microsoft Office Word</Application>
  <DocSecurity>0</DocSecurity>
  <Lines>9</Lines>
  <Paragraphs>2</Paragraphs>
  <ScaleCrop>false</ScaleCrop>
  <Company/>
  <LinksUpToDate>false</LinksUpToDate>
  <CharactersWithSpaces>1403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*</cp:lastModifiedBy>
  <cp:revision>3</cp:revision>
  <dcterms:created xsi:type="dcterms:W3CDTF">2021-11-29T08:55:00Z</dcterms:created>
  <dcterms:modified xsi:type="dcterms:W3CDTF">2021-11-29T10:24:00Z</dcterms:modified>
</cp:coreProperties>
</file>