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1E4" w:rsidRDefault="00AF51E4" w:rsidP="00AF51E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Муниципальное бюджетное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УТВЕРЖДАЮ:</w:t>
      </w:r>
    </w:p>
    <w:p w:rsidR="00AF51E4" w:rsidRDefault="00AF51E4" w:rsidP="00AF51E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дошкольное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образовательное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Заведующ</w:t>
      </w:r>
      <w:r w:rsidR="00061FB8">
        <w:rPr>
          <w:rFonts w:ascii="Times New Roman" w:eastAsia="Times New Roman" w:hAnsi="Times New Roman" w:cs="Times New Roman"/>
          <w:sz w:val="28"/>
          <w:szCs w:val="28"/>
        </w:rPr>
        <w:t>ий</w:t>
      </w:r>
    </w:p>
    <w:p w:rsidR="00AF51E4" w:rsidRDefault="00AF51E4" w:rsidP="00AF51E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учреждение «Детский сад                         ____________/</w:t>
      </w:r>
      <w:r w:rsidR="00061FB8">
        <w:rPr>
          <w:rFonts w:ascii="Times New Roman" w:eastAsia="Times New Roman" w:hAnsi="Times New Roman" w:cs="Times New Roman"/>
          <w:sz w:val="28"/>
          <w:szCs w:val="28"/>
        </w:rPr>
        <w:t xml:space="preserve">Е.В. </w:t>
      </w:r>
      <w:proofErr w:type="spellStart"/>
      <w:r w:rsidR="00061FB8">
        <w:rPr>
          <w:rFonts w:ascii="Times New Roman" w:eastAsia="Times New Roman" w:hAnsi="Times New Roman" w:cs="Times New Roman"/>
          <w:sz w:val="28"/>
          <w:szCs w:val="28"/>
        </w:rPr>
        <w:t>Запевалова</w:t>
      </w:r>
      <w:proofErr w:type="spellEnd"/>
      <w:r w:rsidR="00061FB8">
        <w:rPr>
          <w:rFonts w:ascii="Times New Roman" w:eastAsia="Times New Roman" w:hAnsi="Times New Roman" w:cs="Times New Roman"/>
          <w:sz w:val="28"/>
          <w:szCs w:val="28"/>
        </w:rPr>
        <w:t>/</w:t>
      </w:r>
    </w:p>
    <w:p w:rsidR="00AF51E4" w:rsidRDefault="00AF51E4" w:rsidP="00C4114E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№ 230»                                               </w:t>
      </w:r>
      <w:r w:rsidR="00C4114E">
        <w:rPr>
          <w:rFonts w:ascii="Times New Roman" w:eastAsia="Times New Roman" w:hAnsi="Times New Roman" w:cs="Times New Roman"/>
          <w:sz w:val="28"/>
          <w:szCs w:val="28"/>
        </w:rPr>
        <w:t xml:space="preserve">          «___»________________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676AFB">
        <w:rPr>
          <w:rFonts w:ascii="Times New Roman" w:eastAsia="Times New Roman" w:hAnsi="Times New Roman" w:cs="Times New Roman"/>
          <w:sz w:val="28"/>
          <w:szCs w:val="28"/>
        </w:rPr>
        <w:t>2</w:t>
      </w:r>
      <w:r w:rsidR="00E5120A">
        <w:rPr>
          <w:rFonts w:ascii="Times New Roman" w:eastAsia="Times New Roman" w:hAnsi="Times New Roman" w:cs="Times New Roman"/>
          <w:sz w:val="28"/>
          <w:szCs w:val="28"/>
        </w:rPr>
        <w:t>2</w:t>
      </w:r>
      <w:r w:rsidR="00C4114E">
        <w:rPr>
          <w:rFonts w:ascii="Times New Roman" w:eastAsia="Times New Roman" w:hAnsi="Times New Roman" w:cs="Times New Roman"/>
          <w:sz w:val="28"/>
          <w:szCs w:val="28"/>
        </w:rPr>
        <w:t>-202</w:t>
      </w:r>
      <w:r w:rsidR="00E5120A">
        <w:rPr>
          <w:rFonts w:ascii="Times New Roman" w:eastAsia="Times New Roman" w:hAnsi="Times New Roman" w:cs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>г.</w:t>
      </w:r>
    </w:p>
    <w:p w:rsidR="000D67AF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D67AF" w:rsidRPr="00124D85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24D85">
        <w:rPr>
          <w:rFonts w:ascii="Times New Roman" w:eastAsia="Times New Roman" w:hAnsi="Times New Roman" w:cs="Times New Roman"/>
          <w:b/>
          <w:sz w:val="28"/>
          <w:szCs w:val="28"/>
        </w:rPr>
        <w:t>ИНСТРУКЦИЯ</w:t>
      </w:r>
    </w:p>
    <w:p w:rsidR="000D67AF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24D85">
        <w:rPr>
          <w:rFonts w:ascii="Times New Roman" w:eastAsia="Times New Roman" w:hAnsi="Times New Roman" w:cs="Times New Roman"/>
          <w:b/>
          <w:sz w:val="28"/>
          <w:szCs w:val="28"/>
        </w:rPr>
        <w:t xml:space="preserve">по охране </w:t>
      </w:r>
      <w:r w:rsidR="00A02B3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124D85">
        <w:rPr>
          <w:rFonts w:ascii="Times New Roman" w:eastAsia="Times New Roman" w:hAnsi="Times New Roman" w:cs="Times New Roman"/>
          <w:b/>
          <w:sz w:val="28"/>
          <w:szCs w:val="28"/>
        </w:rPr>
        <w:t>жизни и здоровья</w:t>
      </w:r>
    </w:p>
    <w:p w:rsidR="000D67AF" w:rsidRPr="00124D85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детей (осенний период)</w:t>
      </w:r>
    </w:p>
    <w:p w:rsidR="000D67AF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D67AF" w:rsidRPr="00061FB8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bCs/>
          <w:sz w:val="24"/>
          <w:szCs w:val="24"/>
        </w:rPr>
        <w:t>1</w:t>
      </w: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. Во избежание возникновения </w:t>
      </w:r>
      <w:proofErr w:type="gramStart"/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>желудочно-кишечных</w:t>
      </w:r>
      <w:proofErr w:type="gramEnd"/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 заболевании в осенний период необходимо особо тщательно контролировать получаемые с базы и</w:t>
      </w:r>
    </w:p>
    <w:p w:rsidR="000D67AF" w:rsidRPr="00061FB8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поступающие на кухню продукты. В случаях обнаружения просроченных дат реализации продукты немедленно должны быть возвращены на базу по акту МБДОУ.                                                                                              </w:t>
      </w:r>
    </w:p>
    <w:p w:rsidR="000D67AF" w:rsidRPr="00061FB8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2. Строго и неукоснительно соблюдать сроки реализации скоропортящихся продуктов,   в  установленном   порядке   вести  журнал  бракеража сырой продукции;   соблюдать   сроки   реализации   готовой   пищи,   технологию приготовления,   фиксировать   качественный   состав   пищи   в   журнале бракеража готовой продукции. </w:t>
      </w:r>
    </w:p>
    <w:p w:rsidR="000D67AF" w:rsidRPr="00061FB8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Cs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3. Прием детей проводить на улице (за исключением ненастных дней и периода поздней осени). Родители или лица, их заменяющие, должны передавать    детей    лично    воспитателю    или    другому    сотруднику, принимающему детей в этот день. Родителям нельзя брать детей без </w:t>
      </w:r>
      <w:proofErr w:type="gramStart"/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>ведома</w:t>
      </w:r>
      <w:proofErr w:type="gramEnd"/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 воспитателя, а также поручать это детям, подросткам в возрасте до 16 лет. Воспитатель должен знать всех лиц, кому родители поручают забрать </w:t>
      </w:r>
      <w:r w:rsidRPr="00061FB8">
        <w:rPr>
          <w:rFonts w:ascii="Times New Roman" w:eastAsia="Times New Roman" w:hAnsi="Times New Roman" w:cs="Times New Roman"/>
          <w:bCs/>
          <w:iCs/>
          <w:sz w:val="26"/>
          <w:szCs w:val="26"/>
        </w:rPr>
        <w:t xml:space="preserve">ребенка,    </w:t>
      </w: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заранее    договорившись    и    познакомившись    с    ними    по представлению </w:t>
      </w:r>
      <w:r w:rsidRPr="00061FB8">
        <w:rPr>
          <w:rFonts w:ascii="Times New Roman" w:eastAsia="Times New Roman" w:hAnsi="Times New Roman" w:cs="Times New Roman"/>
          <w:bCs/>
          <w:iCs/>
          <w:sz w:val="26"/>
          <w:szCs w:val="26"/>
        </w:rPr>
        <w:t xml:space="preserve">родителей. </w:t>
      </w:r>
    </w:p>
    <w:p w:rsidR="000D67AF" w:rsidRPr="00061FB8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4. Необходимо   ежедневно   перед   прогулкой   осматривать   участки.   Не допускать  наличия опасных для </w:t>
      </w:r>
      <w:r w:rsidRPr="00061FB8">
        <w:rPr>
          <w:rFonts w:ascii="Times New Roman" w:eastAsia="Times New Roman" w:hAnsi="Times New Roman" w:cs="Times New Roman"/>
          <w:bCs/>
          <w:iCs/>
          <w:sz w:val="26"/>
          <w:szCs w:val="26"/>
        </w:rPr>
        <w:t xml:space="preserve">детей </w:t>
      </w: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предметов:  </w:t>
      </w:r>
      <w:proofErr w:type="spellStart"/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>неструганых</w:t>
      </w:r>
      <w:proofErr w:type="spellEnd"/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  досок, гвоздей, битого стекла. Все ямы на территории должны быть засыпаны, колодцы  закрыты </w:t>
      </w:r>
      <w:r w:rsidRPr="00061FB8">
        <w:rPr>
          <w:rFonts w:ascii="Times New Roman" w:eastAsia="Times New Roman" w:hAnsi="Times New Roman" w:cs="Times New Roman"/>
          <w:bCs/>
          <w:iCs/>
          <w:sz w:val="26"/>
          <w:szCs w:val="26"/>
        </w:rPr>
        <w:t xml:space="preserve">тяжелыми </w:t>
      </w: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крышками. При обнаружении на участке опасных      и      подозрительных      предметов      немедленно     сообщить администрации, а детей увести на другой участок или в помещение. </w:t>
      </w:r>
    </w:p>
    <w:p w:rsidR="000D67AF" w:rsidRPr="00061FB8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5. Следить, чтобы ворота детского сада были закрыты на засов, входные двери в здание, двери групповых и других помещений должны быть закрыты, снабжены запорами на высоте, не доступной детям. Ограждение детского 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 xml:space="preserve">сада не должно иметь дыр, проемов во избежание проникновения </w:t>
      </w: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бродячих 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 xml:space="preserve">собак и самовольного ухода детей. А в случае самовольного ухода ребенка на   его  </w:t>
      </w:r>
      <w:r w:rsidRPr="00061FB8">
        <w:rPr>
          <w:rFonts w:ascii="Times New Roman" w:eastAsia="Times New Roman" w:hAnsi="Times New Roman" w:cs="Times New Roman"/>
          <w:iCs/>
          <w:sz w:val="26"/>
          <w:szCs w:val="26"/>
        </w:rPr>
        <w:t xml:space="preserve">розыски   немедленно   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 xml:space="preserve">отправлять  сотрудника   и   </w:t>
      </w: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сообщать  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 xml:space="preserve">о </w:t>
      </w:r>
      <w:r w:rsidRPr="00061FB8">
        <w:rPr>
          <w:rFonts w:ascii="Times New Roman" w:eastAsia="Times New Roman" w:hAnsi="Times New Roman" w:cs="Times New Roman"/>
          <w:iCs/>
          <w:sz w:val="26"/>
          <w:szCs w:val="26"/>
        </w:rPr>
        <w:t xml:space="preserve">случившемся </w:t>
      </w:r>
      <w:r w:rsidRPr="00061FB8">
        <w:rPr>
          <w:rFonts w:ascii="Times New Roman" w:eastAsia="Times New Roman" w:hAnsi="Times New Roman" w:cs="Times New Roman"/>
          <w:bCs/>
          <w:iCs/>
          <w:sz w:val="26"/>
          <w:szCs w:val="26"/>
        </w:rPr>
        <w:t xml:space="preserve">в </w:t>
      </w:r>
      <w:r w:rsidRPr="00061FB8">
        <w:rPr>
          <w:rFonts w:ascii="Times New Roman" w:eastAsia="Times New Roman" w:hAnsi="Times New Roman" w:cs="Times New Roman"/>
          <w:iCs/>
          <w:sz w:val="26"/>
          <w:szCs w:val="26"/>
        </w:rPr>
        <w:t>ближайшее отделение по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>лиции.</w:t>
      </w:r>
    </w:p>
    <w:p w:rsidR="00E5120A" w:rsidRDefault="000D67AF" w:rsidP="00E5120A">
      <w:pPr>
        <w:rPr>
          <w:rFonts w:ascii="Times New Roman" w:eastAsia="Times New Roman" w:hAnsi="Times New Roman" w:cs="Times New Roman"/>
          <w:bCs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 xml:space="preserve">6. Всё </w:t>
      </w:r>
      <w:r w:rsidRPr="00061FB8">
        <w:rPr>
          <w:rFonts w:ascii="Times New Roman" w:eastAsia="Times New Roman" w:hAnsi="Times New Roman" w:cs="Times New Roman"/>
          <w:iCs/>
          <w:sz w:val="26"/>
          <w:szCs w:val="26"/>
        </w:rPr>
        <w:t xml:space="preserve">оборудование 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 xml:space="preserve">на участках (малые игровые формы, </w:t>
      </w: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 xml:space="preserve">физкультурные </w:t>
      </w:r>
      <w:r w:rsidRPr="00061FB8">
        <w:rPr>
          <w:rFonts w:ascii="Times New Roman" w:eastAsia="Times New Roman" w:hAnsi="Times New Roman" w:cs="Times New Roman"/>
          <w:iCs/>
          <w:sz w:val="26"/>
          <w:szCs w:val="26"/>
        </w:rPr>
        <w:t xml:space="preserve">пособия) должно быть устойчивым, 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 xml:space="preserve">иметь прочные рейки, </w:t>
      </w:r>
      <w:r w:rsidRPr="00061FB8">
        <w:rPr>
          <w:rFonts w:ascii="Times New Roman" w:eastAsia="Times New Roman" w:hAnsi="Times New Roman" w:cs="Times New Roman"/>
          <w:bCs/>
          <w:sz w:val="26"/>
          <w:szCs w:val="26"/>
        </w:rPr>
        <w:t>перила, отвечать</w:t>
      </w:r>
      <w:r w:rsidR="00E5120A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 xml:space="preserve">возрасту детей и санитарным требованиям. Выносной и дидактический материал для игр детей должен соответствовать периоду осени. </w:t>
      </w:r>
    </w:p>
    <w:p w:rsidR="000D67AF" w:rsidRPr="00E5120A" w:rsidRDefault="000D67AF" w:rsidP="00E5120A">
      <w:pPr>
        <w:rPr>
          <w:rFonts w:ascii="Times New Roman" w:eastAsia="Times New Roman" w:hAnsi="Times New Roman" w:cs="Times New Roman"/>
          <w:bCs/>
          <w:sz w:val="26"/>
          <w:szCs w:val="26"/>
        </w:rPr>
      </w:pPr>
      <w:bookmarkStart w:id="0" w:name="_GoBack"/>
      <w:bookmarkEnd w:id="0"/>
      <w:r w:rsidRPr="00061FB8">
        <w:rPr>
          <w:rFonts w:ascii="Times New Roman" w:eastAsia="Times New Roman" w:hAnsi="Times New Roman" w:cs="Times New Roman"/>
          <w:sz w:val="26"/>
          <w:szCs w:val="26"/>
        </w:rPr>
        <w:t>7. Сотрудники    обязаны    постоянно    следить    за    детьми,    не    оставлять без присмотра, не доверять временный присмотр за детьми посторонним людям, родителям.</w:t>
      </w:r>
    </w:p>
    <w:p w:rsidR="000D67AF" w:rsidRPr="00061FB8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hAnsi="Times New Roman" w:cs="Times New Roman"/>
          <w:sz w:val="26"/>
          <w:szCs w:val="26"/>
        </w:rPr>
        <w:lastRenderedPageBreak/>
        <w:t xml:space="preserve">8. 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>Фрукты и овощи для употребления детьми в сыром    виде должны быть хорошего качества, без наличия пятен от удара и гниения.</w:t>
      </w:r>
    </w:p>
    <w:p w:rsidR="000D67AF" w:rsidRPr="00061FB8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hAnsi="Times New Roman" w:cs="Times New Roman"/>
          <w:sz w:val="26"/>
          <w:szCs w:val="26"/>
        </w:rPr>
        <w:t xml:space="preserve">9. 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 xml:space="preserve">Необходимо строго следить, чтобы дети не ели и </w:t>
      </w:r>
      <w:proofErr w:type="gramStart"/>
      <w:r w:rsidRPr="00061FB8">
        <w:rPr>
          <w:rFonts w:ascii="Times New Roman" w:eastAsia="Times New Roman" w:hAnsi="Times New Roman" w:cs="Times New Roman"/>
          <w:sz w:val="26"/>
          <w:szCs w:val="26"/>
        </w:rPr>
        <w:t>не брали в рот</w:t>
      </w:r>
      <w:proofErr w:type="gramEnd"/>
      <w:r w:rsidRPr="00061FB8">
        <w:rPr>
          <w:rFonts w:ascii="Times New Roman" w:eastAsia="Times New Roman" w:hAnsi="Times New Roman" w:cs="Times New Roman"/>
          <w:sz w:val="26"/>
          <w:szCs w:val="26"/>
        </w:rPr>
        <w:t xml:space="preserve"> незнакомые растения, ягоды, грибы, траву, а также дикорастущие плоды садовых деревьев и кустарников. </w:t>
      </w:r>
      <w:proofErr w:type="gramStart"/>
      <w:r w:rsidRPr="00061FB8">
        <w:rPr>
          <w:rFonts w:ascii="Times New Roman" w:eastAsia="Times New Roman" w:hAnsi="Times New Roman" w:cs="Times New Roman"/>
          <w:sz w:val="26"/>
          <w:szCs w:val="26"/>
        </w:rPr>
        <w:t>Надо разъяснять детям опасность отравления, знакомить, показывать на картинках, иллюстрациях, учить детей узнавать и отличать несъедобные от съедобных, рассказывать о правилах безопасного поведения и личной гигиены: объяснять детям, что съедобные плоды едят только в мытом виде, а произрастающие в черте города употреблять в пищу запрещено.</w:t>
      </w:r>
      <w:proofErr w:type="gramEnd"/>
    </w:p>
    <w:p w:rsidR="000D67AF" w:rsidRPr="00061FB8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hAnsi="Times New Roman" w:cs="Times New Roman"/>
          <w:sz w:val="26"/>
          <w:szCs w:val="26"/>
        </w:rPr>
        <w:t xml:space="preserve">10. 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>При организации прогулок, экскурсий за пределы участка детского сада (в случае отсутствия запрета по антитеррористической безопасности) необходимо:</w:t>
      </w:r>
    </w:p>
    <w:p w:rsidR="000D67AF" w:rsidRPr="00061FB8" w:rsidRDefault="000D67AF" w:rsidP="000D67AF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знать точное количество детей;</w:t>
      </w:r>
    </w:p>
    <w:p w:rsidR="000D67AF" w:rsidRPr="00061FB8" w:rsidRDefault="000D67AF" w:rsidP="000D67AF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заранее определить место, куда пойдут дети;</w:t>
      </w:r>
    </w:p>
    <w:p w:rsidR="000D67AF" w:rsidRPr="00061FB8" w:rsidRDefault="000D67AF" w:rsidP="000D67AF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заранее пройти весь маршрут следования;</w:t>
      </w:r>
    </w:p>
    <w:p w:rsidR="000D67AF" w:rsidRPr="00061FB8" w:rsidRDefault="000D67AF" w:rsidP="000D67AF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сообщить администрации о предстоящем мероприятии;</w:t>
      </w:r>
    </w:p>
    <w:p w:rsidR="000D67AF" w:rsidRPr="00061FB8" w:rsidRDefault="000D67AF" w:rsidP="000D67AF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в    помощь    педагогу    направить    ещё    кого-либо    из    сотрудников дошкольного учреждения;</w:t>
      </w:r>
    </w:p>
    <w:p w:rsidR="000D67AF" w:rsidRPr="00061FB8" w:rsidRDefault="000D67AF" w:rsidP="000D67AF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сообщить   родителям   о   предстоящей   экскурсии   и   напомнить   об оптимальном подборе детской одежды;</w:t>
      </w:r>
    </w:p>
    <w:p w:rsidR="000D67AF" w:rsidRPr="00061FB8" w:rsidRDefault="000D67AF" w:rsidP="000D67AF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избегать   прогулок  по   оживленным  многолюдным  улицам,   а  также магистралям с интенсивным движением транспорта.</w:t>
      </w:r>
    </w:p>
    <w:p w:rsidR="000D67AF" w:rsidRPr="00061FB8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hAnsi="Times New Roman" w:cs="Times New Roman"/>
          <w:sz w:val="26"/>
          <w:szCs w:val="26"/>
        </w:rPr>
        <w:t>11</w:t>
      </w:r>
      <w:r w:rsidRPr="00061FB8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Pr="00061FB8">
        <w:rPr>
          <w:rFonts w:ascii="Times New Roman" w:eastAsia="Times New Roman" w:hAnsi="Times New Roman" w:cs="Times New Roman"/>
          <w:b/>
          <w:sz w:val="26"/>
          <w:szCs w:val="26"/>
        </w:rPr>
        <w:t>С наступлением холодного дождливого периода необходимо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0D67AF" w:rsidRPr="00061FB8" w:rsidRDefault="000D67AF" w:rsidP="000D67AF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одевать детей в соответствии с температурными условиями;</w:t>
      </w:r>
    </w:p>
    <w:p w:rsidR="000D67AF" w:rsidRPr="00061FB8" w:rsidRDefault="000D67AF" w:rsidP="000D67AF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детям иметь запасные вещи;</w:t>
      </w:r>
    </w:p>
    <w:p w:rsidR="000D67AF" w:rsidRPr="00061FB8" w:rsidRDefault="000D67AF" w:rsidP="000D67AF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постоянно   следить   за   температурным   и   воздушным   режимом   в помещении;</w:t>
      </w:r>
    </w:p>
    <w:p w:rsidR="000D67AF" w:rsidRPr="00061FB8" w:rsidRDefault="000D67AF" w:rsidP="000D67AF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перед   началом   отопительного   сезона   при   понижении   температуры воздуха в помещении ниже 18 - 20 гр. надевать на детей утепленную одежду; в их отсутствие включать дополнительный обогрев с помощью масляных обогревателей, разрешенных к применению в дошкольных учреждениях с неукоснительным соблюдением правил противопожарной безопасности, а также удлинять пребывание детей на воздухе;</w:t>
      </w:r>
    </w:p>
    <w:p w:rsidR="000D67AF" w:rsidRPr="00061FB8" w:rsidRDefault="000D67AF" w:rsidP="000D67AF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проветривать    помещение    согласно   установленным    гигиеническим требованиям, осуществлять дополнительный обогрев помещения;</w:t>
      </w:r>
    </w:p>
    <w:p w:rsidR="000D67AF" w:rsidRPr="00061FB8" w:rsidRDefault="000D67AF" w:rsidP="000D67AF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во время прогулки не допускать намокания детской одежды и обуви;</w:t>
      </w:r>
    </w:p>
    <w:p w:rsidR="000D67AF" w:rsidRPr="00061FB8" w:rsidRDefault="000D67AF" w:rsidP="000D67AF">
      <w:pPr>
        <w:pStyle w:val="a3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sz w:val="26"/>
          <w:szCs w:val="26"/>
        </w:rPr>
        <w:t>по возвращении с прогулки мокрые вещи с детей снять и просушить;    во время дождя детей перевести под навес;</w:t>
      </w:r>
    </w:p>
    <w:p w:rsidR="000D67AF" w:rsidRPr="00061FB8" w:rsidRDefault="000D67AF" w:rsidP="000D67AF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sz w:val="26"/>
          <w:szCs w:val="26"/>
        </w:rPr>
      </w:pPr>
      <w:r w:rsidRPr="00061FB8">
        <w:rPr>
          <w:rFonts w:ascii="Times New Roman" w:eastAsia="Times New Roman" w:hAnsi="Times New Roman" w:cs="Times New Roman"/>
          <w:iCs/>
          <w:sz w:val="26"/>
          <w:szCs w:val="26"/>
        </w:rPr>
        <w:t xml:space="preserve">при усилении </w:t>
      </w:r>
      <w:r w:rsidRPr="00061FB8">
        <w:rPr>
          <w:rFonts w:ascii="Times New Roman" w:eastAsia="Times New Roman" w:hAnsi="Times New Roman" w:cs="Times New Roman"/>
          <w:sz w:val="26"/>
          <w:szCs w:val="26"/>
        </w:rPr>
        <w:t>ветра и ливня детей завести в помещение детского сада; возможно, перенести на вторую половину дня.</w:t>
      </w:r>
    </w:p>
    <w:p w:rsidR="000D67AF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0D67AF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0D67AF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0D67AF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0D67AF" w:rsidRDefault="000D67AF" w:rsidP="000D67A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68787B" w:rsidRDefault="0068787B"/>
    <w:sectPr w:rsidR="0068787B" w:rsidSect="005E2E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7685A"/>
    <w:multiLevelType w:val="hybridMultilevel"/>
    <w:tmpl w:val="2B92C6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E3E080D"/>
    <w:multiLevelType w:val="hybridMultilevel"/>
    <w:tmpl w:val="693A3C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D67AF"/>
    <w:rsid w:val="00061FB8"/>
    <w:rsid w:val="000D67AF"/>
    <w:rsid w:val="00475EA8"/>
    <w:rsid w:val="005E2E3A"/>
    <w:rsid w:val="00676AFB"/>
    <w:rsid w:val="0068787B"/>
    <w:rsid w:val="007C6378"/>
    <w:rsid w:val="00A02B3E"/>
    <w:rsid w:val="00AF51E4"/>
    <w:rsid w:val="00C4114E"/>
    <w:rsid w:val="00C66A16"/>
    <w:rsid w:val="00E5120A"/>
    <w:rsid w:val="00E56B2B"/>
    <w:rsid w:val="00FB3A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2E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67AF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E56B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56B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02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785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ДС-230</dc:creator>
  <cp:keywords/>
  <dc:description/>
  <cp:lastModifiedBy>Даня</cp:lastModifiedBy>
  <cp:revision>14</cp:revision>
  <cp:lastPrinted>2022-07-13T16:45:00Z</cp:lastPrinted>
  <dcterms:created xsi:type="dcterms:W3CDTF">2011-12-20T05:21:00Z</dcterms:created>
  <dcterms:modified xsi:type="dcterms:W3CDTF">2022-07-13T16:45:00Z</dcterms:modified>
</cp:coreProperties>
</file>