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73" w:rsidRDefault="0072235A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72235A">
        <w:rPr>
          <w:rFonts w:ascii="Times New Roman" w:hAnsi="Times New Roman" w:cs="Times New Roman"/>
          <w:b/>
          <w:i/>
          <w:sz w:val="72"/>
          <w:szCs w:val="72"/>
        </w:rPr>
        <w:t>Полезно для родителей</w:t>
      </w:r>
      <w:r>
        <w:rPr>
          <w:rFonts w:ascii="Times New Roman" w:hAnsi="Times New Roman" w:cs="Times New Roman"/>
          <w:b/>
          <w:i/>
          <w:sz w:val="72"/>
          <w:szCs w:val="72"/>
        </w:rPr>
        <w:t>…</w:t>
      </w:r>
      <w:bookmarkStart w:id="0" w:name="_GoBack"/>
      <w:bookmarkEnd w:id="0"/>
    </w:p>
    <w:p w:rsidR="0072235A" w:rsidRDefault="00E15B35" w:rsidP="00E15B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 wp14:anchorId="3256E0C5" wp14:editId="49F9C374">
            <wp:extent cx="3059935" cy="204164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66955_ma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044" cy="20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35A" w:rsidRPr="00E15B35">
        <w:rPr>
          <w:rFonts w:ascii="Times New Roman" w:hAnsi="Times New Roman" w:cs="Times New Roman"/>
          <w:b/>
          <w:i/>
          <w:sz w:val="28"/>
          <w:szCs w:val="28"/>
        </w:rPr>
        <w:t>Иногда мы не задумываясь, не со зла, говорим ребенку фразы, которые в результате оказывают негативное влияние на его развитие</w:t>
      </w:r>
      <w:proofErr w:type="gramStart"/>
      <w:r w:rsidR="0072235A" w:rsidRPr="00E15B35">
        <w:rPr>
          <w:rFonts w:ascii="Times New Roman" w:hAnsi="Times New Roman" w:cs="Times New Roman"/>
          <w:b/>
          <w:i/>
          <w:sz w:val="28"/>
          <w:szCs w:val="28"/>
        </w:rPr>
        <w:t>… Д</w:t>
      </w:r>
      <w:proofErr w:type="gramEnd"/>
      <w:r w:rsidR="0072235A" w:rsidRPr="00E15B35">
        <w:rPr>
          <w:rFonts w:ascii="Times New Roman" w:hAnsi="Times New Roman" w:cs="Times New Roman"/>
          <w:b/>
          <w:i/>
          <w:sz w:val="28"/>
          <w:szCs w:val="28"/>
        </w:rPr>
        <w:t>ля того, чтобы этого избежать, следует ознакомиться с таблицей, в котор</w:t>
      </w:r>
      <w:r w:rsidR="008C2411" w:rsidRPr="00E15B35">
        <w:rPr>
          <w:rFonts w:ascii="Times New Roman" w:hAnsi="Times New Roman" w:cs="Times New Roman"/>
          <w:b/>
          <w:i/>
          <w:sz w:val="28"/>
          <w:szCs w:val="28"/>
        </w:rPr>
        <w:t>ой приведены примеры таких фраз</w:t>
      </w:r>
      <w:r w:rsidR="0072235A" w:rsidRPr="00E15B3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15B35">
        <w:rPr>
          <w:rFonts w:ascii="Times New Roman" w:hAnsi="Times New Roman" w:cs="Times New Roman"/>
          <w:b/>
          <w:i/>
          <w:sz w:val="28"/>
          <w:szCs w:val="28"/>
        </w:rPr>
        <w:t xml:space="preserve">их негативное влияние, а также </w:t>
      </w:r>
      <w:r w:rsidR="0072235A" w:rsidRPr="00E15B35">
        <w:rPr>
          <w:rFonts w:ascii="Times New Roman" w:hAnsi="Times New Roman" w:cs="Times New Roman"/>
          <w:b/>
          <w:i/>
          <w:sz w:val="28"/>
          <w:szCs w:val="28"/>
        </w:rPr>
        <w:t xml:space="preserve">варианты позитивных установок для детей.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C2411" w:rsidRPr="00E15B35" w:rsidTr="005C3480">
        <w:tc>
          <w:tcPr>
            <w:tcW w:w="9857" w:type="dxa"/>
            <w:gridSpan w:val="2"/>
          </w:tcPr>
          <w:p w:rsidR="008C2411" w:rsidRPr="00E15B35" w:rsidRDefault="008C2411" w:rsidP="008C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установки родителей</w:t>
            </w:r>
          </w:p>
        </w:tc>
        <w:tc>
          <w:tcPr>
            <w:tcW w:w="4929" w:type="dxa"/>
          </w:tcPr>
          <w:p w:rsidR="008C2411" w:rsidRPr="00E15B35" w:rsidRDefault="008C2411" w:rsidP="008C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Позитивные установки</w:t>
            </w:r>
          </w:p>
        </w:tc>
      </w:tr>
      <w:tr w:rsidR="008C2411" w:rsidRPr="00E15B35" w:rsidTr="008C2411">
        <w:tc>
          <w:tcPr>
            <w:tcW w:w="4928" w:type="dxa"/>
          </w:tcPr>
          <w:p w:rsidR="008C2411" w:rsidRPr="00E15B35" w:rsidRDefault="008C2411" w:rsidP="008C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Сказав так:</w:t>
            </w:r>
          </w:p>
        </w:tc>
        <w:tc>
          <w:tcPr>
            <w:tcW w:w="4929" w:type="dxa"/>
          </w:tcPr>
          <w:p w:rsidR="008C2411" w:rsidRPr="00E15B35" w:rsidRDefault="008C2411" w:rsidP="008C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сказанного</w:t>
            </w:r>
          </w:p>
        </w:tc>
        <w:tc>
          <w:tcPr>
            <w:tcW w:w="4929" w:type="dxa"/>
          </w:tcPr>
          <w:p w:rsidR="008C2411" w:rsidRPr="00E15B35" w:rsidRDefault="008C24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..можно вовремя исправиться!</w:t>
            </w:r>
          </w:p>
        </w:tc>
      </w:tr>
      <w:tr w:rsidR="008C2411" w:rsidRPr="00E15B35" w:rsidTr="008C2411">
        <w:tc>
          <w:tcPr>
            <w:tcW w:w="4928" w:type="dxa"/>
          </w:tcPr>
          <w:p w:rsidR="008C2411" w:rsidRPr="00E15B35" w:rsidRDefault="008C2411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«Не будешь слушаться, с тобой никто не будет дружить…»</w:t>
            </w:r>
          </w:p>
        </w:tc>
        <w:tc>
          <w:tcPr>
            <w:tcW w:w="4929" w:type="dxa"/>
          </w:tcPr>
          <w:p w:rsidR="008C2411" w:rsidRPr="00E15B35" w:rsidRDefault="008C2411" w:rsidP="008C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Замкнутость, отчужденность угодливость, безынициативность, </w:t>
            </w:r>
            <w:proofErr w:type="spellStart"/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подчиняемость</w:t>
            </w:r>
            <w:proofErr w:type="spellEnd"/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, приверженность стереотипному поведению.</w:t>
            </w:r>
          </w:p>
        </w:tc>
        <w:tc>
          <w:tcPr>
            <w:tcW w:w="4929" w:type="dxa"/>
          </w:tcPr>
          <w:p w:rsidR="008C2411" w:rsidRPr="00E15B35" w:rsidRDefault="008B5869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«Будь собой, у каждого в жизни будут друзья»</w:t>
            </w:r>
          </w:p>
        </w:tc>
      </w:tr>
      <w:tr w:rsidR="008C2411" w:rsidRPr="00E15B35" w:rsidTr="008C2411">
        <w:tc>
          <w:tcPr>
            <w:tcW w:w="4928" w:type="dxa"/>
          </w:tcPr>
          <w:p w:rsidR="008C2411" w:rsidRPr="00E15B35" w:rsidRDefault="008C2411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«Горе ты мое!»</w:t>
            </w:r>
          </w:p>
        </w:tc>
        <w:tc>
          <w:tcPr>
            <w:tcW w:w="4929" w:type="dxa"/>
          </w:tcPr>
          <w:p w:rsidR="008C2411" w:rsidRPr="00E15B35" w:rsidRDefault="008B5869" w:rsidP="008B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4929" w:type="dxa"/>
          </w:tcPr>
          <w:p w:rsidR="008C2411" w:rsidRPr="00E15B35" w:rsidRDefault="008B5869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«Счастье ты мое, радость моя!»</w:t>
            </w:r>
          </w:p>
        </w:tc>
      </w:tr>
      <w:tr w:rsidR="008C2411" w:rsidRPr="00E15B35" w:rsidTr="008C2411">
        <w:tc>
          <w:tcPr>
            <w:tcW w:w="4928" w:type="dxa"/>
          </w:tcPr>
          <w:p w:rsidR="008C2411" w:rsidRPr="00E15B35" w:rsidRDefault="008C2411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«Плакса-вакса, нытик, пискля!»</w:t>
            </w:r>
          </w:p>
        </w:tc>
        <w:tc>
          <w:tcPr>
            <w:tcW w:w="4929" w:type="dxa"/>
          </w:tcPr>
          <w:p w:rsidR="008C2411" w:rsidRPr="00E15B35" w:rsidRDefault="008B5869" w:rsidP="008B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 </w:t>
            </w:r>
          </w:p>
        </w:tc>
        <w:tc>
          <w:tcPr>
            <w:tcW w:w="4929" w:type="dxa"/>
          </w:tcPr>
          <w:p w:rsidR="008C2411" w:rsidRPr="00E15B35" w:rsidRDefault="008B5869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«Поплачь, будет </w:t>
            </w:r>
            <w:proofErr w:type="gramStart"/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полегче</w:t>
            </w:r>
            <w:proofErr w:type="gramEnd"/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C2411" w:rsidRPr="00E15B35" w:rsidTr="008C2411">
        <w:tc>
          <w:tcPr>
            <w:tcW w:w="4928" w:type="dxa"/>
          </w:tcPr>
          <w:p w:rsidR="008C2411" w:rsidRPr="00E15B35" w:rsidRDefault="008C2411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«Вот дурашка, все готов раздать…»</w:t>
            </w:r>
          </w:p>
        </w:tc>
        <w:tc>
          <w:tcPr>
            <w:tcW w:w="4929" w:type="dxa"/>
          </w:tcPr>
          <w:p w:rsidR="008C2411" w:rsidRPr="00E15B35" w:rsidRDefault="008B5869" w:rsidP="008B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4929" w:type="dxa"/>
          </w:tcPr>
          <w:p w:rsidR="008C2411" w:rsidRPr="00E15B35" w:rsidRDefault="008B5869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«Молодец, что делишься с другими»</w:t>
            </w:r>
          </w:p>
        </w:tc>
      </w:tr>
      <w:tr w:rsidR="008C2411" w:rsidRPr="00E15B35" w:rsidTr="008C2411">
        <w:tc>
          <w:tcPr>
            <w:tcW w:w="4928" w:type="dxa"/>
          </w:tcPr>
          <w:p w:rsidR="008C2411" w:rsidRPr="00E15B35" w:rsidRDefault="008C2411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«Не твоего ума дело!»</w:t>
            </w:r>
          </w:p>
        </w:tc>
        <w:tc>
          <w:tcPr>
            <w:tcW w:w="4929" w:type="dxa"/>
          </w:tcPr>
          <w:p w:rsidR="008C2411" w:rsidRPr="00E15B35" w:rsidRDefault="008B5869" w:rsidP="008B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Низкая самооценка, задержка в психическом развитии, отсутствие собственного мнения, робость, отчужденность, конфликты с 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родителями. </w:t>
            </w:r>
          </w:p>
        </w:tc>
        <w:tc>
          <w:tcPr>
            <w:tcW w:w="4929" w:type="dxa"/>
          </w:tcPr>
          <w:p w:rsidR="008C2411" w:rsidRPr="00E15B35" w:rsidRDefault="008B5869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«А ты как думаешь?»</w:t>
            </w:r>
          </w:p>
        </w:tc>
      </w:tr>
      <w:tr w:rsidR="008C2411" w:rsidRPr="00E15B35" w:rsidTr="008C2411">
        <w:tc>
          <w:tcPr>
            <w:tcW w:w="4928" w:type="dxa"/>
          </w:tcPr>
          <w:p w:rsidR="008C2411" w:rsidRPr="00E15B35" w:rsidRDefault="008C2411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«Ты совсем как твой пап</w:t>
            </w:r>
            <w:proofErr w:type="gramStart"/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мама)…»</w:t>
            </w:r>
          </w:p>
        </w:tc>
        <w:tc>
          <w:tcPr>
            <w:tcW w:w="4929" w:type="dxa"/>
          </w:tcPr>
          <w:p w:rsidR="008C2411" w:rsidRPr="00E15B35" w:rsidRDefault="008B5869" w:rsidP="008B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Трудности в общении с родителями, идентификация с родительским поведением, неадекватная самооценка, упрямство, повторное поведение родителя.</w:t>
            </w:r>
          </w:p>
        </w:tc>
        <w:tc>
          <w:tcPr>
            <w:tcW w:w="4929" w:type="dxa"/>
          </w:tcPr>
          <w:p w:rsidR="008C2411" w:rsidRPr="00E15B35" w:rsidRDefault="008B5869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«Папа у нас замечательный человек!», «Мама у нас умница»</w:t>
            </w:r>
          </w:p>
        </w:tc>
      </w:tr>
      <w:tr w:rsidR="008B5869" w:rsidRPr="00E15B35" w:rsidTr="008C2411">
        <w:tc>
          <w:tcPr>
            <w:tcW w:w="4928" w:type="dxa"/>
          </w:tcPr>
          <w:p w:rsidR="008B5869" w:rsidRPr="00E15B35" w:rsidRDefault="008B5869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«Ничего не умеешь делать, неумейка»</w:t>
            </w:r>
          </w:p>
        </w:tc>
        <w:tc>
          <w:tcPr>
            <w:tcW w:w="4929" w:type="dxa"/>
          </w:tcPr>
          <w:p w:rsidR="008B5869" w:rsidRPr="00E15B35" w:rsidRDefault="008B5869" w:rsidP="008B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Неуверенность в своих силах, низкая самооценка, страхи, задержка в психическом развитии, безынициативность, низкая мотивация к достижению.</w:t>
            </w:r>
          </w:p>
        </w:tc>
        <w:tc>
          <w:tcPr>
            <w:tcW w:w="4929" w:type="dxa"/>
          </w:tcPr>
          <w:p w:rsidR="008B5869" w:rsidRPr="00E15B35" w:rsidRDefault="008B5869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«Попробуй еще раз, у тебя все получится!» </w:t>
            </w:r>
          </w:p>
        </w:tc>
      </w:tr>
      <w:tr w:rsidR="008B5869" w:rsidRPr="00E15B35" w:rsidTr="008C2411">
        <w:tc>
          <w:tcPr>
            <w:tcW w:w="4928" w:type="dxa"/>
          </w:tcPr>
          <w:p w:rsidR="008B5869" w:rsidRPr="00E15B35" w:rsidRDefault="00295918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«Не кричи так, оглохнешь!»</w:t>
            </w:r>
          </w:p>
        </w:tc>
        <w:tc>
          <w:tcPr>
            <w:tcW w:w="4929" w:type="dxa"/>
          </w:tcPr>
          <w:p w:rsidR="008B5869" w:rsidRPr="00E15B35" w:rsidRDefault="00295918" w:rsidP="008B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4929" w:type="dxa"/>
          </w:tcPr>
          <w:p w:rsidR="008B5869" w:rsidRPr="00E15B35" w:rsidRDefault="00295918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«Скажи мне на ушко, давай пошепчемся</w:t>
            </w:r>
            <w:proofErr w:type="gramStart"/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</w:tc>
      </w:tr>
      <w:tr w:rsidR="008B5869" w:rsidRPr="00E15B35" w:rsidTr="008C2411">
        <w:tc>
          <w:tcPr>
            <w:tcW w:w="4928" w:type="dxa"/>
          </w:tcPr>
          <w:p w:rsidR="008B5869" w:rsidRPr="00E15B35" w:rsidRDefault="00295918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Неряха</w:t>
            </w:r>
            <w:proofErr w:type="spellEnd"/>
            <w:proofErr w:type="gramStart"/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грязнуля!»</w:t>
            </w:r>
          </w:p>
        </w:tc>
        <w:tc>
          <w:tcPr>
            <w:tcW w:w="4929" w:type="dxa"/>
          </w:tcPr>
          <w:p w:rsidR="008B5869" w:rsidRPr="00E15B35" w:rsidRDefault="00295918" w:rsidP="008B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вины, страхи, рассеянность, невнимание к себе и своей внешности, неразборчивость в выборе друзей. </w:t>
            </w:r>
          </w:p>
        </w:tc>
        <w:tc>
          <w:tcPr>
            <w:tcW w:w="4929" w:type="dxa"/>
          </w:tcPr>
          <w:p w:rsidR="008B5869" w:rsidRPr="00E15B35" w:rsidRDefault="00295918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«Как приятно посмотреть на тебя, когда ты чист и аккуратен»</w:t>
            </w:r>
          </w:p>
        </w:tc>
      </w:tr>
      <w:tr w:rsidR="008B5869" w:rsidRPr="00E15B35" w:rsidTr="008C2411">
        <w:tc>
          <w:tcPr>
            <w:tcW w:w="4928" w:type="dxa"/>
          </w:tcPr>
          <w:p w:rsidR="008B5869" w:rsidRPr="00E15B35" w:rsidRDefault="00295918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«Противная девчонка, все они капризули!</w:t>
            </w:r>
            <w:proofErr w:type="gramStart"/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мальчику), «Негодник, мальчики забияки и драчуны»(девочке)</w:t>
            </w:r>
          </w:p>
        </w:tc>
        <w:tc>
          <w:tcPr>
            <w:tcW w:w="4929" w:type="dxa"/>
          </w:tcPr>
          <w:p w:rsidR="008B5869" w:rsidRPr="00E15B35" w:rsidRDefault="00295918" w:rsidP="008B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 </w:t>
            </w:r>
            <w:proofErr w:type="spellStart"/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психосексуальном</w:t>
            </w:r>
            <w:proofErr w:type="spellEnd"/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развитии, осложнения в </w:t>
            </w:r>
            <w:proofErr w:type="spellStart"/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межполовом</w:t>
            </w:r>
            <w:proofErr w:type="spellEnd"/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4929" w:type="dxa"/>
          </w:tcPr>
          <w:p w:rsidR="008B5869" w:rsidRPr="00E15B35" w:rsidRDefault="00295918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«Все люди равны, но в то же время ни один не похож друг на друга»</w:t>
            </w:r>
          </w:p>
        </w:tc>
      </w:tr>
      <w:tr w:rsidR="008B5869" w:rsidRPr="00E15B35" w:rsidTr="008C2411">
        <w:tc>
          <w:tcPr>
            <w:tcW w:w="4928" w:type="dxa"/>
          </w:tcPr>
          <w:p w:rsidR="008B5869" w:rsidRPr="00E15B35" w:rsidRDefault="00295918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«Ты плохой, обижаешь маму, я уйду от тебя к другому ребенку!» </w:t>
            </w:r>
          </w:p>
        </w:tc>
        <w:tc>
          <w:tcPr>
            <w:tcW w:w="4929" w:type="dxa"/>
          </w:tcPr>
          <w:p w:rsidR="008B5869" w:rsidRPr="00E15B35" w:rsidRDefault="00295918" w:rsidP="0029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вины, страхи, тревожность, ощущение одиночества, нарушение сна, отчуждение от родителей, «уход» в себя или «уход» от родителей. </w:t>
            </w:r>
            <w:proofErr w:type="gramEnd"/>
          </w:p>
        </w:tc>
        <w:tc>
          <w:tcPr>
            <w:tcW w:w="4929" w:type="dxa"/>
          </w:tcPr>
          <w:p w:rsidR="008B5869" w:rsidRPr="00E15B35" w:rsidRDefault="00295918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«Я никогда тебя не оставлю, ты самый любимый!»</w:t>
            </w:r>
          </w:p>
        </w:tc>
      </w:tr>
      <w:tr w:rsidR="008B5869" w:rsidRPr="00E15B35" w:rsidTr="008C2411">
        <w:tc>
          <w:tcPr>
            <w:tcW w:w="4928" w:type="dxa"/>
          </w:tcPr>
          <w:p w:rsidR="008B5869" w:rsidRPr="00E15B35" w:rsidRDefault="00295918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«Жизнь очень трудна, вырастешь-узнаешь!»</w:t>
            </w:r>
          </w:p>
        </w:tc>
        <w:tc>
          <w:tcPr>
            <w:tcW w:w="4929" w:type="dxa"/>
          </w:tcPr>
          <w:p w:rsidR="008B5869" w:rsidRPr="00E15B35" w:rsidRDefault="00295918" w:rsidP="008B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Недоверчивость, трусость, безволие, покорность судьбе, неумение преодолевать препятствия, склонность к </w:t>
            </w:r>
            <w:r w:rsidR="00E15B35" w:rsidRPr="00E15B35">
              <w:rPr>
                <w:rFonts w:ascii="Times New Roman" w:hAnsi="Times New Roman" w:cs="Times New Roman"/>
                <w:sz w:val="24"/>
                <w:szCs w:val="24"/>
              </w:rPr>
              <w:t>несчастным случаям, подозрительн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5B35" w:rsidRPr="00E15B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="00E15B35" w:rsidRPr="00E15B35">
              <w:rPr>
                <w:rFonts w:ascii="Times New Roman" w:hAnsi="Times New Roman" w:cs="Times New Roman"/>
                <w:sz w:val="24"/>
                <w:szCs w:val="24"/>
              </w:rPr>
              <w:t>пессимизм.</w:t>
            </w:r>
            <w:proofErr w:type="gramEnd"/>
          </w:p>
        </w:tc>
        <w:tc>
          <w:tcPr>
            <w:tcW w:w="4929" w:type="dxa"/>
          </w:tcPr>
          <w:p w:rsidR="008B5869" w:rsidRPr="00E15B35" w:rsidRDefault="00E15B35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«Жизнь интересна и прекрасна! Все будет хорошо!»</w:t>
            </w:r>
          </w:p>
        </w:tc>
      </w:tr>
      <w:tr w:rsidR="008B5869" w:rsidRPr="00E15B35" w:rsidTr="008C2411">
        <w:tc>
          <w:tcPr>
            <w:tcW w:w="4928" w:type="dxa"/>
          </w:tcPr>
          <w:p w:rsidR="008B5869" w:rsidRPr="00E15B35" w:rsidRDefault="00295918" w:rsidP="008C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«Уйди с  глаз моих долой, встань в угол!»</w:t>
            </w:r>
          </w:p>
        </w:tc>
        <w:tc>
          <w:tcPr>
            <w:tcW w:w="4929" w:type="dxa"/>
          </w:tcPr>
          <w:p w:rsidR="008B5869" w:rsidRPr="00E15B35" w:rsidRDefault="00E15B35" w:rsidP="00E1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Нарушение взаимоотношений с родителями, «уход» от них, скрытность, недоверие, озлобленность, агрессивность.</w:t>
            </w:r>
            <w:proofErr w:type="gramEnd"/>
          </w:p>
        </w:tc>
        <w:tc>
          <w:tcPr>
            <w:tcW w:w="4929" w:type="dxa"/>
          </w:tcPr>
          <w:p w:rsidR="008B5869" w:rsidRPr="00E15B35" w:rsidRDefault="00E15B35" w:rsidP="00E1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b/>
                <w:sz w:val="24"/>
                <w:szCs w:val="24"/>
              </w:rPr>
              <w:t>«Иди ко мне, давай во всем разберемся!»</w:t>
            </w:r>
          </w:p>
        </w:tc>
      </w:tr>
    </w:tbl>
    <w:p w:rsidR="0072235A" w:rsidRDefault="007223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35A" w:rsidRPr="0072235A" w:rsidRDefault="0072235A" w:rsidP="0072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235A" w:rsidRPr="0072235A" w:rsidSect="00AF718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8A"/>
    <w:rsid w:val="00295918"/>
    <w:rsid w:val="0072235A"/>
    <w:rsid w:val="007E5D80"/>
    <w:rsid w:val="008B5869"/>
    <w:rsid w:val="008C2411"/>
    <w:rsid w:val="00AF718A"/>
    <w:rsid w:val="00BC268A"/>
    <w:rsid w:val="00E15B35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3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2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3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2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2013-09-30T07:10:00Z</cp:lastPrinted>
  <dcterms:created xsi:type="dcterms:W3CDTF">2013-09-26T04:21:00Z</dcterms:created>
  <dcterms:modified xsi:type="dcterms:W3CDTF">2013-10-01T04:33:00Z</dcterms:modified>
</cp:coreProperties>
</file>