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C" w:rsidRPr="004E5A3C" w:rsidRDefault="006F6D80" w:rsidP="004E5A3C">
      <w:pPr>
        <w:pStyle w:val="20"/>
        <w:shd w:val="clear" w:color="auto" w:fill="auto"/>
        <w:tabs>
          <w:tab w:val="left" w:pos="2552"/>
          <w:tab w:val="left" w:pos="2694"/>
          <w:tab w:val="left" w:pos="5387"/>
        </w:tabs>
        <w:spacing w:after="0" w:line="240" w:lineRule="auto"/>
        <w:ind w:left="-567" w:right="-60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Профилактика острых кишечных инфекций у детей</w:t>
      </w:r>
    </w:p>
    <w:p w:rsidR="006F6D80" w:rsidRPr="004E5A3C" w:rsidRDefault="006F6D80" w:rsidP="004E5A3C">
      <w:pPr>
        <w:pStyle w:val="20"/>
        <w:shd w:val="clear" w:color="auto" w:fill="auto"/>
        <w:spacing w:after="0" w:line="240" w:lineRule="auto"/>
        <w:ind w:left="-567" w:right="-60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Памятка для родителей</w:t>
      </w:r>
    </w:p>
    <w:tbl>
      <w:tblPr>
        <w:tblStyle w:val="a8"/>
        <w:tblW w:w="0" w:type="auto"/>
        <w:tblInd w:w="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20"/>
        <w:gridCol w:w="7017"/>
      </w:tblGrid>
      <w:tr w:rsidR="007B4B98" w:rsidRPr="004E5A3C" w:rsidTr="007B4B98">
        <w:tc>
          <w:tcPr>
            <w:tcW w:w="2520" w:type="dxa"/>
          </w:tcPr>
          <w:p w:rsidR="007B4B98" w:rsidRPr="004E5A3C" w:rsidRDefault="007B4B98" w:rsidP="004E5A3C">
            <w:pPr>
              <w:pStyle w:val="20"/>
              <w:shd w:val="clear" w:color="auto" w:fill="auto"/>
              <w:spacing w:after="0" w:line="240" w:lineRule="auto"/>
              <w:ind w:left="-567" w:right="-604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851660" cy="1203960"/>
                  <wp:effectExtent l="19050" t="0" r="0" b="0"/>
                  <wp:docPr id="5" name="Рисунок 1" descr="C:\Users\Анна\Desktop\iA2TVJZ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iA2TVJZ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:rsidR="007B4B98" w:rsidRPr="004E5A3C" w:rsidRDefault="007B4B98" w:rsidP="004E5A3C">
            <w:pPr>
              <w:pStyle w:val="1"/>
              <w:shd w:val="clear" w:color="auto" w:fill="auto"/>
              <w:spacing w:before="0" w:after="0" w:line="240" w:lineRule="auto"/>
              <w:ind w:left="175" w:right="-6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Причиной острых кишечных инфекций являются несколько групп микроорганизмо</w:t>
            </w:r>
            <w:proofErr w:type="gramStart"/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E5A3C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бактерии, вирусы и простейшие.</w:t>
            </w:r>
          </w:p>
          <w:p w:rsidR="007B4B98" w:rsidRPr="004E5A3C" w:rsidRDefault="007B4B98" w:rsidP="004E5A3C">
            <w:pPr>
              <w:pStyle w:val="1"/>
              <w:shd w:val="clear" w:color="auto" w:fill="auto"/>
              <w:spacing w:before="0" w:after="0" w:line="240" w:lineRule="auto"/>
              <w:ind w:left="175" w:right="-6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Источником инфекции является человек или животное.</w:t>
            </w:r>
          </w:p>
          <w:p w:rsidR="007B4B98" w:rsidRPr="004E5A3C" w:rsidRDefault="007B4B98" w:rsidP="004E5A3C">
            <w:pPr>
              <w:pStyle w:val="20"/>
              <w:shd w:val="clear" w:color="auto" w:fill="auto"/>
              <w:spacing w:after="0" w:line="240" w:lineRule="auto"/>
              <w:ind w:left="-567" w:right="-60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F6D80" w:rsidRPr="004E5A3C" w:rsidRDefault="006F6D80" w:rsidP="004E5A3C">
      <w:pPr>
        <w:pStyle w:val="22"/>
        <w:keepNext/>
        <w:keepLines/>
        <w:shd w:val="clear" w:color="auto" w:fill="auto"/>
        <w:spacing w:before="0" w:after="0" w:line="240" w:lineRule="auto"/>
        <w:ind w:left="-567" w:right="-60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bookmark0"/>
    </w:p>
    <w:p w:rsidR="006A1C5C" w:rsidRPr="004E5A3C" w:rsidRDefault="000044EC" w:rsidP="004E5A3C">
      <w:pPr>
        <w:pStyle w:val="22"/>
        <w:keepNext/>
        <w:keepLines/>
        <w:shd w:val="clear" w:color="auto" w:fill="auto"/>
        <w:spacing w:before="0" w:after="0" w:line="240" w:lineRule="auto"/>
        <w:ind w:left="-567" w:right="-60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Ведущие </w:t>
      </w:r>
      <w:r w:rsidR="006F6D80"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пути</w:t>
      </w:r>
      <w:r w:rsidRPr="004E5A3C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передачи:</w:t>
      </w:r>
      <w:bookmarkEnd w:id="0"/>
    </w:p>
    <w:p w:rsidR="006A1C5C" w:rsidRPr="004E5A3C" w:rsidRDefault="000044EC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b/>
          <w:sz w:val="20"/>
          <w:szCs w:val="20"/>
        </w:rPr>
        <w:t>контактно-бытово</w:t>
      </w:r>
      <w:r w:rsidR="006F6D80" w:rsidRPr="004E5A3C">
        <w:rPr>
          <w:rFonts w:ascii="Times New Roman" w:hAnsi="Times New Roman" w:cs="Times New Roman"/>
          <w:b/>
          <w:sz w:val="20"/>
          <w:szCs w:val="20"/>
        </w:rPr>
        <w:t>й (</w:t>
      </w:r>
      <w:r w:rsidRPr="004E5A3C">
        <w:rPr>
          <w:rFonts w:ascii="Times New Roman" w:hAnsi="Times New Roman" w:cs="Times New Roman"/>
          <w:sz w:val="20"/>
          <w:szCs w:val="20"/>
        </w:rPr>
        <w:t>через загрязненные предметы обихода, игрушки, соску, грязные руки)</w:t>
      </w:r>
      <w:r w:rsidR="006F6D80" w:rsidRPr="004E5A3C">
        <w:rPr>
          <w:rFonts w:ascii="Times New Roman" w:hAnsi="Times New Roman" w:cs="Times New Roman"/>
          <w:sz w:val="20"/>
          <w:szCs w:val="20"/>
        </w:rPr>
        <w:t>;</w:t>
      </w:r>
    </w:p>
    <w:p w:rsidR="006F6D80" w:rsidRPr="004E5A3C" w:rsidRDefault="006F6D80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5A3C">
        <w:rPr>
          <w:rFonts w:ascii="Times New Roman" w:hAnsi="Times New Roman" w:cs="Times New Roman"/>
          <w:b/>
          <w:sz w:val="20"/>
          <w:szCs w:val="20"/>
        </w:rPr>
        <w:t>пищ</w:t>
      </w:r>
      <w:r w:rsidR="000044EC" w:rsidRPr="004E5A3C">
        <w:rPr>
          <w:rFonts w:ascii="Times New Roman" w:hAnsi="Times New Roman" w:cs="Times New Roman"/>
          <w:b/>
          <w:sz w:val="20"/>
          <w:szCs w:val="20"/>
        </w:rPr>
        <w:t>евой</w:t>
      </w:r>
      <w:proofErr w:type="gramEnd"/>
      <w:r w:rsidR="000044EC" w:rsidRPr="004E5A3C">
        <w:rPr>
          <w:rFonts w:ascii="Times New Roman" w:hAnsi="Times New Roman" w:cs="Times New Roman"/>
          <w:sz w:val="20"/>
          <w:szCs w:val="20"/>
        </w:rPr>
        <w:t xml:space="preserve"> (при употреблении и пишу недостаточно обработанные, недоброкачественные продукты питания)</w:t>
      </w:r>
      <w:r w:rsidRPr="004E5A3C">
        <w:rPr>
          <w:rFonts w:ascii="Times New Roman" w:hAnsi="Times New Roman" w:cs="Times New Roman"/>
          <w:sz w:val="20"/>
          <w:szCs w:val="20"/>
        </w:rPr>
        <w:t>;</w:t>
      </w:r>
    </w:p>
    <w:p w:rsidR="006A1C5C" w:rsidRPr="004E5A3C" w:rsidRDefault="000044EC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5A3C">
        <w:rPr>
          <w:rFonts w:ascii="Times New Roman" w:hAnsi="Times New Roman" w:cs="Times New Roman"/>
          <w:b/>
          <w:sz w:val="20"/>
          <w:szCs w:val="20"/>
        </w:rPr>
        <w:t>водный</w:t>
      </w:r>
      <w:proofErr w:type="gramEnd"/>
      <w:r w:rsidRPr="004E5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A3C">
        <w:rPr>
          <w:rFonts w:ascii="Times New Roman" w:hAnsi="Times New Roman" w:cs="Times New Roman"/>
          <w:sz w:val="20"/>
          <w:szCs w:val="20"/>
        </w:rPr>
        <w:t>(при питье некипяченой воды, купании и открытых водоемах)</w:t>
      </w:r>
      <w:r w:rsidR="006F6D80" w:rsidRPr="004E5A3C">
        <w:rPr>
          <w:rFonts w:ascii="Times New Roman" w:hAnsi="Times New Roman" w:cs="Times New Roman"/>
          <w:sz w:val="20"/>
          <w:szCs w:val="20"/>
        </w:rPr>
        <w:t>.</w:t>
      </w:r>
    </w:p>
    <w:p w:rsidR="006A1C5C" w:rsidRPr="004E5A3C" w:rsidRDefault="006F6D80" w:rsidP="004E5A3C">
      <w:pPr>
        <w:pStyle w:val="22"/>
        <w:keepNext/>
        <w:keepLines/>
        <w:numPr>
          <w:ilvl w:val="1"/>
          <w:numId w:val="1"/>
        </w:numPr>
        <w:shd w:val="clear" w:color="auto" w:fill="auto"/>
        <w:spacing w:before="0" w:after="0" w:line="240" w:lineRule="auto"/>
        <w:ind w:left="-567" w:right="-60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Предполагающими факторами для</w:t>
      </w:r>
      <w:r w:rsidR="007B4B98" w:rsidRPr="004E5A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возникновения кишечных инфекций</w:t>
      </w: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являются:</w:t>
      </w:r>
    </w:p>
    <w:tbl>
      <w:tblPr>
        <w:tblStyle w:val="a8"/>
        <w:tblW w:w="9324" w:type="dxa"/>
        <w:tblInd w:w="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221"/>
        <w:gridCol w:w="5103"/>
      </w:tblGrid>
      <w:tr w:rsidR="007B4B98" w:rsidRPr="004E5A3C" w:rsidTr="004E5A3C">
        <w:tc>
          <w:tcPr>
            <w:tcW w:w="4221" w:type="dxa"/>
          </w:tcPr>
          <w:p w:rsidR="007B4B98" w:rsidRPr="004E5A3C" w:rsidRDefault="007B4B98" w:rsidP="004E5A3C">
            <w:pPr>
              <w:pStyle w:val="22"/>
              <w:keepNext/>
              <w:keepLines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ind w:left="-567" w:right="-60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2088712" cy="1417320"/>
                  <wp:effectExtent l="19050" t="0" r="6788" b="0"/>
                  <wp:docPr id="4" name="Рисунок 3" descr="C:\Users\Анна\Desktop\0a04400b6cbc0ce69d163df3b25c5f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0a04400b6cbc0ce69d163df3b25c5f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709" r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12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4B98" w:rsidRPr="004E5A3C" w:rsidRDefault="007B4B98" w:rsidP="004E5A3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5"/>
                <w:tab w:val="left" w:pos="2410"/>
                <w:tab w:val="left" w:pos="3969"/>
                <w:tab w:val="left" w:pos="4253"/>
                <w:tab w:val="left" w:pos="4678"/>
                <w:tab w:val="left" w:pos="5387"/>
              </w:tabs>
              <w:spacing w:before="0" w:after="0" w:line="240" w:lineRule="auto"/>
              <w:ind w:left="175" w:right="-6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искусственное вскармливание;</w:t>
            </w:r>
          </w:p>
          <w:p w:rsidR="007B4B98" w:rsidRPr="004E5A3C" w:rsidRDefault="007B4B98" w:rsidP="004E5A3C">
            <w:pPr>
              <w:pStyle w:val="1"/>
              <w:shd w:val="clear" w:color="auto" w:fill="auto"/>
              <w:spacing w:before="0" w:after="0" w:line="240" w:lineRule="auto"/>
              <w:ind w:left="175" w:right="-6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• введение прикорма, не подвергающегося термической обработке, существует возможность попадания возбудителей с продуктами прикорма:</w:t>
            </w:r>
          </w:p>
          <w:p w:rsidR="007B4B98" w:rsidRPr="004E5A3C" w:rsidRDefault="007B4B98" w:rsidP="004E5A3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before="0" w:after="0" w:line="240" w:lineRule="auto"/>
              <w:ind w:left="175" w:right="-6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летнее время гола - повышенная температура воздуха способствует размножению возбудителей в воде, почве, продуктах;</w:t>
            </w:r>
          </w:p>
          <w:p w:rsidR="007B4B98" w:rsidRPr="004E5A3C" w:rsidRDefault="007B4B98" w:rsidP="004E5A3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"/>
                <w:tab w:val="left" w:pos="255"/>
              </w:tabs>
              <w:spacing w:before="0" w:after="0" w:line="240" w:lineRule="auto"/>
              <w:ind w:left="175" w:right="-604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недоношенность;</w:t>
            </w:r>
          </w:p>
          <w:p w:rsidR="007B4B98" w:rsidRPr="004E5A3C" w:rsidRDefault="007B4B98" w:rsidP="004E5A3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"/>
                <w:tab w:val="left" w:pos="255"/>
              </w:tabs>
              <w:spacing w:before="0" w:after="0" w:line="240" w:lineRule="auto"/>
              <w:ind w:left="175" w:right="-604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иммунодефицитные</w:t>
            </w:r>
            <w:proofErr w:type="spellEnd"/>
            <w:r w:rsidRPr="004E5A3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у детей;</w:t>
            </w:r>
          </w:p>
          <w:p w:rsidR="007B4B98" w:rsidRPr="004E5A3C" w:rsidRDefault="007B4B98" w:rsidP="004E5A3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"/>
                <w:tab w:val="left" w:pos="255"/>
              </w:tabs>
              <w:spacing w:before="0" w:after="0" w:line="240" w:lineRule="auto"/>
              <w:ind w:left="175" w:right="-604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A3C">
              <w:rPr>
                <w:rFonts w:ascii="Times New Roman" w:hAnsi="Times New Roman" w:cs="Times New Roman"/>
                <w:sz w:val="20"/>
                <w:szCs w:val="20"/>
              </w:rPr>
              <w:t>перинатальная патология центральной нервной системы.</w:t>
            </w:r>
          </w:p>
        </w:tc>
      </w:tr>
    </w:tbl>
    <w:p w:rsidR="006A1C5C" w:rsidRPr="004E5A3C" w:rsidRDefault="006A1C5C" w:rsidP="004E5A3C">
      <w:pPr>
        <w:pStyle w:val="22"/>
        <w:keepNext/>
        <w:keepLines/>
        <w:shd w:val="clear" w:color="auto" w:fill="auto"/>
        <w:spacing w:before="0" w:after="0" w:line="240" w:lineRule="auto"/>
        <w:ind w:left="-567" w:right="-60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C5C" w:rsidRPr="004E5A3C" w:rsidRDefault="006F6D80" w:rsidP="004E5A3C">
      <w:pPr>
        <w:pStyle w:val="22"/>
        <w:keepNext/>
        <w:keepLines/>
        <w:shd w:val="clear" w:color="auto" w:fill="auto"/>
        <w:spacing w:before="0" w:after="0" w:line="240" w:lineRule="auto"/>
        <w:ind w:left="-567" w:right="-60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Входными воротами и органом – «мишенью» является желудочно-кишечный тракт</w:t>
      </w:r>
    </w:p>
    <w:p w:rsidR="006A1C5C" w:rsidRPr="004E5A3C" w:rsidRDefault="000044EC" w:rsidP="004E5A3C">
      <w:pPr>
        <w:pStyle w:val="1"/>
        <w:shd w:val="clear" w:color="auto" w:fill="auto"/>
        <w:spacing w:before="0" w:after="0" w:line="240" w:lineRule="auto"/>
        <w:ind w:left="-567" w:right="-604"/>
        <w:jc w:val="center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Основные группы симптомов заболевания следующие:</w:t>
      </w:r>
    </w:p>
    <w:p w:rsidR="006A1C5C" w:rsidRPr="004E5A3C" w:rsidRDefault="000044EC" w:rsidP="004E5A3C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лихорадки, слабость, снижение аппетита</w:t>
      </w:r>
      <w:r w:rsidR="006F6D80" w:rsidRPr="004E5A3C">
        <w:rPr>
          <w:rFonts w:ascii="Times New Roman" w:hAnsi="Times New Roman" w:cs="Times New Roman"/>
          <w:sz w:val="20"/>
          <w:szCs w:val="20"/>
        </w:rPr>
        <w:t>;</w:t>
      </w:r>
    </w:p>
    <w:p w:rsidR="006A1C5C" w:rsidRPr="004E5A3C" w:rsidRDefault="006F6D80" w:rsidP="004E5A3C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диарея, рвота, вздутие живот</w:t>
      </w:r>
      <w:r w:rsidR="000044EC" w:rsidRPr="004E5A3C">
        <w:rPr>
          <w:rFonts w:ascii="Times New Roman" w:hAnsi="Times New Roman" w:cs="Times New Roman"/>
          <w:sz w:val="20"/>
          <w:szCs w:val="20"/>
        </w:rPr>
        <w:t>а</w:t>
      </w:r>
      <w:r w:rsidRPr="004E5A3C">
        <w:rPr>
          <w:rFonts w:ascii="Times New Roman" w:hAnsi="Times New Roman" w:cs="Times New Roman"/>
          <w:sz w:val="20"/>
          <w:szCs w:val="20"/>
        </w:rPr>
        <w:t>;</w:t>
      </w:r>
    </w:p>
    <w:p w:rsidR="006A1C5C" w:rsidRPr="004E5A3C" w:rsidRDefault="006F6D80" w:rsidP="004E5A3C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боли в животе.</w:t>
      </w:r>
    </w:p>
    <w:p w:rsidR="006A1C5C" w:rsidRPr="004E5A3C" w:rsidRDefault="006F6D80" w:rsidP="004E5A3C">
      <w:pPr>
        <w:pStyle w:val="1"/>
        <w:shd w:val="clear" w:color="auto" w:fill="auto"/>
        <w:tabs>
          <w:tab w:val="left" w:pos="-426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О т</w:t>
      </w:r>
      <w:r w:rsidR="000044EC" w:rsidRPr="004E5A3C">
        <w:rPr>
          <w:rFonts w:ascii="Times New Roman" w:hAnsi="Times New Roman" w:cs="Times New Roman"/>
          <w:sz w:val="20"/>
          <w:szCs w:val="20"/>
        </w:rPr>
        <w:t>яж</w:t>
      </w:r>
      <w:r w:rsidRPr="004E5A3C">
        <w:rPr>
          <w:rFonts w:ascii="Times New Roman" w:hAnsi="Times New Roman" w:cs="Times New Roman"/>
          <w:sz w:val="20"/>
          <w:szCs w:val="20"/>
        </w:rPr>
        <w:t>ест</w:t>
      </w:r>
      <w:r w:rsidR="000044EC" w:rsidRPr="004E5A3C">
        <w:rPr>
          <w:rFonts w:ascii="Times New Roman" w:hAnsi="Times New Roman" w:cs="Times New Roman"/>
          <w:sz w:val="20"/>
          <w:szCs w:val="20"/>
        </w:rPr>
        <w:t>и заб</w:t>
      </w:r>
      <w:r w:rsidR="00963197" w:rsidRPr="004E5A3C">
        <w:rPr>
          <w:rFonts w:ascii="Times New Roman" w:hAnsi="Times New Roman" w:cs="Times New Roman"/>
          <w:sz w:val="20"/>
          <w:szCs w:val="20"/>
        </w:rPr>
        <w:t xml:space="preserve">олевания говорят западение глаз, 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 заострение черт лица, впадение большого родничка, сухие губы, судороги</w:t>
      </w:r>
    </w:p>
    <w:p w:rsidR="006A1C5C" w:rsidRPr="004E5A3C" w:rsidRDefault="000044EC" w:rsidP="004E5A3C">
      <w:pPr>
        <w:pStyle w:val="1"/>
        <w:shd w:val="clear" w:color="auto" w:fill="auto"/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A3C">
        <w:rPr>
          <w:rFonts w:ascii="Times New Roman" w:hAnsi="Times New Roman" w:cs="Times New Roman"/>
          <w:b/>
          <w:sz w:val="20"/>
          <w:szCs w:val="20"/>
          <w:u w:val="single"/>
        </w:rPr>
        <w:t>Грозным симптомом, г</w:t>
      </w:r>
      <w:r w:rsidR="00963197" w:rsidRPr="004E5A3C">
        <w:rPr>
          <w:rFonts w:ascii="Times New Roman" w:hAnsi="Times New Roman" w:cs="Times New Roman"/>
          <w:b/>
          <w:sz w:val="20"/>
          <w:szCs w:val="20"/>
          <w:u w:val="single"/>
        </w:rPr>
        <w:t>оворящим о крайней тяже</w:t>
      </w:r>
      <w:r w:rsidRPr="004E5A3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сти заболевания, является отсутствие мочи у ребенка более </w:t>
      </w:r>
      <w:r w:rsidRPr="004E5A3C">
        <w:rPr>
          <w:rStyle w:val="LucidaSansUnicode7pt"/>
          <w:rFonts w:ascii="Times New Roman" w:hAnsi="Times New Roman" w:cs="Times New Roman"/>
          <w:b w:val="0"/>
          <w:sz w:val="20"/>
          <w:szCs w:val="20"/>
          <w:u w:val="single"/>
        </w:rPr>
        <w:t>6</w:t>
      </w:r>
      <w:r w:rsidRPr="004E5A3C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часов.</w:t>
      </w:r>
    </w:p>
    <w:p w:rsidR="00963197" w:rsidRPr="004E5A3C" w:rsidRDefault="00963197" w:rsidP="004E5A3C">
      <w:pPr>
        <w:pStyle w:val="11"/>
        <w:keepNext/>
        <w:keepLines/>
        <w:shd w:val="clear" w:color="auto" w:fill="auto"/>
        <w:spacing w:before="0" w:after="0" w:line="240" w:lineRule="auto"/>
        <w:ind w:left="-567" w:right="-60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bookmark3"/>
    </w:p>
    <w:p w:rsidR="006A1C5C" w:rsidRPr="004E5A3C" w:rsidRDefault="000044EC" w:rsidP="004E5A3C">
      <w:pPr>
        <w:pStyle w:val="11"/>
        <w:keepNext/>
        <w:keepLines/>
        <w:shd w:val="clear" w:color="auto" w:fill="auto"/>
        <w:spacing w:before="0" w:after="0" w:line="240" w:lineRule="auto"/>
        <w:ind w:left="-567" w:right="-60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Обра</w:t>
      </w:r>
      <w:r w:rsidR="00963197" w:rsidRPr="004E5A3C">
        <w:rPr>
          <w:rFonts w:ascii="Times New Roman" w:hAnsi="Times New Roman" w:cs="Times New Roman"/>
          <w:b/>
          <w:color w:val="FF0000"/>
          <w:sz w:val="20"/>
          <w:szCs w:val="20"/>
        </w:rPr>
        <w:t>тите</w:t>
      </w: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внимание!</w:t>
      </w:r>
      <w:bookmarkEnd w:id="1"/>
    </w:p>
    <w:p w:rsidR="006A1C5C" w:rsidRPr="004E5A3C" w:rsidRDefault="000044EC" w:rsidP="004E5A3C">
      <w:pPr>
        <w:pStyle w:val="1"/>
        <w:shd w:val="clear" w:color="auto" w:fill="auto"/>
        <w:spacing w:before="0" w:after="0" w:line="240" w:lineRule="auto"/>
        <w:ind w:left="-567" w:right="-604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При </w:t>
      </w:r>
      <w:r w:rsidRPr="004E5A3C">
        <w:rPr>
          <w:rFonts w:ascii="Times New Roman" w:hAnsi="Times New Roman" w:cs="Times New Roman"/>
          <w:sz w:val="20"/>
          <w:szCs w:val="20"/>
        </w:rPr>
        <w:t xml:space="preserve">ливрее, сопровождающейся болями </w:t>
      </w: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и </w:t>
      </w:r>
      <w:r w:rsidRPr="004E5A3C">
        <w:rPr>
          <w:rFonts w:ascii="Times New Roman" w:hAnsi="Times New Roman" w:cs="Times New Roman"/>
          <w:sz w:val="20"/>
          <w:szCs w:val="20"/>
        </w:rPr>
        <w:t>животе, признаками интоксикации</w:t>
      </w:r>
    </w:p>
    <w:p w:rsidR="006A1C5C" w:rsidRPr="004E5A3C" w:rsidRDefault="00963197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не </w:t>
      </w:r>
      <w:r w:rsidR="000044EC"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применяйте </w:t>
      </w: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>болеутоляющие препараты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 — </w:t>
      </w:r>
      <w:r w:rsidRPr="004E5A3C">
        <w:rPr>
          <w:rFonts w:ascii="Times New Roman" w:hAnsi="Times New Roman" w:cs="Times New Roman"/>
          <w:sz w:val="20"/>
          <w:szCs w:val="20"/>
        </w:rPr>
        <w:t>это может</w:t>
      </w:r>
      <w:r w:rsidR="000044EC"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 сильно </w:t>
      </w:r>
      <w:r w:rsidR="000044EC" w:rsidRPr="004E5A3C">
        <w:rPr>
          <w:rFonts w:ascii="Times New Roman" w:hAnsi="Times New Roman" w:cs="Times New Roman"/>
          <w:sz w:val="20"/>
          <w:szCs w:val="20"/>
        </w:rPr>
        <w:t>затруднит</w:t>
      </w:r>
      <w:r w:rsidRPr="004E5A3C">
        <w:rPr>
          <w:rFonts w:ascii="Times New Roman" w:hAnsi="Times New Roman" w:cs="Times New Roman"/>
          <w:sz w:val="20"/>
          <w:szCs w:val="20"/>
        </w:rPr>
        <w:t>ь диагностику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. </w:t>
      </w:r>
      <w:r w:rsidRPr="004E5A3C">
        <w:rPr>
          <w:rFonts w:ascii="Times New Roman" w:hAnsi="Times New Roman" w:cs="Times New Roman"/>
          <w:sz w:val="20"/>
          <w:szCs w:val="20"/>
        </w:rPr>
        <w:t>Болеутоляющие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>препараты</w:t>
      </w:r>
      <w:r w:rsidR="000044EC" w:rsidRPr="004E5A3C">
        <w:rPr>
          <w:rStyle w:val="LucidaSansUnicode7pt0"/>
          <w:rFonts w:ascii="Times New Roman" w:hAnsi="Times New Roman" w:cs="Times New Roman"/>
          <w:sz w:val="20"/>
          <w:szCs w:val="20"/>
        </w:rPr>
        <w:t xml:space="preserve"> 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могут скрыть проявления </w:t>
      </w:r>
      <w:r w:rsidRPr="004E5A3C">
        <w:rPr>
          <w:rStyle w:val="LucidaSansUnicode7pt0"/>
          <w:rFonts w:ascii="Times New Roman" w:hAnsi="Times New Roman" w:cs="Times New Roman"/>
          <w:sz w:val="20"/>
          <w:szCs w:val="20"/>
        </w:rPr>
        <w:t>хирург</w:t>
      </w:r>
      <w:r w:rsidR="000044EC" w:rsidRPr="004E5A3C">
        <w:rPr>
          <w:rFonts w:ascii="Times New Roman" w:hAnsi="Times New Roman" w:cs="Times New Roman"/>
          <w:sz w:val="20"/>
          <w:szCs w:val="20"/>
        </w:rPr>
        <w:t>ических болезней (аппендицита</w:t>
      </w:r>
      <w:r w:rsidRPr="004E5A3C">
        <w:rPr>
          <w:rFonts w:ascii="Times New Roman" w:hAnsi="Times New Roman" w:cs="Times New Roman"/>
          <w:sz w:val="20"/>
          <w:szCs w:val="20"/>
        </w:rPr>
        <w:t>, острого холецистита и других);</w:t>
      </w:r>
    </w:p>
    <w:p w:rsidR="006A1C5C" w:rsidRPr="004E5A3C" w:rsidRDefault="00963197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Style w:val="LucidaSansUnicode45pt0pt"/>
          <w:rFonts w:ascii="Times New Roman" w:hAnsi="Times New Roman" w:cs="Times New Roman"/>
          <w:sz w:val="20"/>
          <w:szCs w:val="20"/>
          <w:lang w:val="ru-RU"/>
        </w:rPr>
        <w:t>Н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ельзя применять грелку, </w:t>
      </w:r>
      <w:r w:rsidRPr="004E5A3C">
        <w:rPr>
          <w:rStyle w:val="LucidaSansUnicode45pt0pt"/>
          <w:rFonts w:ascii="Times New Roman" w:hAnsi="Times New Roman" w:cs="Times New Roman"/>
          <w:sz w:val="20"/>
          <w:szCs w:val="20"/>
          <w:lang w:val="ru-RU"/>
        </w:rPr>
        <w:t>это</w:t>
      </w:r>
      <w:r w:rsidR="000044EC" w:rsidRPr="004E5A3C">
        <w:rPr>
          <w:rStyle w:val="LucidaSansUnicode45pt0pt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44EC" w:rsidRPr="004E5A3C">
        <w:rPr>
          <w:rFonts w:ascii="Times New Roman" w:hAnsi="Times New Roman" w:cs="Times New Roman"/>
          <w:sz w:val="20"/>
          <w:szCs w:val="20"/>
        </w:rPr>
        <w:t xml:space="preserve">может усилить </w:t>
      </w:r>
      <w:r w:rsidRPr="004E5A3C">
        <w:rPr>
          <w:rFonts w:ascii="Times New Roman" w:hAnsi="Times New Roman" w:cs="Times New Roman"/>
          <w:sz w:val="20"/>
          <w:szCs w:val="20"/>
        </w:rPr>
        <w:t xml:space="preserve">воспаление и спровоцировать </w:t>
      </w:r>
      <w:r w:rsidR="000044EC" w:rsidRPr="004E5A3C">
        <w:rPr>
          <w:rFonts w:ascii="Times New Roman" w:hAnsi="Times New Roman" w:cs="Times New Roman"/>
          <w:sz w:val="20"/>
          <w:szCs w:val="20"/>
        </w:rPr>
        <w:t>резкое ухудшение состояния р</w:t>
      </w:r>
      <w:r w:rsidRPr="004E5A3C">
        <w:rPr>
          <w:rFonts w:ascii="Times New Roman" w:hAnsi="Times New Roman" w:cs="Times New Roman"/>
          <w:sz w:val="20"/>
          <w:szCs w:val="20"/>
        </w:rPr>
        <w:t>ебёнка</w:t>
      </w:r>
      <w:r w:rsidR="000044EC" w:rsidRPr="004E5A3C">
        <w:rPr>
          <w:rFonts w:ascii="Times New Roman" w:hAnsi="Times New Roman" w:cs="Times New Roman"/>
          <w:sz w:val="20"/>
          <w:szCs w:val="20"/>
        </w:rPr>
        <w:t>;</w:t>
      </w:r>
    </w:p>
    <w:p w:rsidR="006A1C5C" w:rsidRPr="004E5A3C" w:rsidRDefault="00963197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Не делайте клизму с горячей водой, особенно при повышении температуры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 xml:space="preserve">Не давайте ребенку при поносе вяжущих (закрепляющих) средств — </w:t>
      </w:r>
      <w:proofErr w:type="spellStart"/>
      <w:r w:rsidRPr="004E5A3C">
        <w:rPr>
          <w:rFonts w:ascii="Times New Roman" w:hAnsi="Times New Roman" w:cs="Times New Roman"/>
          <w:sz w:val="20"/>
          <w:szCs w:val="20"/>
        </w:rPr>
        <w:t>имодиум</w:t>
      </w:r>
      <w:proofErr w:type="spellEnd"/>
      <w:r w:rsidRPr="004E5A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5A3C">
        <w:rPr>
          <w:rFonts w:ascii="Times New Roman" w:hAnsi="Times New Roman" w:cs="Times New Roman"/>
          <w:sz w:val="20"/>
          <w:szCs w:val="20"/>
        </w:rPr>
        <w:t>лопедиум</w:t>
      </w:r>
      <w:proofErr w:type="spellEnd"/>
      <w:r w:rsidRPr="004E5A3C">
        <w:rPr>
          <w:rFonts w:ascii="Times New Roman" w:hAnsi="Times New Roman" w:cs="Times New Roman"/>
          <w:sz w:val="20"/>
          <w:szCs w:val="20"/>
        </w:rPr>
        <w:t xml:space="preserve"> и т.д. этом случае течение болезни может осложниться, т.к. вместо ускоренного </w:t>
      </w:r>
      <w:r w:rsidR="007A796B" w:rsidRPr="004E5A3C">
        <w:rPr>
          <w:rFonts w:ascii="Times New Roman" w:hAnsi="Times New Roman" w:cs="Times New Roman"/>
          <w:sz w:val="20"/>
          <w:szCs w:val="20"/>
        </w:rPr>
        <w:t>выведения токсинов из организма,</w:t>
      </w:r>
      <w:r w:rsidRPr="004E5A3C">
        <w:rPr>
          <w:rFonts w:ascii="Times New Roman" w:hAnsi="Times New Roman" w:cs="Times New Roman"/>
          <w:sz w:val="20"/>
          <w:szCs w:val="20"/>
        </w:rPr>
        <w:t xml:space="preserve"> вы спровоцируете их накопление.</w:t>
      </w:r>
    </w:p>
    <w:p w:rsidR="006326B0" w:rsidRPr="004E5A3C" w:rsidRDefault="007A796B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При инфекционных заболеваниях,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протекающих с повышени</w:t>
      </w:r>
      <w:r w:rsidRPr="004E5A3C">
        <w:rPr>
          <w:rFonts w:ascii="Times New Roman" w:hAnsi="Times New Roman" w:cs="Times New Roman"/>
          <w:sz w:val="20"/>
          <w:szCs w:val="20"/>
        </w:rPr>
        <w:t>ем температуры, поносом, рвотой;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подозрении на </w:t>
      </w:r>
      <w:r w:rsidRPr="004E5A3C">
        <w:rPr>
          <w:rFonts w:ascii="Times New Roman" w:hAnsi="Times New Roman" w:cs="Times New Roman"/>
          <w:sz w:val="20"/>
          <w:szCs w:val="20"/>
        </w:rPr>
        <w:t>хирургическое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заболев</w:t>
      </w:r>
      <w:r w:rsidRPr="004E5A3C">
        <w:rPr>
          <w:rFonts w:ascii="Times New Roman" w:hAnsi="Times New Roman" w:cs="Times New Roman"/>
          <w:sz w:val="20"/>
          <w:szCs w:val="20"/>
        </w:rPr>
        <w:t>ание ни в коем случае нельзя применять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гомеопатические средства. Такие состояния требуют консультации </w:t>
      </w:r>
      <w:r w:rsidRPr="004E5A3C">
        <w:rPr>
          <w:rFonts w:ascii="Times New Roman" w:hAnsi="Times New Roman" w:cs="Times New Roman"/>
          <w:sz w:val="20"/>
          <w:szCs w:val="20"/>
        </w:rPr>
        <w:t>врача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и общепринятой терапии: промедление в назначении традиционных лекарств мож</w:t>
      </w:r>
      <w:r w:rsidRPr="004E5A3C">
        <w:rPr>
          <w:rFonts w:ascii="Times New Roman" w:hAnsi="Times New Roman" w:cs="Times New Roman"/>
          <w:sz w:val="20"/>
          <w:szCs w:val="20"/>
        </w:rPr>
        <w:t>ет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привести к печальным последствиям.</w:t>
      </w:r>
    </w:p>
    <w:p w:rsidR="006326B0" w:rsidRPr="004E5A3C" w:rsidRDefault="007A796B" w:rsidP="004E5A3C">
      <w:pPr>
        <w:pStyle w:val="20"/>
        <w:shd w:val="clear" w:color="auto" w:fill="auto"/>
        <w:spacing w:after="0" w:line="240" w:lineRule="auto"/>
        <w:ind w:left="-567" w:right="-60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Итак, чтобы избежать острых кишечных инфекций у детей следует: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стр</w:t>
      </w:r>
      <w:r w:rsidR="007A796B" w:rsidRPr="004E5A3C">
        <w:rPr>
          <w:rFonts w:ascii="Times New Roman" w:hAnsi="Times New Roman" w:cs="Times New Roman"/>
          <w:sz w:val="20"/>
          <w:szCs w:val="20"/>
        </w:rPr>
        <w:t>ого соблюдать правила личной г</w:t>
      </w:r>
      <w:r w:rsidRPr="004E5A3C">
        <w:rPr>
          <w:rFonts w:ascii="Times New Roman" w:hAnsi="Times New Roman" w:cs="Times New Roman"/>
          <w:sz w:val="20"/>
          <w:szCs w:val="20"/>
        </w:rPr>
        <w:t>и</w:t>
      </w:r>
      <w:r w:rsidR="007A796B" w:rsidRPr="004E5A3C">
        <w:rPr>
          <w:rFonts w:ascii="Times New Roman" w:hAnsi="Times New Roman" w:cs="Times New Roman"/>
          <w:sz w:val="20"/>
          <w:szCs w:val="20"/>
        </w:rPr>
        <w:t xml:space="preserve">гиены, чаще и </w:t>
      </w:r>
      <w:r w:rsidRPr="004E5A3C">
        <w:rPr>
          <w:rFonts w:ascii="Times New Roman" w:hAnsi="Times New Roman" w:cs="Times New Roman"/>
          <w:sz w:val="20"/>
          <w:szCs w:val="20"/>
        </w:rPr>
        <w:t xml:space="preserve"> тщатель</w:t>
      </w:r>
      <w:r w:rsidR="007A796B" w:rsidRPr="004E5A3C">
        <w:rPr>
          <w:rFonts w:ascii="Times New Roman" w:hAnsi="Times New Roman" w:cs="Times New Roman"/>
          <w:sz w:val="20"/>
          <w:szCs w:val="20"/>
        </w:rPr>
        <w:t xml:space="preserve">но мыть руки с мылом, особенно </w:t>
      </w:r>
      <w:r w:rsidRPr="004E5A3C">
        <w:rPr>
          <w:rFonts w:ascii="Times New Roman" w:hAnsi="Times New Roman" w:cs="Times New Roman"/>
          <w:sz w:val="20"/>
          <w:szCs w:val="20"/>
        </w:rPr>
        <w:t xml:space="preserve"> перед </w:t>
      </w:r>
      <w:r w:rsidR="007A796B" w:rsidRPr="004E5A3C">
        <w:rPr>
          <w:rFonts w:ascii="Times New Roman" w:hAnsi="Times New Roman" w:cs="Times New Roman"/>
          <w:sz w:val="20"/>
          <w:szCs w:val="20"/>
        </w:rPr>
        <w:t>едой</w:t>
      </w:r>
      <w:r w:rsidRPr="004E5A3C">
        <w:rPr>
          <w:rFonts w:ascii="Times New Roman" w:hAnsi="Times New Roman" w:cs="Times New Roman"/>
          <w:sz w:val="20"/>
          <w:szCs w:val="20"/>
        </w:rPr>
        <w:t xml:space="preserve"> и после </w:t>
      </w:r>
      <w:r w:rsidR="007A796B" w:rsidRPr="004E5A3C">
        <w:rPr>
          <w:rFonts w:ascii="Times New Roman" w:hAnsi="Times New Roman" w:cs="Times New Roman"/>
          <w:sz w:val="20"/>
          <w:szCs w:val="20"/>
        </w:rPr>
        <w:t>посещения туалета;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исп</w:t>
      </w:r>
      <w:r w:rsidR="007A796B" w:rsidRPr="004E5A3C">
        <w:rPr>
          <w:rFonts w:ascii="Times New Roman" w:hAnsi="Times New Roman" w:cs="Times New Roman"/>
          <w:sz w:val="20"/>
          <w:szCs w:val="20"/>
        </w:rPr>
        <w:t xml:space="preserve">ользовать кипяченую, </w:t>
      </w:r>
      <w:r w:rsidRPr="004E5A3C">
        <w:rPr>
          <w:rFonts w:ascii="Times New Roman" w:hAnsi="Times New Roman" w:cs="Times New Roman"/>
          <w:sz w:val="20"/>
          <w:szCs w:val="20"/>
        </w:rPr>
        <w:t>или</w:t>
      </w:r>
      <w:r w:rsidR="007A796B" w:rsidRPr="004E5A3C">
        <w:rPr>
          <w:rFonts w:ascii="Times New Roman" w:hAnsi="Times New Roman" w:cs="Times New Roman"/>
          <w:sz w:val="20"/>
          <w:szCs w:val="20"/>
        </w:rPr>
        <w:t xml:space="preserve"> воду гарантированного качества;</w:t>
      </w:r>
    </w:p>
    <w:p w:rsidR="006326B0" w:rsidRPr="004E5A3C" w:rsidRDefault="007A796B" w:rsidP="004E5A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овощи,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Pr="004E5A3C">
        <w:rPr>
          <w:rFonts w:ascii="Times New Roman" w:hAnsi="Times New Roman" w:cs="Times New Roman"/>
          <w:sz w:val="20"/>
          <w:szCs w:val="20"/>
        </w:rPr>
        <w:t>фрукты,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Pr="004E5A3C">
        <w:rPr>
          <w:rFonts w:ascii="Times New Roman" w:hAnsi="Times New Roman" w:cs="Times New Roman"/>
          <w:sz w:val="20"/>
          <w:szCs w:val="20"/>
        </w:rPr>
        <w:t>ягоды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тщательно мыть перед употреблением пол проточной</w:t>
      </w:r>
      <w:r w:rsidRPr="004E5A3C">
        <w:rPr>
          <w:rFonts w:ascii="Times New Roman" w:hAnsi="Times New Roman" w:cs="Times New Roman"/>
          <w:sz w:val="20"/>
          <w:szCs w:val="20"/>
        </w:rPr>
        <w:t xml:space="preserve"> водопроводной 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Pr="004E5A3C">
        <w:rPr>
          <w:rFonts w:ascii="Times New Roman" w:hAnsi="Times New Roman" w:cs="Times New Roman"/>
          <w:sz w:val="20"/>
          <w:szCs w:val="20"/>
        </w:rPr>
        <w:t>водой,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а для маленьких детей - кипяченой;</w:t>
      </w:r>
    </w:p>
    <w:p w:rsidR="007A796B" w:rsidRPr="004E5A3C" w:rsidRDefault="007A796B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использовать т</w:t>
      </w:r>
      <w:r w:rsidR="006326B0" w:rsidRPr="004E5A3C">
        <w:rPr>
          <w:rFonts w:ascii="Times New Roman" w:hAnsi="Times New Roman" w:cs="Times New Roman"/>
          <w:sz w:val="20"/>
          <w:szCs w:val="20"/>
        </w:rPr>
        <w:t>олько чистую упаковку (полиэтилен, контейнеры для типовых продуктов и т.п.): не приобретать продукты питания у случайных лиц или в местах несанкционированной торговли: соблюдать правила гигиены при приго</w:t>
      </w:r>
      <w:r w:rsidRPr="004E5A3C">
        <w:rPr>
          <w:rFonts w:ascii="Times New Roman" w:hAnsi="Times New Roman" w:cs="Times New Roman"/>
          <w:sz w:val="20"/>
          <w:szCs w:val="20"/>
        </w:rPr>
        <w:t>товлении горячих и холодных блюд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, сроки </w:t>
      </w:r>
      <w:r w:rsidRPr="004E5A3C">
        <w:rPr>
          <w:rFonts w:ascii="Times New Roman" w:hAnsi="Times New Roman" w:cs="Times New Roman"/>
          <w:sz w:val="20"/>
          <w:szCs w:val="20"/>
        </w:rPr>
        <w:t>годности и условия хранения пище</w:t>
      </w:r>
      <w:r w:rsidR="006326B0" w:rsidRPr="004E5A3C">
        <w:rPr>
          <w:rFonts w:ascii="Times New Roman" w:hAnsi="Times New Roman" w:cs="Times New Roman"/>
          <w:sz w:val="20"/>
          <w:szCs w:val="20"/>
        </w:rPr>
        <w:t>вых продуктов, особенно скоропортящихся, сырые продукты и готовую</w:t>
      </w:r>
      <w:r w:rsidRPr="004E5A3C">
        <w:rPr>
          <w:rFonts w:ascii="Times New Roman" w:hAnsi="Times New Roman" w:cs="Times New Roman"/>
          <w:sz w:val="20"/>
          <w:szCs w:val="20"/>
        </w:rPr>
        <w:t xml:space="preserve"> пищу следует хранить раздельно;</w:t>
      </w:r>
    </w:p>
    <w:p w:rsidR="00DE2B1A" w:rsidRPr="004E5A3C" w:rsidRDefault="00DE2B1A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тщательно прожаривайте</w:t>
      </w:r>
      <w:r w:rsidR="006326B0" w:rsidRPr="004E5A3C">
        <w:rPr>
          <w:rFonts w:ascii="Times New Roman" w:hAnsi="Times New Roman" w:cs="Times New Roman"/>
          <w:sz w:val="20"/>
          <w:szCs w:val="20"/>
        </w:rPr>
        <w:t xml:space="preserve"> или проваривать продукты, особенно мясо,</w:t>
      </w:r>
      <w:r w:rsidRPr="004E5A3C">
        <w:rPr>
          <w:rFonts w:ascii="Times New Roman" w:hAnsi="Times New Roman" w:cs="Times New Roman"/>
          <w:sz w:val="20"/>
          <w:szCs w:val="20"/>
        </w:rPr>
        <w:t xml:space="preserve"> птицу, яйца и морские продукты;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="00DE2B1A" w:rsidRPr="004E5A3C">
        <w:rPr>
          <w:rFonts w:ascii="Times New Roman" w:hAnsi="Times New Roman" w:cs="Times New Roman"/>
          <w:sz w:val="20"/>
          <w:szCs w:val="20"/>
        </w:rPr>
        <w:t>скоропортящиеся продукт</w:t>
      </w:r>
      <w:r w:rsidRPr="004E5A3C">
        <w:rPr>
          <w:rFonts w:ascii="Times New Roman" w:hAnsi="Times New Roman" w:cs="Times New Roman"/>
          <w:sz w:val="20"/>
          <w:szCs w:val="20"/>
        </w:rPr>
        <w:t xml:space="preserve">ы и </w:t>
      </w:r>
      <w:r w:rsidR="00DE2B1A" w:rsidRPr="004E5A3C">
        <w:rPr>
          <w:rFonts w:ascii="Times New Roman" w:hAnsi="Times New Roman" w:cs="Times New Roman"/>
          <w:sz w:val="20"/>
          <w:szCs w:val="20"/>
        </w:rPr>
        <w:t>готовую пищ</w:t>
      </w:r>
      <w:r w:rsidRPr="004E5A3C">
        <w:rPr>
          <w:rFonts w:ascii="Times New Roman" w:hAnsi="Times New Roman" w:cs="Times New Roman"/>
          <w:sz w:val="20"/>
          <w:szCs w:val="20"/>
        </w:rPr>
        <w:t xml:space="preserve">у следует хранить только </w:t>
      </w:r>
      <w:r w:rsidR="00DE2B1A" w:rsidRPr="004E5A3C">
        <w:rPr>
          <w:rFonts w:ascii="Times New Roman" w:hAnsi="Times New Roman" w:cs="Times New Roman"/>
          <w:sz w:val="20"/>
          <w:szCs w:val="20"/>
        </w:rPr>
        <w:t>в</w:t>
      </w:r>
      <w:r w:rsidRPr="004E5A3C">
        <w:rPr>
          <w:rFonts w:ascii="Times New Roman" w:hAnsi="Times New Roman" w:cs="Times New Roman"/>
          <w:sz w:val="20"/>
          <w:szCs w:val="20"/>
        </w:rPr>
        <w:t xml:space="preserve"> холодильнике при темпе</w:t>
      </w:r>
      <w:r w:rsidR="00DE2B1A" w:rsidRPr="004E5A3C">
        <w:rPr>
          <w:rFonts w:ascii="Times New Roman" w:hAnsi="Times New Roman" w:cs="Times New Roman"/>
          <w:sz w:val="20"/>
          <w:szCs w:val="20"/>
        </w:rPr>
        <w:t>ратуре 2-6°С: не смешивать свежепригот</w:t>
      </w:r>
      <w:r w:rsidRPr="004E5A3C">
        <w:rPr>
          <w:rFonts w:ascii="Times New Roman" w:hAnsi="Times New Roman" w:cs="Times New Roman"/>
          <w:sz w:val="20"/>
          <w:szCs w:val="20"/>
        </w:rPr>
        <w:t xml:space="preserve">овленную пишу с остатками </w:t>
      </w:r>
      <w:r w:rsidR="00DE2B1A" w:rsidRPr="004E5A3C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DE2B1A" w:rsidRPr="004E5A3C">
        <w:rPr>
          <w:rFonts w:ascii="Times New Roman" w:hAnsi="Times New Roman" w:cs="Times New Roman"/>
          <w:sz w:val="20"/>
          <w:szCs w:val="20"/>
        </w:rPr>
        <w:t>т</w:t>
      </w:r>
      <w:r w:rsidRPr="004E5A3C">
        <w:rPr>
          <w:rFonts w:ascii="Times New Roman" w:hAnsi="Times New Roman" w:cs="Times New Roman"/>
          <w:sz w:val="20"/>
          <w:szCs w:val="20"/>
        </w:rPr>
        <w:t xml:space="preserve"> </w:t>
      </w:r>
      <w:r w:rsidR="00DE2B1A" w:rsidRPr="004E5A3C">
        <w:rPr>
          <w:rFonts w:ascii="Times New Roman" w:hAnsi="Times New Roman" w:cs="Times New Roman"/>
          <w:sz w:val="20"/>
          <w:szCs w:val="20"/>
        </w:rPr>
        <w:t>предыдущего дня</w:t>
      </w:r>
      <w:proofErr w:type="gramStart"/>
      <w:r w:rsidR="00DE2B1A" w:rsidRPr="004E5A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E2B1A" w:rsidRPr="004E5A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2B1A" w:rsidRPr="004E5A3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DE2B1A" w:rsidRPr="004E5A3C">
        <w:rPr>
          <w:rFonts w:ascii="Times New Roman" w:hAnsi="Times New Roman" w:cs="Times New Roman"/>
          <w:sz w:val="20"/>
          <w:szCs w:val="20"/>
        </w:rPr>
        <w:t>о если готовая пищ</w:t>
      </w:r>
      <w:r w:rsidRPr="004E5A3C">
        <w:rPr>
          <w:rFonts w:ascii="Times New Roman" w:hAnsi="Times New Roman" w:cs="Times New Roman"/>
          <w:sz w:val="20"/>
          <w:szCs w:val="20"/>
        </w:rPr>
        <w:t>а остается ни друго</w:t>
      </w:r>
      <w:r w:rsidR="00DE2B1A" w:rsidRPr="004E5A3C">
        <w:rPr>
          <w:rFonts w:ascii="Times New Roman" w:hAnsi="Times New Roman" w:cs="Times New Roman"/>
          <w:sz w:val="20"/>
          <w:szCs w:val="20"/>
        </w:rPr>
        <w:t>й день, то перед употреблением е</w:t>
      </w:r>
      <w:r w:rsidRPr="004E5A3C">
        <w:rPr>
          <w:rFonts w:ascii="Times New Roman" w:hAnsi="Times New Roman" w:cs="Times New Roman"/>
          <w:sz w:val="20"/>
          <w:szCs w:val="20"/>
        </w:rPr>
        <w:t>е необходимо подвергнуть термической обрабо</w:t>
      </w:r>
      <w:r w:rsidR="00DE2B1A" w:rsidRPr="004E5A3C">
        <w:rPr>
          <w:rFonts w:ascii="Times New Roman" w:hAnsi="Times New Roman" w:cs="Times New Roman"/>
          <w:sz w:val="20"/>
          <w:szCs w:val="20"/>
        </w:rPr>
        <w:t>тке (прокипятить или прожарить);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>не скапливать мусор и пищевые отходы, не допус</w:t>
      </w:r>
      <w:r w:rsidR="00DE2B1A" w:rsidRPr="004E5A3C">
        <w:rPr>
          <w:rFonts w:ascii="Times New Roman" w:hAnsi="Times New Roman" w:cs="Times New Roman"/>
          <w:sz w:val="20"/>
          <w:szCs w:val="20"/>
        </w:rPr>
        <w:t>кайте появления мух и тараканов;</w:t>
      </w:r>
    </w:p>
    <w:p w:rsidR="006326B0" w:rsidRPr="004E5A3C" w:rsidRDefault="006326B0" w:rsidP="004E5A3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5A3C">
        <w:rPr>
          <w:rFonts w:ascii="Times New Roman" w:hAnsi="Times New Roman" w:cs="Times New Roman"/>
          <w:sz w:val="20"/>
          <w:szCs w:val="20"/>
        </w:rPr>
        <w:t xml:space="preserve">постоянно поддерживать чистоту в </w:t>
      </w:r>
      <w:r w:rsidR="00DE2B1A" w:rsidRPr="004E5A3C">
        <w:rPr>
          <w:rFonts w:ascii="Times New Roman" w:hAnsi="Times New Roman" w:cs="Times New Roman"/>
          <w:sz w:val="20"/>
          <w:szCs w:val="20"/>
        </w:rPr>
        <w:t>жилище,</w:t>
      </w:r>
      <w:r w:rsidRPr="004E5A3C">
        <w:rPr>
          <w:rFonts w:ascii="Times New Roman" w:hAnsi="Times New Roman" w:cs="Times New Roman"/>
          <w:sz w:val="20"/>
          <w:szCs w:val="20"/>
        </w:rPr>
        <w:t xml:space="preserve"> и соблюдать правила личной гигиен</w:t>
      </w:r>
      <w:r w:rsidR="00DE2B1A" w:rsidRPr="004E5A3C">
        <w:rPr>
          <w:rFonts w:ascii="Times New Roman" w:hAnsi="Times New Roman" w:cs="Times New Roman"/>
          <w:sz w:val="20"/>
          <w:szCs w:val="20"/>
        </w:rPr>
        <w:t>ы, не давать маленьким детям некипяченое разл</w:t>
      </w:r>
      <w:r w:rsidRPr="004E5A3C">
        <w:rPr>
          <w:rFonts w:ascii="Times New Roman" w:hAnsi="Times New Roman" w:cs="Times New Roman"/>
          <w:sz w:val="20"/>
          <w:szCs w:val="20"/>
        </w:rPr>
        <w:t>и</w:t>
      </w:r>
      <w:r w:rsidR="00DE2B1A" w:rsidRPr="004E5A3C">
        <w:rPr>
          <w:rFonts w:ascii="Times New Roman" w:hAnsi="Times New Roman" w:cs="Times New Roman"/>
          <w:sz w:val="20"/>
          <w:szCs w:val="20"/>
        </w:rPr>
        <w:t>вное молоко, сырые яй</w:t>
      </w:r>
      <w:r w:rsidRPr="004E5A3C">
        <w:rPr>
          <w:rFonts w:ascii="Times New Roman" w:hAnsi="Times New Roman" w:cs="Times New Roman"/>
          <w:sz w:val="20"/>
          <w:szCs w:val="20"/>
        </w:rPr>
        <w:t>ца, использовать для приготовления пиши только свежие продукты.</w:t>
      </w:r>
    </w:p>
    <w:p w:rsidR="006326B0" w:rsidRPr="004E5A3C" w:rsidRDefault="00DE2B1A" w:rsidP="004E5A3C">
      <w:pPr>
        <w:pStyle w:val="a5"/>
        <w:keepNext/>
        <w:keepLines/>
        <w:ind w:left="-567" w:right="-60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Желаем здоровья В</w:t>
      </w:r>
      <w:r w:rsidR="006326B0" w:rsidRPr="004E5A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ам и </w:t>
      </w:r>
      <w:r w:rsidRPr="004E5A3C">
        <w:rPr>
          <w:rFonts w:ascii="Times New Roman" w:hAnsi="Times New Roman" w:cs="Times New Roman"/>
          <w:b/>
          <w:color w:val="FF0000"/>
          <w:sz w:val="20"/>
          <w:szCs w:val="20"/>
        </w:rPr>
        <w:t>Вашим детям!!!</w:t>
      </w:r>
    </w:p>
    <w:p w:rsidR="006326B0" w:rsidRPr="004E5A3C" w:rsidRDefault="006326B0" w:rsidP="004E5A3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567" w:right="-604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6326B0" w:rsidRPr="004E5A3C" w:rsidSect="00DE2B1A">
      <w:type w:val="continuous"/>
      <w:pgSz w:w="11909" w:h="16838"/>
      <w:pgMar w:top="284" w:right="1213" w:bottom="284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EC" w:rsidRDefault="000044EC" w:rsidP="006A1C5C">
      <w:r>
        <w:separator/>
      </w:r>
    </w:p>
  </w:endnote>
  <w:endnote w:type="continuationSeparator" w:id="1">
    <w:p w:rsidR="000044EC" w:rsidRDefault="000044EC" w:rsidP="006A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EC" w:rsidRDefault="000044EC"/>
  </w:footnote>
  <w:footnote w:type="continuationSeparator" w:id="1">
    <w:p w:rsidR="000044EC" w:rsidRDefault="000044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2C4"/>
    <w:multiLevelType w:val="hybridMultilevel"/>
    <w:tmpl w:val="33B639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593755F2"/>
    <w:multiLevelType w:val="multilevel"/>
    <w:tmpl w:val="C9BCAC28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86750"/>
    <w:multiLevelType w:val="hybridMultilevel"/>
    <w:tmpl w:val="7662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1C5C"/>
    <w:rsid w:val="000044EC"/>
    <w:rsid w:val="000612F0"/>
    <w:rsid w:val="00084732"/>
    <w:rsid w:val="002A68CC"/>
    <w:rsid w:val="002C38F6"/>
    <w:rsid w:val="004E5A3C"/>
    <w:rsid w:val="006326B0"/>
    <w:rsid w:val="006A1C5C"/>
    <w:rsid w:val="006F6D80"/>
    <w:rsid w:val="007A796B"/>
    <w:rsid w:val="007B4B98"/>
    <w:rsid w:val="00963197"/>
    <w:rsid w:val="00CF1934"/>
    <w:rsid w:val="00DE2B1A"/>
    <w:rsid w:val="00E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C5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1C5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bel15pt">
    <w:name w:val="Основной текст (2) + Corbel;15 pt"/>
    <w:basedOn w:val="2"/>
    <w:rsid w:val="006A1C5C"/>
    <w:rPr>
      <w:rFonts w:ascii="Corbel" w:eastAsia="Corbel" w:hAnsi="Corbel" w:cs="Corbel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Corbel8pt">
    <w:name w:val="Основной текст (2) + Corbel;8 pt"/>
    <w:basedOn w:val="2"/>
    <w:rsid w:val="006A1C5C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4">
    <w:name w:val="Основной текст_"/>
    <w:basedOn w:val="a0"/>
    <w:link w:val="1"/>
    <w:rsid w:val="006A1C5C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6A1C5C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 + Малые прописные"/>
    <w:basedOn w:val="21"/>
    <w:rsid w:val="006A1C5C"/>
    <w:rPr>
      <w:smallCaps/>
      <w:color w:val="000000"/>
      <w:spacing w:val="0"/>
      <w:w w:val="100"/>
      <w:position w:val="0"/>
      <w:lang w:val="en-US"/>
    </w:rPr>
  </w:style>
  <w:style w:type="character" w:customStyle="1" w:styleId="295pt2pt">
    <w:name w:val="Заголовок №2 + 9;5 pt;Курсив;Интервал 2 pt"/>
    <w:basedOn w:val="21"/>
    <w:rsid w:val="006A1C5C"/>
    <w:rPr>
      <w:i/>
      <w:iCs/>
      <w:color w:val="000000"/>
      <w:spacing w:val="40"/>
      <w:w w:val="100"/>
      <w:position w:val="0"/>
      <w:sz w:val="19"/>
      <w:szCs w:val="19"/>
      <w:lang w:val="en-US"/>
    </w:rPr>
  </w:style>
  <w:style w:type="character" w:customStyle="1" w:styleId="2LucidaSansUnicode135pt-2pt">
    <w:name w:val="Заголовок №2 + Lucida Sans Unicode;13;5 pt;Интервал -2 pt"/>
    <w:basedOn w:val="21"/>
    <w:rsid w:val="006A1C5C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27"/>
      <w:szCs w:val="27"/>
      <w:lang w:val="ru-RU"/>
    </w:rPr>
  </w:style>
  <w:style w:type="character" w:customStyle="1" w:styleId="LucidaSansUnicode7pt">
    <w:name w:val="Основной текст + Lucida Sans Unicode;7 pt;Полужирный"/>
    <w:basedOn w:val="a4"/>
    <w:rsid w:val="006A1C5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10">
    <w:name w:val="Заголовок №1_"/>
    <w:basedOn w:val="a0"/>
    <w:link w:val="11"/>
    <w:rsid w:val="006A1C5C"/>
    <w:rPr>
      <w:rFonts w:ascii="Corbel" w:eastAsia="Corbel" w:hAnsi="Corbel" w:cs="Corbe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LucidaSansUnicode7pt0">
    <w:name w:val="Основной текст + Lucida Sans Unicode;7 pt"/>
    <w:basedOn w:val="a4"/>
    <w:rsid w:val="006A1C5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Sylfaen1pt">
    <w:name w:val="Основной текст + Sylfaen;Курсив;Интервал 1 pt"/>
    <w:basedOn w:val="a4"/>
    <w:rsid w:val="006A1C5C"/>
    <w:rPr>
      <w:rFonts w:ascii="Sylfaen" w:eastAsia="Sylfaen" w:hAnsi="Sylfaen" w:cs="Sylfaen"/>
      <w:i/>
      <w:iCs/>
      <w:color w:val="000000"/>
      <w:spacing w:val="20"/>
      <w:w w:val="100"/>
      <w:position w:val="0"/>
      <w:lang w:val="ru-RU"/>
    </w:rPr>
  </w:style>
  <w:style w:type="character" w:customStyle="1" w:styleId="LucidaSansUnicode7pt-1pt">
    <w:name w:val="Основной текст + Lucida Sans Unicode;7 pt;Интервал -1 pt"/>
    <w:basedOn w:val="a4"/>
    <w:rsid w:val="006A1C5C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4"/>
      <w:szCs w:val="14"/>
      <w:lang w:val="ru-RU"/>
    </w:rPr>
  </w:style>
  <w:style w:type="character" w:customStyle="1" w:styleId="LucidaSansUnicode45pt0pt">
    <w:name w:val="Основной текст + Lucida Sans Unicode;4;5 pt;Интервал 0 pt"/>
    <w:basedOn w:val="a4"/>
    <w:rsid w:val="006A1C5C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9"/>
      <w:szCs w:val="9"/>
      <w:lang w:val="en-US"/>
    </w:rPr>
  </w:style>
  <w:style w:type="character" w:customStyle="1" w:styleId="LucidaSansUnicode45pt0pt0">
    <w:name w:val="Основной текст + Lucida Sans Unicode;4;5 pt;Малые прописные;Интервал 0 pt"/>
    <w:basedOn w:val="a4"/>
    <w:rsid w:val="006A1C5C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9"/>
      <w:szCs w:val="9"/>
      <w:lang w:val="en-US"/>
    </w:rPr>
  </w:style>
  <w:style w:type="paragraph" w:customStyle="1" w:styleId="20">
    <w:name w:val="Основной текст (2)"/>
    <w:basedOn w:val="a"/>
    <w:link w:val="2"/>
    <w:rsid w:val="006A1C5C"/>
    <w:pPr>
      <w:shd w:val="clear" w:color="auto" w:fill="FFFFFF"/>
      <w:spacing w:after="600" w:line="238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">
    <w:name w:val="Основной текст1"/>
    <w:basedOn w:val="a"/>
    <w:link w:val="a4"/>
    <w:rsid w:val="006A1C5C"/>
    <w:pPr>
      <w:shd w:val="clear" w:color="auto" w:fill="FFFFFF"/>
      <w:spacing w:before="600" w:after="180" w:line="202" w:lineRule="exact"/>
      <w:ind w:hanging="460"/>
    </w:pPr>
    <w:rPr>
      <w:rFonts w:ascii="Corbel" w:eastAsia="Corbel" w:hAnsi="Corbel" w:cs="Corbel"/>
      <w:sz w:val="16"/>
      <w:szCs w:val="16"/>
    </w:rPr>
  </w:style>
  <w:style w:type="paragraph" w:customStyle="1" w:styleId="22">
    <w:name w:val="Заголовок №2"/>
    <w:basedOn w:val="a"/>
    <w:link w:val="21"/>
    <w:rsid w:val="006A1C5C"/>
    <w:pPr>
      <w:shd w:val="clear" w:color="auto" w:fill="FFFFFF"/>
      <w:spacing w:before="300" w:after="300" w:line="0" w:lineRule="atLeast"/>
      <w:outlineLvl w:val="1"/>
    </w:pPr>
    <w:rPr>
      <w:rFonts w:ascii="Corbel" w:eastAsia="Corbel" w:hAnsi="Corbel" w:cs="Corbel"/>
      <w:sz w:val="30"/>
      <w:szCs w:val="30"/>
    </w:rPr>
  </w:style>
  <w:style w:type="paragraph" w:customStyle="1" w:styleId="11">
    <w:name w:val="Заголовок №1"/>
    <w:basedOn w:val="a"/>
    <w:link w:val="10"/>
    <w:rsid w:val="006A1C5C"/>
    <w:pPr>
      <w:shd w:val="clear" w:color="auto" w:fill="FFFFFF"/>
      <w:spacing w:before="300" w:after="480" w:line="0" w:lineRule="atLeast"/>
      <w:jc w:val="center"/>
      <w:outlineLvl w:val="0"/>
    </w:pPr>
    <w:rPr>
      <w:rFonts w:ascii="Corbel" w:eastAsia="Corbel" w:hAnsi="Corbel" w:cs="Corbel"/>
      <w:sz w:val="31"/>
      <w:szCs w:val="31"/>
    </w:rPr>
  </w:style>
  <w:style w:type="character" w:customStyle="1" w:styleId="Candara">
    <w:name w:val="Основной текст + Candara"/>
    <w:basedOn w:val="a4"/>
    <w:rsid w:val="006326B0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Candara9pt">
    <w:name w:val="Основной текст (2) + Candara;9 pt;Не полужирный"/>
    <w:basedOn w:val="2"/>
    <w:rsid w:val="006326B0"/>
    <w:rPr>
      <w:rFonts w:ascii="Candara" w:eastAsia="Candara" w:hAnsi="Candara" w:cs="Candara"/>
      <w:b/>
      <w:bCs/>
      <w:color w:val="000000"/>
      <w:spacing w:val="0"/>
      <w:w w:val="100"/>
      <w:position w:val="0"/>
      <w:shd w:val="clear" w:color="auto" w:fill="FFFFFF"/>
    </w:rPr>
  </w:style>
  <w:style w:type="paragraph" w:styleId="a5">
    <w:name w:val="List Paragraph"/>
    <w:basedOn w:val="a"/>
    <w:uiPriority w:val="34"/>
    <w:qFormat/>
    <w:rsid w:val="006326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98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B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№74</dc:creator>
  <cp:lastModifiedBy>КСЮША</cp:lastModifiedBy>
  <cp:revision>8</cp:revision>
  <cp:lastPrinted>2014-07-01T07:02:00Z</cp:lastPrinted>
  <dcterms:created xsi:type="dcterms:W3CDTF">2014-07-01T05:27:00Z</dcterms:created>
  <dcterms:modified xsi:type="dcterms:W3CDTF">2014-07-29T10:48:00Z</dcterms:modified>
</cp:coreProperties>
</file>