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D07045" w14:textId="77777777" w:rsidR="00060321" w:rsidRDefault="002C7E90">
      <w:r w:rsidRPr="002C7E90">
        <w:rPr>
          <w:noProof/>
          <w:lang w:eastAsia="ru-RU"/>
        </w:rPr>
        <w:drawing>
          <wp:inline distT="0" distB="0" distL="0" distR="0" wp14:anchorId="61D607F7" wp14:editId="6AFC8424">
            <wp:extent cx="5940425" cy="807777"/>
            <wp:effectExtent l="19050" t="0" r="3175" b="0"/>
            <wp:docPr id="4" name="Рисунок 4" descr="D:\User\Рабочий стол\письма\2024-03-29_11-32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\Рабочий стол\письма\2024-03-29_11-32-1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7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70041F" w14:textId="77777777" w:rsidR="00303BC1" w:rsidRDefault="001D345E" w:rsidP="007C5516">
      <w:pPr>
        <w:pStyle w:val="a6"/>
        <w:jc w:val="center"/>
      </w:pPr>
      <w:r w:rsidRPr="001D345E">
        <w:rPr>
          <w:b/>
          <w:sz w:val="48"/>
          <w:szCs w:val="48"/>
        </w:rPr>
        <w:t xml:space="preserve">Рекомендации по профилактике </w:t>
      </w:r>
      <w:proofErr w:type="spellStart"/>
      <w:r w:rsidR="007C5516">
        <w:rPr>
          <w:b/>
          <w:sz w:val="48"/>
          <w:szCs w:val="48"/>
        </w:rPr>
        <w:t>микоплазменной</w:t>
      </w:r>
      <w:proofErr w:type="spellEnd"/>
      <w:r w:rsidR="007C5516">
        <w:rPr>
          <w:b/>
          <w:sz w:val="48"/>
          <w:szCs w:val="48"/>
        </w:rPr>
        <w:t xml:space="preserve"> </w:t>
      </w:r>
      <w:r w:rsidRPr="001D345E">
        <w:rPr>
          <w:b/>
          <w:sz w:val="48"/>
          <w:szCs w:val="48"/>
        </w:rPr>
        <w:t>пневмонии</w:t>
      </w:r>
      <w:r>
        <w:rPr>
          <w:b/>
          <w:sz w:val="48"/>
          <w:szCs w:val="48"/>
        </w:rPr>
        <w:t xml:space="preserve">. </w:t>
      </w:r>
      <w:r w:rsidR="007C5516">
        <w:rPr>
          <w:noProof/>
        </w:rPr>
        <w:drawing>
          <wp:inline distT="0" distB="0" distL="0" distR="0" wp14:anchorId="74664B1E" wp14:editId="135CA96C">
            <wp:extent cx="5856810" cy="4152900"/>
            <wp:effectExtent l="19050" t="0" r="0" b="0"/>
            <wp:docPr id="2" name="Рисунок 1" descr="\\032nat\Obmen\Блохинцева Ю.В\сертификаты\2023-11-07-14258786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032nat\Obmen\Блохинцева Ю.В\сертификаты\2023-11-07-14258786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81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5AF93F" w14:textId="77777777" w:rsidR="007C5516" w:rsidRDefault="007C5516" w:rsidP="007C5516">
      <w:pPr>
        <w:pStyle w:val="a6"/>
        <w:shd w:val="clear" w:color="auto" w:fill="FAFAF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7C5516">
        <w:rPr>
          <w:b/>
          <w:color w:val="000000"/>
          <w:sz w:val="28"/>
          <w:szCs w:val="28"/>
          <w:shd w:val="clear" w:color="auto" w:fill="FFFFFF"/>
        </w:rPr>
        <w:t>Микоплазменная</w:t>
      </w:r>
      <w:proofErr w:type="spellEnd"/>
      <w:r w:rsidRPr="007C5516">
        <w:rPr>
          <w:b/>
          <w:color w:val="000000"/>
          <w:sz w:val="28"/>
          <w:szCs w:val="28"/>
          <w:shd w:val="clear" w:color="auto" w:fill="FFFFFF"/>
        </w:rPr>
        <w:t xml:space="preserve"> пневмония</w:t>
      </w:r>
      <w:r w:rsidRPr="007C5516">
        <w:rPr>
          <w:color w:val="000000"/>
          <w:sz w:val="28"/>
          <w:szCs w:val="28"/>
          <w:shd w:val="clear" w:color="auto" w:fill="FFFFFF"/>
        </w:rPr>
        <w:t xml:space="preserve"> – это инфекционное заболевание. Один из наиболее распространенных путей передачи инфекции – воздушно-капельный, характерна осенне-зимняя сезонность.</w:t>
      </w:r>
    </w:p>
    <w:p w14:paraId="5118B383" w14:textId="77777777" w:rsidR="007C5516" w:rsidRDefault="007C5516" w:rsidP="007C5516">
      <w:pPr>
        <w:pStyle w:val="a6"/>
        <w:shd w:val="clear" w:color="auto" w:fill="FAFAF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C5516">
        <w:rPr>
          <w:color w:val="000000"/>
          <w:sz w:val="28"/>
          <w:szCs w:val="28"/>
          <w:shd w:val="clear" w:color="auto" w:fill="FFFFFF"/>
        </w:rPr>
        <w:br/>
        <w:t>В группе повышенного риска развития легочной инфекции:</w:t>
      </w:r>
    </w:p>
    <w:p w14:paraId="3BAB8953" w14:textId="77777777" w:rsidR="007C5516" w:rsidRDefault="007C5516" w:rsidP="007C5516">
      <w:pPr>
        <w:pStyle w:val="a6"/>
        <w:shd w:val="clear" w:color="auto" w:fill="FAFAF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C5516">
        <w:rPr>
          <w:color w:val="000000"/>
          <w:sz w:val="28"/>
          <w:szCs w:val="28"/>
          <w:shd w:val="clear" w:color="auto" w:fill="FFFFFF"/>
        </w:rPr>
        <w:br/>
      </w:r>
      <w:r w:rsidRPr="007C5516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64DC60E2" wp14:editId="757DB755">
            <wp:extent cx="152400" cy="152400"/>
            <wp:effectExtent l="19050" t="0" r="0" b="0"/>
            <wp:docPr id="6" name="Рисунок 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516">
        <w:rPr>
          <w:color w:val="000000"/>
          <w:sz w:val="28"/>
          <w:szCs w:val="28"/>
          <w:shd w:val="clear" w:color="auto" w:fill="FFFFFF"/>
        </w:rPr>
        <w:t> дети;</w:t>
      </w:r>
    </w:p>
    <w:p w14:paraId="3EBFFBBC" w14:textId="77777777" w:rsidR="007C5516" w:rsidRDefault="007C5516" w:rsidP="007C5516">
      <w:pPr>
        <w:pStyle w:val="a6"/>
        <w:shd w:val="clear" w:color="auto" w:fill="FAFAF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C5516">
        <w:rPr>
          <w:color w:val="000000"/>
          <w:sz w:val="28"/>
          <w:szCs w:val="28"/>
          <w:shd w:val="clear" w:color="auto" w:fill="FFFFFF"/>
        </w:rPr>
        <w:br/>
      </w:r>
      <w:r w:rsidRPr="007C5516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72EF3408" wp14:editId="5DAC165C">
            <wp:extent cx="152400" cy="152400"/>
            <wp:effectExtent l="19050" t="0" r="0" b="0"/>
            <wp:docPr id="7" name="Рисунок 7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516">
        <w:rPr>
          <w:color w:val="000000"/>
          <w:sz w:val="28"/>
          <w:szCs w:val="28"/>
          <w:shd w:val="clear" w:color="auto" w:fill="FFFFFF"/>
        </w:rPr>
        <w:t> лица с ослабленным иммунитетом;</w:t>
      </w:r>
    </w:p>
    <w:p w14:paraId="6629392E" w14:textId="77777777" w:rsidR="007C5516" w:rsidRDefault="007C5516" w:rsidP="007C5516">
      <w:pPr>
        <w:pStyle w:val="a6"/>
        <w:shd w:val="clear" w:color="auto" w:fill="FAFAF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C5516">
        <w:rPr>
          <w:color w:val="000000"/>
          <w:sz w:val="28"/>
          <w:szCs w:val="28"/>
          <w:shd w:val="clear" w:color="auto" w:fill="FFFFFF"/>
        </w:rPr>
        <w:br/>
      </w:r>
      <w:r w:rsidRPr="007C5516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2DE2A037" wp14:editId="6A291AD2">
            <wp:extent cx="152400" cy="152400"/>
            <wp:effectExtent l="19050" t="0" r="0" b="0"/>
            <wp:docPr id="8" name="Рисунок 8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✔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516">
        <w:rPr>
          <w:color w:val="000000"/>
          <w:sz w:val="28"/>
          <w:szCs w:val="28"/>
          <w:shd w:val="clear" w:color="auto" w:fill="FFFFFF"/>
        </w:rPr>
        <w:t> лица с обструктивными заболеваниями дыхательных путей;</w:t>
      </w:r>
    </w:p>
    <w:p w14:paraId="56838A67" w14:textId="77777777" w:rsidR="007C5516" w:rsidRDefault="007C5516" w:rsidP="007C5516">
      <w:pPr>
        <w:pStyle w:val="a6"/>
        <w:shd w:val="clear" w:color="auto" w:fill="FAFAF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C5516">
        <w:rPr>
          <w:color w:val="000000"/>
          <w:sz w:val="28"/>
          <w:szCs w:val="28"/>
          <w:shd w:val="clear" w:color="auto" w:fill="FFFFFF"/>
        </w:rPr>
        <w:br/>
      </w:r>
      <w:r w:rsidRPr="007C5516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45F6D703" wp14:editId="29A35712">
            <wp:extent cx="152400" cy="152400"/>
            <wp:effectExtent l="19050" t="0" r="0" b="0"/>
            <wp:docPr id="9" name="Рисунок 9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✔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516">
        <w:rPr>
          <w:color w:val="000000"/>
          <w:sz w:val="28"/>
          <w:szCs w:val="28"/>
          <w:shd w:val="clear" w:color="auto" w:fill="FFFFFF"/>
        </w:rPr>
        <w:t> пожилые.</w:t>
      </w:r>
      <w:r w:rsidRPr="007C5516">
        <w:rPr>
          <w:color w:val="000000"/>
          <w:sz w:val="28"/>
          <w:szCs w:val="28"/>
          <w:shd w:val="clear" w:color="auto" w:fill="FFFFFF"/>
        </w:rPr>
        <w:br/>
      </w:r>
      <w:r w:rsidRPr="007C5516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 </w:t>
      </w:r>
      <w:r w:rsidRPr="007C5516">
        <w:rPr>
          <w:color w:val="000000"/>
          <w:sz w:val="28"/>
          <w:szCs w:val="28"/>
          <w:shd w:val="clear" w:color="auto" w:fill="FFFFFF"/>
        </w:rPr>
        <w:t xml:space="preserve">Инкубационный период </w:t>
      </w:r>
      <w:proofErr w:type="spellStart"/>
      <w:r w:rsidRPr="007C5516">
        <w:rPr>
          <w:color w:val="000000"/>
          <w:sz w:val="28"/>
          <w:szCs w:val="28"/>
          <w:shd w:val="clear" w:color="auto" w:fill="FFFFFF"/>
        </w:rPr>
        <w:t>микоплазменной</w:t>
      </w:r>
      <w:proofErr w:type="spellEnd"/>
      <w:r w:rsidRPr="007C5516">
        <w:rPr>
          <w:color w:val="000000"/>
          <w:sz w:val="28"/>
          <w:szCs w:val="28"/>
          <w:shd w:val="clear" w:color="auto" w:fill="FFFFFF"/>
        </w:rPr>
        <w:t xml:space="preserve"> пневмонии длится от трех до </w:t>
      </w:r>
      <w:r>
        <w:rPr>
          <w:noProof/>
          <w:color w:val="000000"/>
          <w:sz w:val="28"/>
          <w:szCs w:val="28"/>
          <w:shd w:val="clear" w:color="auto" w:fill="FFFFFF"/>
        </w:rPr>
        <w:t>14</w:t>
      </w:r>
      <w:r w:rsidRPr="007C5516">
        <w:rPr>
          <w:color w:val="000000"/>
          <w:sz w:val="28"/>
          <w:szCs w:val="28"/>
          <w:shd w:val="clear" w:color="auto" w:fill="FFFFFF"/>
        </w:rPr>
        <w:t> дней, в некоторых случаях — до трех недель</w:t>
      </w:r>
      <w:r>
        <w:rPr>
          <w:color w:val="000000"/>
          <w:sz w:val="28"/>
          <w:szCs w:val="28"/>
          <w:shd w:val="clear" w:color="auto" w:fill="FFFFFF"/>
        </w:rPr>
        <w:t xml:space="preserve"> (21 день)</w:t>
      </w:r>
      <w:r w:rsidRPr="007C5516">
        <w:rPr>
          <w:color w:val="000000"/>
          <w:sz w:val="28"/>
          <w:szCs w:val="28"/>
          <w:shd w:val="clear" w:color="auto" w:fill="FFFFFF"/>
        </w:rPr>
        <w:t>.</w:t>
      </w:r>
    </w:p>
    <w:p w14:paraId="0F617274" w14:textId="77777777" w:rsidR="007C5516" w:rsidRDefault="007C5516" w:rsidP="007C5516">
      <w:pPr>
        <w:pStyle w:val="a6"/>
        <w:shd w:val="clear" w:color="auto" w:fill="FAFAF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C5516">
        <w:rPr>
          <w:color w:val="000000"/>
          <w:sz w:val="28"/>
          <w:szCs w:val="28"/>
          <w:shd w:val="clear" w:color="auto" w:fill="FFFFFF"/>
        </w:rPr>
        <w:t xml:space="preserve">В Российской Федерации эпидемиологическая ситуация по заболеваемости </w:t>
      </w:r>
      <w:proofErr w:type="spellStart"/>
      <w:r w:rsidRPr="007C5516">
        <w:rPr>
          <w:color w:val="000000"/>
          <w:sz w:val="28"/>
          <w:szCs w:val="28"/>
          <w:shd w:val="clear" w:color="auto" w:fill="FFFFFF"/>
        </w:rPr>
        <w:t>микоплазменной</w:t>
      </w:r>
      <w:proofErr w:type="spellEnd"/>
      <w:r w:rsidRPr="007C5516">
        <w:rPr>
          <w:color w:val="000000"/>
          <w:sz w:val="28"/>
          <w:szCs w:val="28"/>
          <w:shd w:val="clear" w:color="auto" w:fill="FFFFFF"/>
        </w:rPr>
        <w:t xml:space="preserve"> пневмонией контролируемая, но в период сезонного подъема не стоит забывать о мерах профилактики:</w:t>
      </w:r>
    </w:p>
    <w:p w14:paraId="2870883C" w14:textId="77777777" w:rsidR="007C5516" w:rsidRDefault="007C5516" w:rsidP="007C5516">
      <w:pPr>
        <w:pStyle w:val="a6"/>
        <w:shd w:val="clear" w:color="auto" w:fill="FAFAF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C5516">
        <w:rPr>
          <w:color w:val="000000"/>
          <w:sz w:val="28"/>
          <w:szCs w:val="28"/>
          <w:shd w:val="clear" w:color="auto" w:fill="FFFFFF"/>
        </w:rPr>
        <w:br/>
      </w:r>
      <w:r w:rsidRPr="007C5516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7A50243A" wp14:editId="6F8ACB57">
            <wp:extent cx="152400" cy="152400"/>
            <wp:effectExtent l="19050" t="0" r="0" b="0"/>
            <wp:docPr id="13" name="Рисунок 13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516">
        <w:rPr>
          <w:color w:val="000000"/>
          <w:sz w:val="28"/>
          <w:szCs w:val="28"/>
          <w:shd w:val="clear" w:color="auto" w:fill="FFFFFF"/>
        </w:rPr>
        <w:t> делать качественную влажную уборку дома и рабочих помещений</w:t>
      </w:r>
      <w:r>
        <w:rPr>
          <w:color w:val="000000"/>
          <w:sz w:val="28"/>
          <w:szCs w:val="28"/>
          <w:shd w:val="clear" w:color="auto" w:fill="FFFFFF"/>
        </w:rPr>
        <w:t xml:space="preserve"> (учебные классы, рабочие кабинеты, места постоянного пребывания детей и взрослых)</w:t>
      </w:r>
      <w:r w:rsidRPr="007C5516">
        <w:rPr>
          <w:color w:val="000000"/>
          <w:sz w:val="28"/>
          <w:szCs w:val="28"/>
          <w:shd w:val="clear" w:color="auto" w:fill="FFFFFF"/>
        </w:rPr>
        <w:t>;</w:t>
      </w:r>
    </w:p>
    <w:p w14:paraId="00273334" w14:textId="77777777" w:rsidR="007C5516" w:rsidRDefault="007C5516" w:rsidP="007C5516">
      <w:pPr>
        <w:pStyle w:val="a6"/>
        <w:shd w:val="clear" w:color="auto" w:fill="FAFAF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C5516">
        <w:rPr>
          <w:color w:val="000000"/>
          <w:sz w:val="28"/>
          <w:szCs w:val="28"/>
          <w:shd w:val="clear" w:color="auto" w:fill="FFFFFF"/>
        </w:rPr>
        <w:br/>
      </w:r>
      <w:r w:rsidRPr="007C5516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AA7B5A0" wp14:editId="4EEFA00E">
            <wp:extent cx="152400" cy="152400"/>
            <wp:effectExtent l="19050" t="0" r="0" b="0"/>
            <wp:docPr id="14" name="Рисунок 14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516">
        <w:rPr>
          <w:color w:val="000000"/>
          <w:sz w:val="28"/>
          <w:szCs w:val="28"/>
          <w:shd w:val="clear" w:color="auto" w:fill="FFFFFF"/>
        </w:rPr>
        <w:t> соблюдать правила личной гигиены;</w:t>
      </w:r>
    </w:p>
    <w:p w14:paraId="7AE3F75A" w14:textId="77777777" w:rsidR="007C5516" w:rsidRDefault="007C5516" w:rsidP="007C5516">
      <w:pPr>
        <w:pStyle w:val="a6"/>
        <w:shd w:val="clear" w:color="auto" w:fill="FAFAF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C5516">
        <w:rPr>
          <w:color w:val="000000"/>
          <w:sz w:val="28"/>
          <w:szCs w:val="28"/>
          <w:shd w:val="clear" w:color="auto" w:fill="FFFFFF"/>
        </w:rPr>
        <w:br/>
      </w:r>
      <w:r w:rsidRPr="007C5516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59DC0643" wp14:editId="68E915A0">
            <wp:extent cx="152400" cy="152400"/>
            <wp:effectExtent l="19050" t="0" r="0" b="0"/>
            <wp:docPr id="15" name="Рисунок 15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516">
        <w:rPr>
          <w:color w:val="000000"/>
          <w:sz w:val="28"/>
          <w:szCs w:val="28"/>
          <w:shd w:val="clear" w:color="auto" w:fill="FFFFFF"/>
        </w:rPr>
        <w:t> не допускать переохлаждения организма;</w:t>
      </w:r>
    </w:p>
    <w:p w14:paraId="16953102" w14:textId="77777777" w:rsidR="007C5516" w:rsidRDefault="007C5516" w:rsidP="007C5516">
      <w:pPr>
        <w:pStyle w:val="a6"/>
        <w:shd w:val="clear" w:color="auto" w:fill="FAFAF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C5516">
        <w:rPr>
          <w:color w:val="000000"/>
          <w:sz w:val="28"/>
          <w:szCs w:val="28"/>
          <w:shd w:val="clear" w:color="auto" w:fill="FFFFFF"/>
        </w:rPr>
        <w:br/>
      </w:r>
      <w:r w:rsidRPr="007C5516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50EF7A6F" wp14:editId="0E38CFF7">
            <wp:extent cx="152400" cy="152400"/>
            <wp:effectExtent l="19050" t="0" r="0" b="0"/>
            <wp:docPr id="16" name="Рисунок 16" descr="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516">
        <w:rPr>
          <w:color w:val="000000"/>
          <w:sz w:val="28"/>
          <w:szCs w:val="28"/>
          <w:shd w:val="clear" w:color="auto" w:fill="FFFFFF"/>
        </w:rPr>
        <w:t> избегать тесного и продолжительного контакта с человеком, который имеет симптомы простудного заболевания.</w:t>
      </w:r>
    </w:p>
    <w:p w14:paraId="7485DE95" w14:textId="77777777" w:rsidR="007C5516" w:rsidRPr="007C5516" w:rsidRDefault="007C5516" w:rsidP="007C5516">
      <w:pPr>
        <w:pStyle w:val="a6"/>
        <w:shd w:val="clear" w:color="auto" w:fill="FAFAF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4EB8F78F" w14:textId="77777777" w:rsidR="001D345E" w:rsidRDefault="001D345E" w:rsidP="001D345E">
      <w:pPr>
        <w:pStyle w:val="a6"/>
        <w:shd w:val="clear" w:color="auto" w:fill="FAFAFA"/>
        <w:spacing w:before="0" w:beforeAutospacing="0" w:after="0" w:afterAutospacing="0"/>
        <w:jc w:val="both"/>
        <w:rPr>
          <w:rStyle w:val="a5"/>
          <w:color w:val="000000" w:themeColor="text1"/>
          <w:sz w:val="28"/>
          <w:szCs w:val="28"/>
        </w:rPr>
      </w:pPr>
      <w:r w:rsidRPr="001D345E">
        <w:rPr>
          <w:rStyle w:val="a5"/>
          <w:color w:val="000000" w:themeColor="text1"/>
          <w:sz w:val="28"/>
          <w:szCs w:val="28"/>
        </w:rPr>
        <w:t>Следует насторожиться, если у вас или у вашего ребенка: </w:t>
      </w:r>
    </w:p>
    <w:p w14:paraId="28FE057D" w14:textId="77777777" w:rsidR="001D345E" w:rsidRPr="001D345E" w:rsidRDefault="001D345E" w:rsidP="001D345E">
      <w:pPr>
        <w:pStyle w:val="a6"/>
        <w:shd w:val="clear" w:color="auto" w:fill="FAFAFA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34254C66" w14:textId="77777777" w:rsidR="001D345E" w:rsidRPr="001D345E" w:rsidRDefault="001D345E" w:rsidP="001D345E">
      <w:pPr>
        <w:pStyle w:val="a6"/>
        <w:numPr>
          <w:ilvl w:val="0"/>
          <w:numId w:val="5"/>
        </w:numPr>
        <w:shd w:val="clear" w:color="auto" w:fill="FAFAFA"/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1D345E">
        <w:rPr>
          <w:color w:val="000000" w:themeColor="text1"/>
          <w:sz w:val="28"/>
          <w:szCs w:val="28"/>
        </w:rPr>
        <w:t>на 3–5-й день от начала ОРВИ наступает резкое ухудшение самочувствия;</w:t>
      </w:r>
    </w:p>
    <w:p w14:paraId="15F0C38B" w14:textId="77777777" w:rsidR="001D345E" w:rsidRPr="001D345E" w:rsidRDefault="001D345E" w:rsidP="001D345E">
      <w:pPr>
        <w:pStyle w:val="a6"/>
        <w:numPr>
          <w:ilvl w:val="0"/>
          <w:numId w:val="5"/>
        </w:numPr>
        <w:shd w:val="clear" w:color="auto" w:fill="FAFAFA"/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1D345E">
        <w:rPr>
          <w:color w:val="000000" w:themeColor="text1"/>
          <w:sz w:val="28"/>
          <w:szCs w:val="28"/>
        </w:rPr>
        <w:t>наблюдается затянувшийся кашель и небольшой (как правило, до 38 °C) подъем температуры, при этом сильная слабость, повышенная потливость и выраженное общее недомогание;</w:t>
      </w:r>
    </w:p>
    <w:p w14:paraId="508A60D8" w14:textId="77777777" w:rsidR="001D345E" w:rsidRPr="001D345E" w:rsidRDefault="001D345E" w:rsidP="001D345E">
      <w:pPr>
        <w:pStyle w:val="a6"/>
        <w:numPr>
          <w:ilvl w:val="0"/>
          <w:numId w:val="5"/>
        </w:numPr>
        <w:shd w:val="clear" w:color="auto" w:fill="FAFAFA"/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1D345E">
        <w:rPr>
          <w:color w:val="000000" w:themeColor="text1"/>
          <w:sz w:val="28"/>
          <w:szCs w:val="28"/>
        </w:rPr>
        <w:t>ощущение колющих болей в боку или спине, которые усиливаются при кашле и вдохе; </w:t>
      </w:r>
    </w:p>
    <w:p w14:paraId="67B224E5" w14:textId="77777777" w:rsidR="001D345E" w:rsidRPr="001D345E" w:rsidRDefault="001D345E" w:rsidP="001D345E">
      <w:pPr>
        <w:pStyle w:val="a6"/>
        <w:numPr>
          <w:ilvl w:val="0"/>
          <w:numId w:val="5"/>
        </w:numPr>
        <w:shd w:val="clear" w:color="auto" w:fill="FAFAFA"/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1D345E">
        <w:rPr>
          <w:color w:val="000000" w:themeColor="text1"/>
          <w:sz w:val="28"/>
          <w:szCs w:val="28"/>
        </w:rPr>
        <w:t>отсутствие эффекта от приема традиционных жаропонижающих средств;</w:t>
      </w:r>
    </w:p>
    <w:p w14:paraId="383E4AA5" w14:textId="77777777" w:rsidR="001D345E" w:rsidRPr="001D345E" w:rsidRDefault="001D345E" w:rsidP="001D345E">
      <w:pPr>
        <w:pStyle w:val="a6"/>
        <w:numPr>
          <w:ilvl w:val="0"/>
          <w:numId w:val="5"/>
        </w:numPr>
        <w:shd w:val="clear" w:color="auto" w:fill="FAFAFA"/>
        <w:spacing w:before="0" w:beforeAutospacing="0" w:after="0" w:afterAutospacing="0"/>
        <w:ind w:left="0"/>
        <w:jc w:val="both"/>
        <w:rPr>
          <w:color w:val="000000" w:themeColor="text1"/>
          <w:sz w:val="28"/>
          <w:szCs w:val="28"/>
        </w:rPr>
      </w:pPr>
      <w:r w:rsidRPr="001D345E">
        <w:rPr>
          <w:color w:val="000000" w:themeColor="text1"/>
          <w:sz w:val="28"/>
          <w:szCs w:val="28"/>
        </w:rPr>
        <w:t>ощущение нехватки воздуха при дыхании.</w:t>
      </w:r>
    </w:p>
    <w:p w14:paraId="48C27388" w14:textId="77777777" w:rsidR="001D345E" w:rsidRDefault="001D345E" w:rsidP="001D345E">
      <w:pPr>
        <w:pStyle w:val="a6"/>
        <w:shd w:val="clear" w:color="auto" w:fill="FAFAFA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345E">
        <w:rPr>
          <w:color w:val="000000" w:themeColor="text1"/>
          <w:sz w:val="28"/>
          <w:szCs w:val="28"/>
        </w:rPr>
        <w:t>При появлении опасных симптомов не занимайтесь самолечением, а обратитесь к врачу.</w:t>
      </w:r>
    </w:p>
    <w:p w14:paraId="66D70F35" w14:textId="77777777" w:rsidR="001D345E" w:rsidRPr="001D345E" w:rsidRDefault="001D345E" w:rsidP="001D345E">
      <w:pPr>
        <w:pStyle w:val="a6"/>
        <w:shd w:val="clear" w:color="auto" w:fill="FAFAFA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</w:p>
    <w:p w14:paraId="636F462F" w14:textId="77777777" w:rsidR="007C5516" w:rsidRDefault="001D345E" w:rsidP="007C5516">
      <w:pPr>
        <w:pStyle w:val="a6"/>
        <w:shd w:val="clear" w:color="auto" w:fill="FAFAFA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D345E">
        <w:rPr>
          <w:color w:val="000000" w:themeColor="text1"/>
          <w:sz w:val="28"/>
          <w:szCs w:val="28"/>
        </w:rPr>
        <w:t>Будьте внимательны к своему здоровью! Помните, что пневмонию легче предотвратить, чем потом вылечить.</w:t>
      </w:r>
    </w:p>
    <w:p w14:paraId="3EE4626C" w14:textId="77777777" w:rsidR="007C5516" w:rsidRPr="007C5516" w:rsidRDefault="007C5516" w:rsidP="007C5516">
      <w:pPr>
        <w:pStyle w:val="a6"/>
        <w:shd w:val="clear" w:color="auto" w:fill="FAFAFA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C5516">
        <w:rPr>
          <w:color w:val="000000"/>
          <w:sz w:val="28"/>
          <w:szCs w:val="28"/>
          <w:shd w:val="clear" w:color="auto" w:fill="FFFFFF"/>
        </w:rPr>
        <w:br/>
      </w:r>
      <w:r w:rsidRPr="007C5516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348EEFD4" wp14:editId="6A935B39">
            <wp:extent cx="152400" cy="152400"/>
            <wp:effectExtent l="19050" t="0" r="0" b="0"/>
            <wp:docPr id="3" name="Рисунок 17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C5516">
        <w:rPr>
          <w:color w:val="000000"/>
          <w:sz w:val="28"/>
          <w:szCs w:val="28"/>
          <w:shd w:val="clear" w:color="auto" w:fill="FFFFFF"/>
        </w:rPr>
        <w:t> Если почувствовали недомогание, важно вовремя обратиться к врачу.</w:t>
      </w:r>
    </w:p>
    <w:p w14:paraId="5AA0B1E8" w14:textId="77777777" w:rsidR="00125F3E" w:rsidRDefault="00125F3E" w:rsidP="001D345E">
      <w:pPr>
        <w:shd w:val="clear" w:color="auto" w:fill="FAFAFA"/>
        <w:spacing w:after="0" w:line="240" w:lineRule="auto"/>
        <w:ind w:firstLine="567"/>
        <w:jc w:val="both"/>
        <w:outlineLvl w:val="0"/>
      </w:pPr>
    </w:p>
    <w:sectPr w:rsidR="00125F3E" w:rsidSect="00060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58FD"/>
    <w:multiLevelType w:val="multilevel"/>
    <w:tmpl w:val="4CFC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3E4077"/>
    <w:multiLevelType w:val="hybridMultilevel"/>
    <w:tmpl w:val="B74A4B3C"/>
    <w:lvl w:ilvl="0" w:tplc="7A92A014">
      <w:start w:val="1"/>
      <w:numFmt w:val="decimal"/>
      <w:lvlText w:val="%1."/>
      <w:lvlJc w:val="left"/>
      <w:pPr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8513D"/>
    <w:multiLevelType w:val="multilevel"/>
    <w:tmpl w:val="B2A04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46F0CFF"/>
    <w:multiLevelType w:val="multilevel"/>
    <w:tmpl w:val="A8402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6416F32"/>
    <w:multiLevelType w:val="multilevel"/>
    <w:tmpl w:val="E7206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BF42470"/>
    <w:multiLevelType w:val="multilevel"/>
    <w:tmpl w:val="198C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22132557">
    <w:abstractNumId w:val="4"/>
  </w:num>
  <w:num w:numId="2" w16cid:durableId="472716731">
    <w:abstractNumId w:val="0"/>
  </w:num>
  <w:num w:numId="3" w16cid:durableId="1322008052">
    <w:abstractNumId w:val="1"/>
  </w:num>
  <w:num w:numId="4" w16cid:durableId="1590625845">
    <w:abstractNumId w:val="5"/>
  </w:num>
  <w:num w:numId="5" w16cid:durableId="264192312">
    <w:abstractNumId w:val="2"/>
  </w:num>
  <w:num w:numId="6" w16cid:durableId="235286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E90"/>
    <w:rsid w:val="00060321"/>
    <w:rsid w:val="000B156C"/>
    <w:rsid w:val="000E12C3"/>
    <w:rsid w:val="00125F3E"/>
    <w:rsid w:val="001D345E"/>
    <w:rsid w:val="002542DA"/>
    <w:rsid w:val="002C7E90"/>
    <w:rsid w:val="002F6783"/>
    <w:rsid w:val="00300E06"/>
    <w:rsid w:val="00303BC1"/>
    <w:rsid w:val="00334942"/>
    <w:rsid w:val="00364AC5"/>
    <w:rsid w:val="003A3C68"/>
    <w:rsid w:val="003C0A84"/>
    <w:rsid w:val="0048563A"/>
    <w:rsid w:val="004C5E05"/>
    <w:rsid w:val="004D4A99"/>
    <w:rsid w:val="004F1943"/>
    <w:rsid w:val="0066579C"/>
    <w:rsid w:val="007C5516"/>
    <w:rsid w:val="00840D38"/>
    <w:rsid w:val="008614C1"/>
    <w:rsid w:val="00974285"/>
    <w:rsid w:val="00990180"/>
    <w:rsid w:val="00A12FF2"/>
    <w:rsid w:val="00A84B7E"/>
    <w:rsid w:val="00B64E54"/>
    <w:rsid w:val="00B735D7"/>
    <w:rsid w:val="00B750B4"/>
    <w:rsid w:val="00BA6654"/>
    <w:rsid w:val="00C1467B"/>
    <w:rsid w:val="00C52267"/>
    <w:rsid w:val="00C920FC"/>
    <w:rsid w:val="00CE5093"/>
    <w:rsid w:val="00D8105D"/>
    <w:rsid w:val="00D9131B"/>
    <w:rsid w:val="00D9536E"/>
    <w:rsid w:val="00DB7E7A"/>
    <w:rsid w:val="00F475DD"/>
    <w:rsid w:val="00F55A65"/>
    <w:rsid w:val="00FB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BEFA4"/>
  <w15:docId w15:val="{C8696162-8D83-400E-BAD6-8B0C0725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321"/>
  </w:style>
  <w:style w:type="paragraph" w:styleId="1">
    <w:name w:val="heading 1"/>
    <w:basedOn w:val="a"/>
    <w:link w:val="10"/>
    <w:uiPriority w:val="9"/>
    <w:qFormat/>
    <w:rsid w:val="002C7E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E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B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7E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C7E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scription">
    <w:name w:val="article__description"/>
    <w:basedOn w:val="a"/>
    <w:rsid w:val="002C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C7E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Strong"/>
    <w:basedOn w:val="a0"/>
    <w:uiPriority w:val="22"/>
    <w:qFormat/>
    <w:rsid w:val="002C7E90"/>
    <w:rPr>
      <w:b/>
      <w:bCs/>
    </w:rPr>
  </w:style>
  <w:style w:type="paragraph" w:styleId="a6">
    <w:name w:val="Normal (Web)"/>
    <w:basedOn w:val="a"/>
    <w:uiPriority w:val="99"/>
    <w:semiHidden/>
    <w:unhideWhenUsed/>
    <w:rsid w:val="002C7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03B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303B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6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 O</cp:lastModifiedBy>
  <cp:revision>2</cp:revision>
  <dcterms:created xsi:type="dcterms:W3CDTF">2024-12-09T16:39:00Z</dcterms:created>
  <dcterms:modified xsi:type="dcterms:W3CDTF">2024-12-09T16:39:00Z</dcterms:modified>
</cp:coreProperties>
</file>