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A5B6B" w14:textId="35DD96CC" w:rsidR="00023570" w:rsidRPr="00390593" w:rsidRDefault="00390593" w:rsidP="003905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Дидактическое пособие </w:t>
      </w:r>
      <w:r w:rsidR="001A18E1" w:rsidRPr="00390593">
        <w:rPr>
          <w:rFonts w:ascii="Times New Roman" w:hAnsi="Times New Roman" w:cs="Times New Roman"/>
          <w:b/>
          <w:bCs/>
          <w:sz w:val="32"/>
          <w:szCs w:val="32"/>
        </w:rPr>
        <w:t>«Нижегородские кубики»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для детей 6-7 лет с задержкой психического развития (ЗПР)</w:t>
      </w:r>
    </w:p>
    <w:p w14:paraId="224009C5" w14:textId="2B869043" w:rsidR="00390593" w:rsidRDefault="00390593" w:rsidP="0039059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 пособия в</w:t>
      </w:r>
      <w:r w:rsidR="001A18E1" w:rsidRPr="00F06596">
        <w:rPr>
          <w:rFonts w:ascii="Times New Roman" w:hAnsi="Times New Roman" w:cs="Times New Roman"/>
          <w:sz w:val="32"/>
          <w:szCs w:val="32"/>
        </w:rPr>
        <w:t>оспитатель: Лебедева О.В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349D2743" w14:textId="5BC27AEF" w:rsidR="001A18E1" w:rsidRPr="00390593" w:rsidRDefault="001A18E1" w:rsidP="00390593">
      <w:pPr>
        <w:jc w:val="both"/>
        <w:rPr>
          <w:rFonts w:ascii="Times New Roman" w:hAnsi="Times New Roman" w:cs="Times New Roman"/>
          <w:sz w:val="32"/>
          <w:szCs w:val="32"/>
        </w:rPr>
      </w:pPr>
      <w:r w:rsidRPr="00F065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u w:val="single"/>
          <w:shd w:val="clear" w:color="auto" w:fill="FFFFFF"/>
          <w:lang w:eastAsia="ru-RU"/>
        </w:rPr>
        <w:t>Цель:</w:t>
      </w:r>
      <w:r w:rsidRPr="00F065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  <w:t> </w:t>
      </w:r>
      <w:r w:rsidRPr="00F0659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закрепление знаний детей о</w:t>
      </w:r>
      <w:r w:rsidR="00976C4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б инфраструктуре</w:t>
      </w:r>
      <w:r w:rsidRPr="00F0659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39059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г. Нижнего Новгорода.</w:t>
      </w:r>
    </w:p>
    <w:p w14:paraId="0BF816FA" w14:textId="77777777" w:rsidR="001A18E1" w:rsidRPr="001A18E1" w:rsidRDefault="001A18E1" w:rsidP="001A1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A18E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1A18E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:</w:t>
      </w:r>
    </w:p>
    <w:p w14:paraId="47961BEF" w14:textId="77777777" w:rsidR="001A18E1" w:rsidRPr="001A18E1" w:rsidRDefault="001A18E1" w:rsidP="0039059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A18E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Продолжать формировать у детей представления о </w:t>
      </w:r>
      <w:r w:rsidRPr="001A18E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городе</w:t>
      </w:r>
      <w:r w:rsidRPr="001A18E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 котором они живут, закреплять знания о достопримечательностях родного </w:t>
      </w:r>
      <w:r w:rsidRPr="001A18E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города</w:t>
      </w:r>
      <w:r w:rsidRPr="00F065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его выдающихся людей.</w:t>
      </w:r>
    </w:p>
    <w:p w14:paraId="64BA729E" w14:textId="77777777" w:rsidR="001A18E1" w:rsidRPr="001A18E1" w:rsidRDefault="001A18E1" w:rsidP="0039059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A18E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Развивать внимание, памя</w:t>
      </w:r>
      <w:r w:rsidRPr="00F065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ть, связную речь</w:t>
      </w:r>
      <w:r w:rsidRPr="001A18E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расширять</w:t>
      </w:r>
      <w:r w:rsidRPr="00F0659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словарный запас.</w:t>
      </w:r>
    </w:p>
    <w:p w14:paraId="320BB3A1" w14:textId="27504F43" w:rsidR="001A18E1" w:rsidRPr="00390593" w:rsidRDefault="001A18E1" w:rsidP="0039059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A18E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Воспитывать чувство гордости за свою малую Родину, нравственно-патриотические чувства у детей старшего дошкольного возраста через систему знаний об истории родного </w:t>
      </w:r>
      <w:r w:rsidRPr="001A18E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города.</w:t>
      </w:r>
    </w:p>
    <w:p w14:paraId="6F19AE59" w14:textId="77777777" w:rsidR="00390593" w:rsidRDefault="0039059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398EF1A" w14:textId="7B72F221" w:rsidR="00976C43" w:rsidRPr="00976C43" w:rsidRDefault="001A18E1" w:rsidP="00045095">
      <w:pPr>
        <w:jc w:val="both"/>
        <w:rPr>
          <w:rFonts w:ascii="Times New Roman" w:hAnsi="Times New Roman" w:cs="Times New Roman"/>
          <w:sz w:val="32"/>
          <w:szCs w:val="32"/>
        </w:rPr>
      </w:pPr>
      <w:r w:rsidRPr="00390593">
        <w:rPr>
          <w:rFonts w:ascii="Times New Roman" w:hAnsi="Times New Roman" w:cs="Times New Roman"/>
          <w:b/>
          <w:bCs/>
          <w:sz w:val="32"/>
          <w:szCs w:val="32"/>
          <w:u w:val="single"/>
        </w:rPr>
        <w:t>Описание</w:t>
      </w:r>
      <w:r w:rsidR="00976C4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пособия: </w:t>
      </w:r>
      <w:r w:rsidR="00976C43" w:rsidRPr="00976C43">
        <w:rPr>
          <w:rFonts w:ascii="Times New Roman" w:hAnsi="Times New Roman" w:cs="Times New Roman"/>
          <w:sz w:val="32"/>
          <w:szCs w:val="32"/>
        </w:rPr>
        <w:t>пособие состоит из 4 кубиков, на гранях которых расположены виды г. Н.</w:t>
      </w:r>
      <w:r w:rsidR="00976C43">
        <w:rPr>
          <w:rFonts w:ascii="Times New Roman" w:hAnsi="Times New Roman" w:cs="Times New Roman"/>
          <w:sz w:val="32"/>
          <w:szCs w:val="32"/>
        </w:rPr>
        <w:t xml:space="preserve"> </w:t>
      </w:r>
      <w:r w:rsidR="00976C43" w:rsidRPr="00976C43">
        <w:rPr>
          <w:rFonts w:ascii="Times New Roman" w:hAnsi="Times New Roman" w:cs="Times New Roman"/>
          <w:sz w:val="32"/>
          <w:szCs w:val="32"/>
        </w:rPr>
        <w:t>Новгорода</w:t>
      </w:r>
      <w:r w:rsidR="00976C43">
        <w:rPr>
          <w:rFonts w:ascii="Times New Roman" w:hAnsi="Times New Roman" w:cs="Times New Roman"/>
          <w:sz w:val="32"/>
          <w:szCs w:val="32"/>
        </w:rPr>
        <w:t xml:space="preserve">; </w:t>
      </w:r>
      <w:r w:rsidR="00045095">
        <w:rPr>
          <w:rFonts w:ascii="Times New Roman" w:hAnsi="Times New Roman" w:cs="Times New Roman"/>
          <w:sz w:val="32"/>
          <w:szCs w:val="32"/>
        </w:rPr>
        <w:t xml:space="preserve">6 </w:t>
      </w:r>
      <w:r w:rsidR="00976C43">
        <w:rPr>
          <w:rFonts w:ascii="Times New Roman" w:hAnsi="Times New Roman" w:cs="Times New Roman"/>
          <w:sz w:val="32"/>
          <w:szCs w:val="32"/>
        </w:rPr>
        <w:t>набор конвертов с игровыми заданиями по теме: «</w:t>
      </w:r>
      <w:r w:rsidR="00976C43" w:rsidRPr="00976C43">
        <w:rPr>
          <w:rFonts w:ascii="Times New Roman" w:hAnsi="Times New Roman" w:cs="Times New Roman"/>
          <w:sz w:val="32"/>
          <w:szCs w:val="32"/>
        </w:rPr>
        <w:t>Спорт</w:t>
      </w:r>
      <w:r w:rsidR="00976C43">
        <w:rPr>
          <w:rFonts w:ascii="Times New Roman" w:hAnsi="Times New Roman" w:cs="Times New Roman"/>
          <w:sz w:val="32"/>
          <w:szCs w:val="32"/>
        </w:rPr>
        <w:t>», «</w:t>
      </w:r>
      <w:r w:rsidR="00976C43" w:rsidRPr="00976C43">
        <w:rPr>
          <w:rFonts w:ascii="Times New Roman" w:hAnsi="Times New Roman" w:cs="Times New Roman"/>
          <w:sz w:val="32"/>
          <w:szCs w:val="32"/>
        </w:rPr>
        <w:t>Театр</w:t>
      </w:r>
      <w:r w:rsidR="00976C43">
        <w:rPr>
          <w:rFonts w:ascii="Times New Roman" w:hAnsi="Times New Roman" w:cs="Times New Roman"/>
          <w:sz w:val="32"/>
          <w:szCs w:val="32"/>
        </w:rPr>
        <w:t>», «</w:t>
      </w:r>
      <w:r w:rsidR="00976C43" w:rsidRPr="00976C43">
        <w:rPr>
          <w:rFonts w:ascii="Times New Roman" w:hAnsi="Times New Roman" w:cs="Times New Roman"/>
          <w:sz w:val="32"/>
          <w:szCs w:val="32"/>
        </w:rPr>
        <w:t>Достопримечательности</w:t>
      </w:r>
      <w:r w:rsidR="00976C43">
        <w:rPr>
          <w:rFonts w:ascii="Times New Roman" w:hAnsi="Times New Roman" w:cs="Times New Roman"/>
          <w:sz w:val="32"/>
          <w:szCs w:val="32"/>
        </w:rPr>
        <w:t>», «</w:t>
      </w:r>
      <w:r w:rsidR="00976C43" w:rsidRPr="00976C43">
        <w:rPr>
          <w:rFonts w:ascii="Times New Roman" w:hAnsi="Times New Roman" w:cs="Times New Roman"/>
          <w:sz w:val="32"/>
          <w:szCs w:val="32"/>
        </w:rPr>
        <w:t>Писатели</w:t>
      </w:r>
      <w:r w:rsidR="00976C43">
        <w:rPr>
          <w:rFonts w:ascii="Times New Roman" w:hAnsi="Times New Roman" w:cs="Times New Roman"/>
          <w:sz w:val="32"/>
          <w:szCs w:val="32"/>
        </w:rPr>
        <w:t>», «</w:t>
      </w:r>
      <w:r w:rsidR="00976C43" w:rsidRPr="00976C43">
        <w:rPr>
          <w:rFonts w:ascii="Times New Roman" w:hAnsi="Times New Roman" w:cs="Times New Roman"/>
          <w:sz w:val="32"/>
          <w:szCs w:val="32"/>
        </w:rPr>
        <w:t>Учёные</w:t>
      </w:r>
      <w:r w:rsidR="00976C43">
        <w:rPr>
          <w:rFonts w:ascii="Times New Roman" w:hAnsi="Times New Roman" w:cs="Times New Roman"/>
          <w:sz w:val="32"/>
          <w:szCs w:val="32"/>
        </w:rPr>
        <w:t>», «</w:t>
      </w:r>
      <w:r w:rsidR="00976C43" w:rsidRPr="00976C43">
        <w:rPr>
          <w:rFonts w:ascii="Times New Roman" w:hAnsi="Times New Roman" w:cs="Times New Roman"/>
          <w:sz w:val="32"/>
          <w:szCs w:val="32"/>
        </w:rPr>
        <w:t>Символика</w:t>
      </w:r>
      <w:r w:rsidR="00976C43">
        <w:rPr>
          <w:rFonts w:ascii="Times New Roman" w:hAnsi="Times New Roman" w:cs="Times New Roman"/>
          <w:sz w:val="32"/>
          <w:szCs w:val="32"/>
        </w:rPr>
        <w:t>».</w:t>
      </w:r>
    </w:p>
    <w:p w14:paraId="05F6F8DD" w14:textId="38BADED4" w:rsidR="001A18E1" w:rsidRPr="00390593" w:rsidRDefault="00976C4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Варианты </w:t>
      </w:r>
      <w:r w:rsidR="001A18E1" w:rsidRPr="00390593">
        <w:rPr>
          <w:rFonts w:ascii="Times New Roman" w:hAnsi="Times New Roman" w:cs="Times New Roman"/>
          <w:b/>
          <w:bCs/>
          <w:sz w:val="32"/>
          <w:szCs w:val="32"/>
          <w:u w:val="single"/>
        </w:rPr>
        <w:t>игр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овой деятельности</w:t>
      </w:r>
      <w:r w:rsidR="001A18E1" w:rsidRPr="00390593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</w:p>
    <w:p w14:paraId="6EB5F3CC" w14:textId="156FFB82" w:rsidR="001A18E1" w:rsidRPr="00F06596" w:rsidRDefault="00F06596" w:rsidP="005D75F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06596">
        <w:rPr>
          <w:rFonts w:ascii="Times New Roman" w:hAnsi="Times New Roman" w:cs="Times New Roman"/>
          <w:sz w:val="32"/>
          <w:szCs w:val="32"/>
        </w:rPr>
        <w:t xml:space="preserve">Детям предлагается собрать 4 картинки </w:t>
      </w:r>
      <w:r w:rsidR="005D75FB">
        <w:rPr>
          <w:rFonts w:ascii="Times New Roman" w:hAnsi="Times New Roman" w:cs="Times New Roman"/>
          <w:sz w:val="32"/>
          <w:szCs w:val="32"/>
        </w:rPr>
        <w:t xml:space="preserve">объектов </w:t>
      </w:r>
      <w:r w:rsidRPr="00F06596">
        <w:rPr>
          <w:rFonts w:ascii="Times New Roman" w:hAnsi="Times New Roman" w:cs="Times New Roman"/>
          <w:sz w:val="32"/>
          <w:szCs w:val="32"/>
        </w:rPr>
        <w:t>Нижнего Новгорода, относящиеся к одной из тематик</w:t>
      </w:r>
      <w:r w:rsidR="00976C43">
        <w:rPr>
          <w:rFonts w:ascii="Times New Roman" w:hAnsi="Times New Roman" w:cs="Times New Roman"/>
          <w:sz w:val="32"/>
          <w:szCs w:val="32"/>
        </w:rPr>
        <w:t>:</w:t>
      </w:r>
    </w:p>
    <w:p w14:paraId="5556DE2E" w14:textId="77777777" w:rsidR="00F06596" w:rsidRPr="00F06596" w:rsidRDefault="00F06596" w:rsidP="00F065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06596">
        <w:rPr>
          <w:rFonts w:ascii="Times New Roman" w:hAnsi="Times New Roman" w:cs="Times New Roman"/>
          <w:sz w:val="32"/>
          <w:szCs w:val="32"/>
        </w:rPr>
        <w:t>Спорт</w:t>
      </w:r>
    </w:p>
    <w:p w14:paraId="00967B55" w14:textId="77777777" w:rsidR="00F06596" w:rsidRPr="00F06596" w:rsidRDefault="00F06596" w:rsidP="00F065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06596">
        <w:rPr>
          <w:rFonts w:ascii="Times New Roman" w:hAnsi="Times New Roman" w:cs="Times New Roman"/>
          <w:sz w:val="32"/>
          <w:szCs w:val="32"/>
        </w:rPr>
        <w:t>Театр</w:t>
      </w:r>
    </w:p>
    <w:p w14:paraId="28061F95" w14:textId="1307E4F6" w:rsidR="00F06596" w:rsidRPr="00F06596" w:rsidRDefault="00390593" w:rsidP="00F065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Достопримечательности</w:t>
      </w:r>
    </w:p>
    <w:p w14:paraId="0DF65759" w14:textId="77777777" w:rsidR="00F06596" w:rsidRPr="00F06596" w:rsidRDefault="00F06596" w:rsidP="00F065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06596">
        <w:rPr>
          <w:rFonts w:ascii="Times New Roman" w:hAnsi="Times New Roman" w:cs="Times New Roman"/>
          <w:sz w:val="32"/>
          <w:szCs w:val="32"/>
        </w:rPr>
        <w:t>Писатели</w:t>
      </w:r>
    </w:p>
    <w:p w14:paraId="3E81A37F" w14:textId="77777777" w:rsidR="00F06596" w:rsidRPr="00F06596" w:rsidRDefault="00F06596" w:rsidP="00F065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06596">
        <w:rPr>
          <w:rFonts w:ascii="Times New Roman" w:hAnsi="Times New Roman" w:cs="Times New Roman"/>
          <w:sz w:val="32"/>
          <w:szCs w:val="32"/>
        </w:rPr>
        <w:t>Учёные</w:t>
      </w:r>
    </w:p>
    <w:p w14:paraId="17EC895B" w14:textId="65E23CBF" w:rsidR="00F06596" w:rsidRPr="00390593" w:rsidRDefault="00F06596" w:rsidP="003905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06596">
        <w:rPr>
          <w:rFonts w:ascii="Times New Roman" w:hAnsi="Times New Roman" w:cs="Times New Roman"/>
          <w:sz w:val="32"/>
          <w:szCs w:val="32"/>
        </w:rPr>
        <w:t>Символика</w:t>
      </w:r>
    </w:p>
    <w:p w14:paraId="49549984" w14:textId="6B34C4A5" w:rsidR="00F06596" w:rsidRPr="00A662C7" w:rsidRDefault="005D75FB" w:rsidP="00A662C7">
      <w:pPr>
        <w:pStyle w:val="a3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5D75FB">
        <w:rPr>
          <w:rFonts w:ascii="Times New Roman" w:hAnsi="Times New Roman" w:cs="Times New Roman"/>
          <w:sz w:val="32"/>
          <w:szCs w:val="32"/>
        </w:rPr>
        <w:t>Тему игры ребенок может выбрать самостоятельно</w:t>
      </w:r>
      <w:r>
        <w:rPr>
          <w:rFonts w:ascii="Times New Roman" w:hAnsi="Times New Roman" w:cs="Times New Roman"/>
          <w:sz w:val="32"/>
          <w:szCs w:val="32"/>
        </w:rPr>
        <w:t>, с помощью игрального кубика или по предложению взрослого.</w:t>
      </w:r>
      <w:r w:rsidRPr="005D75F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Игровая задача: </w:t>
      </w:r>
      <w:r w:rsidR="00A662C7">
        <w:rPr>
          <w:rFonts w:ascii="Times New Roman" w:hAnsi="Times New Roman" w:cs="Times New Roman"/>
          <w:sz w:val="32"/>
          <w:szCs w:val="32"/>
        </w:rPr>
        <w:t>предлагается собрать единое тематическое игровое поле из 4 кубиков.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06596" w:rsidRPr="00F06596">
        <w:rPr>
          <w:rFonts w:ascii="Times New Roman" w:hAnsi="Times New Roman" w:cs="Times New Roman"/>
          <w:sz w:val="32"/>
          <w:szCs w:val="32"/>
        </w:rPr>
        <w:t>Например, тема «</w:t>
      </w:r>
      <w:r w:rsidR="00390593">
        <w:rPr>
          <w:rFonts w:ascii="Times New Roman" w:hAnsi="Times New Roman" w:cs="Times New Roman"/>
          <w:sz w:val="32"/>
          <w:szCs w:val="32"/>
        </w:rPr>
        <w:t>С</w:t>
      </w:r>
      <w:r w:rsidR="00F06596" w:rsidRPr="00F06596">
        <w:rPr>
          <w:rFonts w:ascii="Times New Roman" w:hAnsi="Times New Roman" w:cs="Times New Roman"/>
          <w:sz w:val="32"/>
          <w:szCs w:val="32"/>
        </w:rPr>
        <w:t xml:space="preserve">порт». </w:t>
      </w:r>
      <w:r w:rsidR="00A662C7">
        <w:rPr>
          <w:rFonts w:ascii="Times New Roman" w:hAnsi="Times New Roman" w:cs="Times New Roman"/>
          <w:sz w:val="32"/>
          <w:szCs w:val="32"/>
        </w:rPr>
        <w:t xml:space="preserve">Ребенок собирает </w:t>
      </w:r>
      <w:r w:rsidR="00F06596" w:rsidRPr="00F06596">
        <w:rPr>
          <w:rFonts w:ascii="Times New Roman" w:hAnsi="Times New Roman" w:cs="Times New Roman"/>
          <w:sz w:val="32"/>
          <w:szCs w:val="32"/>
        </w:rPr>
        <w:t>4 картинки спортивных объектов</w:t>
      </w:r>
      <w:r w:rsidR="00A662C7">
        <w:rPr>
          <w:rFonts w:ascii="Times New Roman" w:hAnsi="Times New Roman" w:cs="Times New Roman"/>
          <w:sz w:val="32"/>
          <w:szCs w:val="32"/>
        </w:rPr>
        <w:t xml:space="preserve"> родного города, а затем выполняет тематическое з</w:t>
      </w:r>
      <w:r w:rsidR="00F06596" w:rsidRPr="00F06596">
        <w:rPr>
          <w:rFonts w:ascii="Times New Roman" w:hAnsi="Times New Roman" w:cs="Times New Roman"/>
          <w:sz w:val="32"/>
          <w:szCs w:val="32"/>
        </w:rPr>
        <w:t>адание</w:t>
      </w:r>
      <w:r w:rsidR="00A662C7">
        <w:rPr>
          <w:rFonts w:ascii="Times New Roman" w:hAnsi="Times New Roman" w:cs="Times New Roman"/>
          <w:sz w:val="32"/>
          <w:szCs w:val="32"/>
        </w:rPr>
        <w:t xml:space="preserve"> </w:t>
      </w:r>
      <w:r w:rsidR="00F06596" w:rsidRPr="00F06596">
        <w:rPr>
          <w:rFonts w:ascii="Times New Roman" w:hAnsi="Times New Roman" w:cs="Times New Roman"/>
          <w:sz w:val="32"/>
          <w:szCs w:val="32"/>
        </w:rPr>
        <w:t>конверт</w:t>
      </w:r>
      <w:r w:rsidR="00A662C7">
        <w:rPr>
          <w:rFonts w:ascii="Times New Roman" w:hAnsi="Times New Roman" w:cs="Times New Roman"/>
          <w:sz w:val="32"/>
          <w:szCs w:val="32"/>
        </w:rPr>
        <w:t>а «Спорт»: н</w:t>
      </w:r>
      <w:r w:rsidR="00F06596" w:rsidRPr="00F06596">
        <w:rPr>
          <w:rFonts w:ascii="Times New Roman" w:hAnsi="Times New Roman" w:cs="Times New Roman"/>
          <w:sz w:val="32"/>
          <w:szCs w:val="32"/>
        </w:rPr>
        <w:t xml:space="preserve">азвать по фото </w:t>
      </w:r>
      <w:r w:rsidR="00F06596" w:rsidRPr="00F06596">
        <w:rPr>
          <w:rFonts w:ascii="Times New Roman" w:hAnsi="Times New Roman" w:cs="Times New Roman"/>
          <w:sz w:val="32"/>
          <w:szCs w:val="32"/>
        </w:rPr>
        <w:lastRenderedPageBreak/>
        <w:t>выдающихся спортсменов города</w:t>
      </w:r>
      <w:r w:rsidR="00A662C7">
        <w:rPr>
          <w:rFonts w:ascii="Times New Roman" w:hAnsi="Times New Roman" w:cs="Times New Roman"/>
          <w:sz w:val="32"/>
          <w:szCs w:val="32"/>
        </w:rPr>
        <w:t xml:space="preserve">, </w:t>
      </w:r>
      <w:r w:rsidR="00F06596" w:rsidRPr="00F06596">
        <w:rPr>
          <w:rFonts w:ascii="Times New Roman" w:hAnsi="Times New Roman" w:cs="Times New Roman"/>
          <w:sz w:val="32"/>
          <w:szCs w:val="32"/>
        </w:rPr>
        <w:t>разложить предметы необходимые для данного вида спорта</w:t>
      </w:r>
      <w:r w:rsidR="00A662C7">
        <w:rPr>
          <w:rFonts w:ascii="Times New Roman" w:hAnsi="Times New Roman" w:cs="Times New Roman"/>
          <w:sz w:val="32"/>
          <w:szCs w:val="32"/>
        </w:rPr>
        <w:t xml:space="preserve"> и т.д</w:t>
      </w:r>
      <w:r w:rsidR="00F06596" w:rsidRPr="00F06596">
        <w:rPr>
          <w:rFonts w:ascii="Times New Roman" w:hAnsi="Times New Roman" w:cs="Times New Roman"/>
          <w:sz w:val="32"/>
          <w:szCs w:val="32"/>
        </w:rPr>
        <w:t xml:space="preserve">.  </w:t>
      </w:r>
    </w:p>
    <w:p w14:paraId="4D92428E" w14:textId="77777777" w:rsidR="00F06596" w:rsidRDefault="00F06596">
      <w:pPr>
        <w:rPr>
          <w:rFonts w:ascii="Times New Roman" w:hAnsi="Times New Roman" w:cs="Times New Roman"/>
        </w:rPr>
      </w:pPr>
    </w:p>
    <w:p w14:paraId="7F10271C" w14:textId="77777777" w:rsidR="00F06596" w:rsidRDefault="00F06596">
      <w:pPr>
        <w:rPr>
          <w:rFonts w:ascii="Times New Roman" w:hAnsi="Times New Roman" w:cs="Times New Roman"/>
        </w:rPr>
      </w:pPr>
      <w:r w:rsidRPr="00F065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2D75E8" wp14:editId="23111203">
            <wp:extent cx="5940425" cy="7944210"/>
            <wp:effectExtent l="0" t="0" r="3175" b="0"/>
            <wp:docPr id="1" name="Рисунок 1" descr="C:\Users\al__1\Desktop\163584278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__1\Desktop\1635842783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6219" w14:textId="77777777" w:rsidR="00F06596" w:rsidRDefault="00F06596">
      <w:pPr>
        <w:rPr>
          <w:rFonts w:ascii="Times New Roman" w:hAnsi="Times New Roman" w:cs="Times New Roman"/>
        </w:rPr>
      </w:pPr>
      <w:r w:rsidRPr="00F0659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0ECB090" wp14:editId="733E7C58">
            <wp:extent cx="5940425" cy="7944210"/>
            <wp:effectExtent l="0" t="0" r="3175" b="0"/>
            <wp:docPr id="2" name="Рисунок 2" descr="C:\Users\al__1\Desktop\163584278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__1\Desktop\1635842783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158D" w14:textId="77777777" w:rsidR="00A35057" w:rsidRDefault="00A35057">
      <w:pPr>
        <w:rPr>
          <w:rFonts w:ascii="Times New Roman" w:hAnsi="Times New Roman" w:cs="Times New Roman"/>
        </w:rPr>
      </w:pPr>
    </w:p>
    <w:p w14:paraId="20488C1B" w14:textId="77777777" w:rsidR="00A35057" w:rsidRDefault="00A35057">
      <w:pPr>
        <w:rPr>
          <w:rFonts w:ascii="Times New Roman" w:hAnsi="Times New Roman" w:cs="Times New Roman"/>
        </w:rPr>
      </w:pPr>
    </w:p>
    <w:p w14:paraId="1A339F09" w14:textId="77777777" w:rsidR="00A35057" w:rsidRPr="00390593" w:rsidRDefault="00A35057" w:rsidP="003905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0593">
        <w:rPr>
          <w:rFonts w:ascii="Times New Roman" w:hAnsi="Times New Roman" w:cs="Times New Roman"/>
          <w:b/>
          <w:bCs/>
          <w:sz w:val="32"/>
          <w:szCs w:val="32"/>
        </w:rPr>
        <w:t>Тема: «Спорт»</w:t>
      </w:r>
    </w:p>
    <w:p w14:paraId="4968CABA" w14:textId="77777777" w:rsidR="00F06596" w:rsidRDefault="00A35057">
      <w:pPr>
        <w:rPr>
          <w:rFonts w:ascii="Times New Roman" w:hAnsi="Times New Roman" w:cs="Times New Roman"/>
        </w:rPr>
      </w:pPr>
      <w:r w:rsidRPr="00A35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F353BB9" wp14:editId="7840F681">
            <wp:extent cx="7770494" cy="5810525"/>
            <wp:effectExtent l="8255" t="0" r="0" b="0"/>
            <wp:docPr id="4" name="Рисунок 4" descr="C:\Users\al__1\Desktop\163584278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__1\Desktop\1635842783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5221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0CB9" w14:textId="77777777" w:rsidR="00A35057" w:rsidRDefault="00A35057">
      <w:pPr>
        <w:rPr>
          <w:rFonts w:ascii="Times New Roman" w:hAnsi="Times New Roman" w:cs="Times New Roman"/>
        </w:rPr>
      </w:pPr>
    </w:p>
    <w:p w14:paraId="3892F62A" w14:textId="77777777" w:rsidR="00A35057" w:rsidRDefault="00A35057">
      <w:pPr>
        <w:rPr>
          <w:rFonts w:ascii="Times New Roman" w:hAnsi="Times New Roman" w:cs="Times New Roman"/>
        </w:rPr>
      </w:pPr>
    </w:p>
    <w:p w14:paraId="78FA84BE" w14:textId="77777777" w:rsidR="00A35057" w:rsidRPr="00390593" w:rsidRDefault="00A35057" w:rsidP="003905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0593">
        <w:rPr>
          <w:rFonts w:ascii="Times New Roman" w:hAnsi="Times New Roman" w:cs="Times New Roman"/>
          <w:b/>
          <w:bCs/>
          <w:sz w:val="32"/>
          <w:szCs w:val="32"/>
        </w:rPr>
        <w:t>Тема: «Театры»</w:t>
      </w:r>
    </w:p>
    <w:p w14:paraId="3DC364E9" w14:textId="77777777" w:rsidR="00A35057" w:rsidRDefault="00A35057">
      <w:pPr>
        <w:rPr>
          <w:rFonts w:ascii="Times New Roman" w:hAnsi="Times New Roman" w:cs="Times New Roman"/>
        </w:rPr>
      </w:pPr>
      <w:r w:rsidRPr="00A35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3DABF2" wp14:editId="2BFA5123">
            <wp:extent cx="5940425" cy="7944210"/>
            <wp:effectExtent l="0" t="0" r="3175" b="0"/>
            <wp:docPr id="5" name="Рисунок 5" descr="C:\Users\al__1\Desktop\163584278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__1\Desktop\1635842783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</w:p>
    <w:p w14:paraId="0C030A1A" w14:textId="77777777" w:rsidR="00A35057" w:rsidRDefault="00A35057">
      <w:pPr>
        <w:rPr>
          <w:rFonts w:ascii="Times New Roman" w:hAnsi="Times New Roman" w:cs="Times New Roman"/>
        </w:rPr>
      </w:pPr>
    </w:p>
    <w:p w14:paraId="6BA7378C" w14:textId="77777777" w:rsidR="00A35057" w:rsidRPr="00390593" w:rsidRDefault="00A35057" w:rsidP="003905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0593">
        <w:rPr>
          <w:rFonts w:ascii="Times New Roman" w:hAnsi="Times New Roman" w:cs="Times New Roman"/>
          <w:b/>
          <w:bCs/>
          <w:sz w:val="32"/>
          <w:szCs w:val="32"/>
        </w:rPr>
        <w:t>Конверты с заданиями</w:t>
      </w:r>
    </w:p>
    <w:p w14:paraId="090AE73B" w14:textId="77777777" w:rsidR="00A35057" w:rsidRDefault="00A35057">
      <w:pPr>
        <w:rPr>
          <w:rFonts w:ascii="Times New Roman" w:hAnsi="Times New Roman" w:cs="Times New Roman"/>
        </w:rPr>
      </w:pPr>
      <w:r w:rsidRPr="00A35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D0766AF" wp14:editId="5FFB1F8A">
            <wp:extent cx="5940425" cy="7944210"/>
            <wp:effectExtent l="0" t="0" r="3175" b="0"/>
            <wp:docPr id="6" name="Рисунок 6" descr="C:\Users\al__1\Desktop\163584278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__1\Desktop\1635842783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6F2B" w14:textId="77777777" w:rsidR="00A35057" w:rsidRDefault="00A35057">
      <w:pPr>
        <w:rPr>
          <w:rFonts w:ascii="Times New Roman" w:hAnsi="Times New Roman" w:cs="Times New Roman"/>
        </w:rPr>
      </w:pPr>
    </w:p>
    <w:p w14:paraId="229688F5" w14:textId="77777777" w:rsidR="00A35057" w:rsidRPr="00A35057" w:rsidRDefault="00A35057">
      <w:pPr>
        <w:rPr>
          <w:rFonts w:ascii="Times New Roman" w:hAnsi="Times New Roman" w:cs="Times New Roman"/>
          <w:sz w:val="32"/>
          <w:szCs w:val="32"/>
        </w:rPr>
      </w:pPr>
    </w:p>
    <w:p w14:paraId="0410EBA9" w14:textId="77777777" w:rsidR="00A35057" w:rsidRPr="00390593" w:rsidRDefault="00A35057" w:rsidP="003905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0593">
        <w:rPr>
          <w:rFonts w:ascii="Times New Roman" w:hAnsi="Times New Roman" w:cs="Times New Roman"/>
          <w:b/>
          <w:bCs/>
          <w:sz w:val="32"/>
          <w:szCs w:val="32"/>
        </w:rPr>
        <w:t>Задания в конверте по теме: «Спорт»</w:t>
      </w:r>
    </w:p>
    <w:sectPr w:rsidR="00A35057" w:rsidRPr="00390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3301E"/>
    <w:multiLevelType w:val="hybridMultilevel"/>
    <w:tmpl w:val="2252F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8E1"/>
    <w:rsid w:val="00023570"/>
    <w:rsid w:val="00045095"/>
    <w:rsid w:val="001A18E1"/>
    <w:rsid w:val="00390593"/>
    <w:rsid w:val="005D75FB"/>
    <w:rsid w:val="00976C43"/>
    <w:rsid w:val="00A35057"/>
    <w:rsid w:val="00A662C7"/>
    <w:rsid w:val="00F0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2B3D5"/>
  <w15:chartTrackingRefBased/>
  <w15:docId w15:val="{1D4C068E-E47C-4E8D-BEC1-424418A1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6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al__1111@outlook.com</dc:creator>
  <cp:keywords/>
  <dc:description/>
  <cp:lastModifiedBy>пользователь</cp:lastModifiedBy>
  <cp:revision>4</cp:revision>
  <dcterms:created xsi:type="dcterms:W3CDTF">2021-11-02T08:56:00Z</dcterms:created>
  <dcterms:modified xsi:type="dcterms:W3CDTF">2021-11-02T11:55:00Z</dcterms:modified>
</cp:coreProperties>
</file>