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86" w:rsidRPr="00E32586" w:rsidRDefault="0031283E" w:rsidP="00E32586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</w:pPr>
      <w:r w:rsidRPr="0031283E"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86" w:rsidRPr="00E32586"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  <w:t>Почему дети часто болеют в детском саду</w:t>
      </w:r>
    </w:p>
    <w:p w:rsidR="00E32586" w:rsidRPr="00E32586" w:rsidRDefault="00E32586" w:rsidP="00E32586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2629"/>
          <w:sz w:val="21"/>
          <w:szCs w:val="21"/>
          <w:lang w:eastAsia="ru-RU"/>
        </w:rPr>
      </w:pPr>
      <w:r w:rsidRPr="00E32586">
        <w:rPr>
          <w:rFonts w:ascii="Arial" w:eastAsia="Times New Roman" w:hAnsi="Arial" w:cs="Arial"/>
          <w:color w:val="232629"/>
          <w:sz w:val="21"/>
          <w:szCs w:val="21"/>
          <w:lang w:eastAsia="ru-RU"/>
        </w:rPr>
        <w:t xml:space="preserve">Поясняет Александр Горелов, заместитель директора по научной работе ФБУН ЦНИИ эпидемиологии </w:t>
      </w:r>
      <w:proofErr w:type="spellStart"/>
      <w:r w:rsidRPr="00E32586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Роспотребнадзора</w:t>
      </w:r>
      <w:proofErr w:type="spellEnd"/>
      <w:r w:rsidRPr="00E32586">
        <w:rPr>
          <w:rFonts w:ascii="Arial" w:eastAsia="Times New Roman" w:hAnsi="Arial" w:cs="Arial"/>
          <w:color w:val="232629"/>
          <w:sz w:val="21"/>
          <w:szCs w:val="21"/>
          <w:lang w:eastAsia="ru-RU"/>
        </w:rPr>
        <w:t>, академик РАН.</w:t>
      </w:r>
    </w:p>
    <w:p w:rsidR="00060321" w:rsidRDefault="00E32586" w:rsidP="0031283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3944442"/>
            <wp:effectExtent l="19050" t="0" r="3175" b="0"/>
            <wp:docPr id="1" name="Рисунок 1" descr="Почему дети часто болеют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дети часто болеют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83E" w:rsidRDefault="0031283E" w:rsidP="0031283E">
      <w:pPr>
        <w:spacing w:after="0"/>
      </w:pPr>
      <w:r>
        <w:rPr>
          <w:rFonts w:ascii="Arial" w:hAnsi="Arial" w:cs="Arial"/>
          <w:color w:val="232629"/>
          <w:sz w:val="13"/>
          <w:szCs w:val="13"/>
          <w:shd w:val="clear" w:color="auto" w:fill="FAFAFA"/>
        </w:rPr>
        <w:t xml:space="preserve">© Арестов Андрей Павлович / </w:t>
      </w:r>
      <w:proofErr w:type="spellStart"/>
      <w:r>
        <w:rPr>
          <w:rFonts w:ascii="Arial" w:hAnsi="Arial" w:cs="Arial"/>
          <w:color w:val="232629"/>
          <w:sz w:val="13"/>
          <w:szCs w:val="13"/>
          <w:shd w:val="clear" w:color="auto" w:fill="FAFAFA"/>
        </w:rPr>
        <w:t>Фотобанк</w:t>
      </w:r>
      <w:proofErr w:type="spellEnd"/>
      <w:r>
        <w:rPr>
          <w:rFonts w:ascii="Arial" w:hAnsi="Arial" w:cs="Arial"/>
          <w:color w:val="232629"/>
          <w:sz w:val="13"/>
          <w:szCs w:val="13"/>
          <w:shd w:val="clear" w:color="auto" w:fill="FAFAFA"/>
        </w:rPr>
        <w:t xml:space="preserve"> Лори</w:t>
      </w:r>
    </w:p>
    <w:p w:rsidR="00E32586" w:rsidRDefault="00E32586" w:rsidP="0031283E">
      <w:pPr>
        <w:pStyle w:val="a3"/>
        <w:shd w:val="clear" w:color="auto" w:fill="FAFAFA"/>
        <w:spacing w:before="0" w:after="0" w:afterAutospacing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Style w:val="a6"/>
          <w:rFonts w:ascii="Arial" w:hAnsi="Arial" w:cs="Arial"/>
          <w:color w:val="232629"/>
          <w:sz w:val="21"/>
          <w:szCs w:val="21"/>
        </w:rPr>
        <w:t>– Почему дети, начав посещать детский сад, часто болеют? Можно ли этого как-то избежать?</w:t>
      </w:r>
    </w:p>
    <w:p w:rsidR="00E32586" w:rsidRDefault="00E32586" w:rsidP="00E32586">
      <w:pPr>
        <w:pStyle w:val="a3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 xml:space="preserve">– Несмотря на </w:t>
      </w:r>
      <w:proofErr w:type="gramStart"/>
      <w:r>
        <w:rPr>
          <w:rFonts w:ascii="Arial" w:hAnsi="Arial" w:cs="Arial"/>
          <w:color w:val="232629"/>
          <w:sz w:val="21"/>
          <w:szCs w:val="21"/>
        </w:rPr>
        <w:t>то</w:t>
      </w:r>
      <w:proofErr w:type="gramEnd"/>
      <w:r>
        <w:rPr>
          <w:rFonts w:ascii="Arial" w:hAnsi="Arial" w:cs="Arial"/>
          <w:color w:val="232629"/>
          <w:sz w:val="21"/>
          <w:szCs w:val="21"/>
        </w:rPr>
        <w:t xml:space="preserve"> что у ребенка имеется врожденный иммунитет, большое значение имеет приобретенный, адаптированный иммунитет. Его становление происходит по мере того, как расширяются контакты с другими людьми: детские коллективы большие, каждый ребенок приходит с новой инфекцией. Поэтому впервые встречаясь с каким-либо возбудителем, у ребенка есть все шансы заболеть. Если ребенок не ходил в детский сад, то с большой вероятностью он будет часто болеть в первом классе, поскольку знакомство с </w:t>
      </w:r>
      <w:proofErr w:type="gramStart"/>
      <w:r>
        <w:rPr>
          <w:rFonts w:ascii="Arial" w:hAnsi="Arial" w:cs="Arial"/>
          <w:color w:val="232629"/>
          <w:sz w:val="21"/>
          <w:szCs w:val="21"/>
        </w:rPr>
        <w:t>новыми</w:t>
      </w:r>
      <w:proofErr w:type="gramEnd"/>
      <w:r>
        <w:rPr>
          <w:rFonts w:ascii="Arial" w:hAnsi="Arial" w:cs="Arial"/>
          <w:color w:val="2326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32629"/>
          <w:sz w:val="21"/>
          <w:szCs w:val="21"/>
        </w:rPr>
        <w:t>патогенами</w:t>
      </w:r>
      <w:proofErr w:type="spellEnd"/>
      <w:r>
        <w:rPr>
          <w:rFonts w:ascii="Arial" w:hAnsi="Arial" w:cs="Arial"/>
          <w:color w:val="232629"/>
          <w:sz w:val="21"/>
          <w:szCs w:val="21"/>
        </w:rPr>
        <w:t xml:space="preserve"> произойдет в школе. Это естественный процесс обучения иммунной системы. Как только она накопит информацию о перенесенных инфекциях, ребенок станет болеть меньше. Так что частые простуды в дошкольном возрасте – это неизбежный этап развития иммунной системы. Поэтому лучше не откладывать встречу с </w:t>
      </w:r>
      <w:proofErr w:type="spellStart"/>
      <w:r>
        <w:rPr>
          <w:rFonts w:ascii="Arial" w:hAnsi="Arial" w:cs="Arial"/>
          <w:color w:val="232629"/>
          <w:sz w:val="21"/>
          <w:szCs w:val="21"/>
        </w:rPr>
        <w:t>патогенами</w:t>
      </w:r>
      <w:proofErr w:type="spellEnd"/>
      <w:r>
        <w:rPr>
          <w:rFonts w:ascii="Arial" w:hAnsi="Arial" w:cs="Arial"/>
          <w:color w:val="232629"/>
          <w:sz w:val="21"/>
          <w:szCs w:val="21"/>
        </w:rPr>
        <w:t>, а закалять ребенка, чтобы знакомство с ними прошло максимально легко.</w:t>
      </w:r>
    </w:p>
    <w:p w:rsidR="00E32586" w:rsidRDefault="00E32586" w:rsidP="00E32586">
      <w:pPr>
        <w:pStyle w:val="a3"/>
        <w:shd w:val="clear" w:color="auto" w:fill="FAFAFA"/>
        <w:spacing w:before="0" w:after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Style w:val="a6"/>
          <w:rFonts w:ascii="Arial" w:hAnsi="Arial" w:cs="Arial"/>
          <w:color w:val="232629"/>
          <w:sz w:val="21"/>
          <w:szCs w:val="21"/>
        </w:rPr>
        <w:t>– Какие наиболее распространенные инфекционные заболевания в детских коллективах? Чем они опасны?</w:t>
      </w:r>
    </w:p>
    <w:p w:rsidR="00E32586" w:rsidRDefault="00E32586" w:rsidP="00E32586">
      <w:pPr>
        <w:pStyle w:val="a3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 xml:space="preserve">– Наиболее распространены в популяции респираторные и кишечные инфекции, потому и в детских коллективах именно они встречаются чаще всего. Эти инфекции легко передаются: </w:t>
      </w:r>
      <w:r>
        <w:rPr>
          <w:rFonts w:ascii="Arial" w:hAnsi="Arial" w:cs="Arial"/>
          <w:color w:val="232629"/>
          <w:sz w:val="21"/>
          <w:szCs w:val="21"/>
        </w:rPr>
        <w:lastRenderedPageBreak/>
        <w:t xml:space="preserve">одни – при чихании и кашле, другие – через посуду и игрушки. Самая большая опасность состоит в том, что часто повторяющиеся инфекции могут привести к </w:t>
      </w:r>
      <w:proofErr w:type="spellStart"/>
      <w:r>
        <w:rPr>
          <w:rFonts w:ascii="Arial" w:hAnsi="Arial" w:cs="Arial"/>
          <w:color w:val="232629"/>
          <w:sz w:val="21"/>
          <w:szCs w:val="21"/>
        </w:rPr>
        <w:t>хронизации</w:t>
      </w:r>
      <w:proofErr w:type="spellEnd"/>
      <w:r>
        <w:rPr>
          <w:rFonts w:ascii="Arial" w:hAnsi="Arial" w:cs="Arial"/>
          <w:color w:val="232629"/>
          <w:sz w:val="21"/>
          <w:szCs w:val="21"/>
        </w:rPr>
        <w:t xml:space="preserve"> процесса. Чтобы этого не произошло, важно не водить ребенка в сад </w:t>
      </w:r>
      <w:proofErr w:type="spellStart"/>
      <w:r>
        <w:rPr>
          <w:rFonts w:ascii="Arial" w:hAnsi="Arial" w:cs="Arial"/>
          <w:color w:val="232629"/>
          <w:sz w:val="21"/>
          <w:szCs w:val="21"/>
        </w:rPr>
        <w:t>недолеченным</w:t>
      </w:r>
      <w:proofErr w:type="spellEnd"/>
      <w:r>
        <w:rPr>
          <w:rFonts w:ascii="Arial" w:hAnsi="Arial" w:cs="Arial"/>
          <w:color w:val="232629"/>
          <w:sz w:val="21"/>
          <w:szCs w:val="21"/>
        </w:rPr>
        <w:t>. Нередко родители дают ребенку отлежаться два дня, сбивают температуру и ведут в садик или школу. Но не до конца поправившийся ребенок склонен к повторным заболеваниям. Поэтому дайте ребенку полностью выздороветь, прежде чем отправлять на занятия.</w:t>
      </w:r>
    </w:p>
    <w:p w:rsidR="00E32586" w:rsidRDefault="00E32586" w:rsidP="00E32586">
      <w:pPr>
        <w:pStyle w:val="a3"/>
        <w:shd w:val="clear" w:color="auto" w:fill="FAFAFA"/>
        <w:spacing w:before="0" w:after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Style w:val="a6"/>
          <w:rFonts w:ascii="Arial" w:hAnsi="Arial" w:cs="Arial"/>
          <w:color w:val="232629"/>
          <w:sz w:val="21"/>
          <w:szCs w:val="21"/>
        </w:rPr>
        <w:t>– Какие прививки необходимо сделать перед садом/школой?</w:t>
      </w:r>
    </w:p>
    <w:p w:rsidR="00E32586" w:rsidRDefault="00E32586" w:rsidP="00E32586">
      <w:pPr>
        <w:pStyle w:val="a3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– Национальный календарь прививок регламентирует, какие прививки и когда необходимо сделать ребенку. Ответственное отношение к здоровью заключается в том, чтобы соблюдать эти сроки.</w:t>
      </w:r>
    </w:p>
    <w:p w:rsidR="00E32586" w:rsidRDefault="00E32586" w:rsidP="00E32586">
      <w:pPr>
        <w:pStyle w:val="a3"/>
        <w:shd w:val="clear" w:color="auto" w:fill="FAFAFA"/>
        <w:spacing w:before="0" w:after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Style w:val="a6"/>
          <w:rFonts w:ascii="Arial" w:hAnsi="Arial" w:cs="Arial"/>
          <w:color w:val="232629"/>
          <w:sz w:val="21"/>
          <w:szCs w:val="21"/>
        </w:rPr>
        <w:t>– Какие меры можно порекомендовать соблюдать, чтобы снизить риск заражения ребенка?</w:t>
      </w:r>
    </w:p>
    <w:p w:rsidR="00E32586" w:rsidRDefault="00E32586" w:rsidP="00E32586">
      <w:pPr>
        <w:pStyle w:val="a3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– Чтобы избежать бесконечных простуд, необходимо с ранних лет закалять детей. Это значит прогулки на свежем воздухе, физическая активность. Не кутайте ребенка, одевайте его по погоде. Не забывайте про витамины. И самое главное – делайте все прививки, которые положены по возрасту. Это ключевой момент в профилактике заболеваний. Для развития коллективного иммунитета в детском коллективе должны быть привиты 95% детей. Если же у кого-то из детей сделана одна прививка вместо трех или проведен неполный курс вакцинации, то в такой ситуации у него велик шанс заболеть и стать источником инфекции и для других детей. Поэтому если в силу каких-то причин ребенок пропустил ту или иную прививку, необходимо восполнить ее по догоняющему сценарию.</w:t>
      </w:r>
    </w:p>
    <w:p w:rsidR="00E32586" w:rsidRDefault="00E32586" w:rsidP="00E32586">
      <w:pPr>
        <w:pStyle w:val="a3"/>
        <w:shd w:val="clear" w:color="auto" w:fill="FAFAFA"/>
        <w:spacing w:before="0" w:after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Style w:val="a6"/>
          <w:rFonts w:ascii="Arial" w:hAnsi="Arial" w:cs="Arial"/>
          <w:color w:val="232629"/>
          <w:sz w:val="21"/>
          <w:szCs w:val="21"/>
        </w:rPr>
        <w:t>– Как можно поддержать иммунитет ребенка в период гриппа и ОРВИ?</w:t>
      </w:r>
    </w:p>
    <w:p w:rsidR="00E32586" w:rsidRDefault="00E32586" w:rsidP="00E32586">
      <w:pPr>
        <w:pStyle w:val="a3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 xml:space="preserve">– В первую очередь необходимо соблюдать респираторную гигиену, приучить к ней ребенка и сделать ее привычной. Приходя домой, целесообразно вымыть не только руки, но и лицо, промыть водой носовые ходы. Научите ребенка правильно чихать – не на окружающих </w:t>
      </w:r>
      <w:proofErr w:type="gramStart"/>
      <w:r>
        <w:rPr>
          <w:rFonts w:ascii="Arial" w:hAnsi="Arial" w:cs="Arial"/>
          <w:color w:val="232629"/>
          <w:sz w:val="21"/>
          <w:szCs w:val="21"/>
        </w:rPr>
        <w:t>и</w:t>
      </w:r>
      <w:proofErr w:type="gramEnd"/>
      <w:r>
        <w:rPr>
          <w:rFonts w:ascii="Arial" w:hAnsi="Arial" w:cs="Arial"/>
          <w:color w:val="232629"/>
          <w:sz w:val="21"/>
          <w:szCs w:val="21"/>
        </w:rPr>
        <w:t xml:space="preserve"> не прикрывая нос рукой, а в собственный локоть. В период сезонного подъема заболеваемости гриппом и ОРВИ стоит по возможности избегать посещения многолюдных мест. И не забывайте, что в сентябре начинается кампания по вакцинации от гриппа. Это самый надежный способ защитить и себя, и своих детей от заболевания и осложнений.</w:t>
      </w:r>
    </w:p>
    <w:p w:rsidR="00E32586" w:rsidRDefault="00E32586" w:rsidP="00E32586">
      <w:pPr>
        <w:pStyle w:val="a3"/>
        <w:shd w:val="clear" w:color="auto" w:fill="FAFAFA"/>
        <w:spacing w:before="0" w:after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Больше полезной информации по санитарной безопасности и профилактике опасных заболеваний на сайте </w:t>
      </w:r>
      <w:proofErr w:type="spellStart"/>
      <w:r w:rsidR="00D4737F">
        <w:rPr>
          <w:rFonts w:ascii="Arial" w:hAnsi="Arial" w:cs="Arial"/>
          <w:color w:val="232629"/>
          <w:sz w:val="21"/>
          <w:szCs w:val="21"/>
        </w:rPr>
        <w:fldChar w:fldCharType="begin"/>
      </w:r>
      <w:r>
        <w:rPr>
          <w:rFonts w:ascii="Arial" w:hAnsi="Arial" w:cs="Arial"/>
          <w:color w:val="232629"/>
          <w:sz w:val="21"/>
          <w:szCs w:val="21"/>
        </w:rPr>
        <w:instrText xml:space="preserve"> HYPERLINK "https://xn--80aqooi4b.xn--p1acf/" </w:instrText>
      </w:r>
      <w:r w:rsidR="00D4737F">
        <w:rPr>
          <w:rFonts w:ascii="Arial" w:hAnsi="Arial" w:cs="Arial"/>
          <w:color w:val="232629"/>
          <w:sz w:val="21"/>
          <w:szCs w:val="21"/>
        </w:rPr>
        <w:fldChar w:fldCharType="separate"/>
      </w:r>
      <w:r>
        <w:rPr>
          <w:rStyle w:val="a7"/>
          <w:rFonts w:ascii="Arial" w:hAnsi="Arial" w:cs="Arial"/>
          <w:color w:val="931004"/>
          <w:sz w:val="21"/>
          <w:szCs w:val="21"/>
        </w:rPr>
        <w:t>санщит</w:t>
      </w:r>
      <w:proofErr w:type="gramStart"/>
      <w:r>
        <w:rPr>
          <w:rStyle w:val="a7"/>
          <w:rFonts w:ascii="Arial" w:hAnsi="Arial" w:cs="Arial"/>
          <w:color w:val="931004"/>
          <w:sz w:val="21"/>
          <w:szCs w:val="21"/>
        </w:rPr>
        <w:t>.р</w:t>
      </w:r>
      <w:proofErr w:type="gramEnd"/>
      <w:r>
        <w:rPr>
          <w:rStyle w:val="a7"/>
          <w:rFonts w:ascii="Arial" w:hAnsi="Arial" w:cs="Arial"/>
          <w:color w:val="931004"/>
          <w:sz w:val="21"/>
          <w:szCs w:val="21"/>
        </w:rPr>
        <w:t>ус</w:t>
      </w:r>
      <w:proofErr w:type="spellEnd"/>
      <w:r w:rsidR="00D4737F">
        <w:rPr>
          <w:rFonts w:ascii="Arial" w:hAnsi="Arial" w:cs="Arial"/>
          <w:color w:val="232629"/>
          <w:sz w:val="21"/>
          <w:szCs w:val="21"/>
        </w:rPr>
        <w:fldChar w:fldCharType="end"/>
      </w:r>
      <w:r>
        <w:rPr>
          <w:rFonts w:ascii="Arial" w:hAnsi="Arial" w:cs="Arial"/>
          <w:color w:val="232629"/>
          <w:sz w:val="21"/>
          <w:szCs w:val="21"/>
        </w:rPr>
        <w:t>.</w:t>
      </w:r>
    </w:p>
    <w:p w:rsidR="00E32586" w:rsidRDefault="00E32586" w:rsidP="00E32586">
      <w:pPr>
        <w:jc w:val="both"/>
      </w:pPr>
    </w:p>
    <w:sectPr w:rsidR="00E32586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86"/>
    <w:rsid w:val="00060321"/>
    <w:rsid w:val="000B156C"/>
    <w:rsid w:val="002542DA"/>
    <w:rsid w:val="002F1A1C"/>
    <w:rsid w:val="0031283E"/>
    <w:rsid w:val="00334942"/>
    <w:rsid w:val="0048563A"/>
    <w:rsid w:val="0066579C"/>
    <w:rsid w:val="00840D38"/>
    <w:rsid w:val="008614C1"/>
    <w:rsid w:val="00974285"/>
    <w:rsid w:val="00A12FF2"/>
    <w:rsid w:val="00B750B4"/>
    <w:rsid w:val="00BA6654"/>
    <w:rsid w:val="00C52267"/>
    <w:rsid w:val="00C920FC"/>
    <w:rsid w:val="00D4737F"/>
    <w:rsid w:val="00D8105D"/>
    <w:rsid w:val="00D9536E"/>
    <w:rsid w:val="00DB7E7A"/>
    <w:rsid w:val="00E32586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E32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2586"/>
    <w:rPr>
      <w:b/>
      <w:bCs/>
    </w:rPr>
  </w:style>
  <w:style w:type="character" w:styleId="a7">
    <w:name w:val="Hyperlink"/>
    <w:basedOn w:val="a0"/>
    <w:uiPriority w:val="99"/>
    <w:semiHidden/>
    <w:unhideWhenUsed/>
    <w:rsid w:val="00E32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2025-08-25T11:24:00Z</dcterms:created>
  <dcterms:modified xsi:type="dcterms:W3CDTF">2025-09-12T10:42:00Z</dcterms:modified>
</cp:coreProperties>
</file>