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Публичный доклад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Муниципального бюджетного образовательного учреждения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«Детский сад № 9» за 201</w:t>
      </w:r>
      <w:r w:rsidR="00227F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год»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1. Общая характеристика организации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«Д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етский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сад № 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» 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функционирует с 1968 года.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Муниципальное бюджетное дошкольное образовательное учреждение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«Д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етский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сад № 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»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действует на основании Устава. Учреждение имеет лицензию на право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ведения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деятельности № 247 от 20.02.2016 года.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 дошкольное образовательное учреждение.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Вид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 детский сад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Место нахождения Учреждения: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Юридический адрес: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603005,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.Н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ижний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Новгород,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ул.Минина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д.3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Фактический адрес: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603005,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г.Нижний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Новгород,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ул.Минина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д.3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средствами реализации предназначения Учреждения являются:</w:t>
      </w:r>
      <w:r w:rsidRPr="004A3A8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Конституция Российской Федерации.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Федеральный закон «Об образовании в РФ» от 29.12.2012 г. № 273 – ФЗ.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Устав Учреждения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Лицензия на право осуществления образовательной деятельности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Режим работы Учреждения и длительность пребывания в нем детей определяются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Уставом, договором, заключаемым между Учреждением и Учредителем.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Режим работы Учреждения: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пятидневная рабочая неделя;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суббота и воскресенье, государственные праздники – выходные дни;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групп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12 часов, с 7.00 до 19.00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Пректная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мощность ДОУ –</w:t>
      </w:r>
      <w:r w:rsid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142 человека</w:t>
      </w:r>
      <w:r w:rsidRPr="004A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Фактическая наполняемость – </w:t>
      </w:r>
      <w:r w:rsidR="00227FEE">
        <w:rPr>
          <w:rFonts w:ascii="TimesNewRomanPSMT" w:eastAsia="Times New Roman" w:hAnsi="TimesNewRomanPSMT" w:cs="Times New Roman"/>
          <w:sz w:val="28"/>
          <w:szCs w:val="28"/>
          <w:lang w:eastAsia="ru-RU"/>
        </w:rPr>
        <w:t>162</w:t>
      </w:r>
      <w:r w:rsidR="0067361E" w:rsidRPr="00950D21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человека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сего ДОУ посещает </w:t>
      </w:r>
      <w:r w:rsidR="00227FEE">
        <w:rPr>
          <w:rFonts w:ascii="TimesNewRomanPSMT" w:eastAsia="Times New Roman" w:hAnsi="TimesNewRomanPSMT" w:cs="Times New Roman"/>
          <w:sz w:val="28"/>
          <w:szCs w:val="28"/>
          <w:lang w:eastAsia="ru-RU"/>
        </w:rPr>
        <w:t>162</w:t>
      </w:r>
      <w:r w:rsidR="0067361E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</w:t>
      </w:r>
      <w:r w:rsid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воспитанника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Общее количество групп – </w:t>
      </w:r>
      <w:r w:rsid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групп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общеразвивающей направленности: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6"/>
        <w:gridCol w:w="1876"/>
        <w:gridCol w:w="2480"/>
        <w:gridCol w:w="1339"/>
        <w:gridCol w:w="147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Возрастная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категория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воспитаннико</w:t>
            </w:r>
            <w:proofErr w:type="spell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групп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proofErr w:type="spell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Количеств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 детей</w:t>
            </w:r>
          </w:p>
        </w:tc>
      </w:tr>
      <w:tr w:rsidR="00227FEE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EE" w:rsidRPr="004A3A84" w:rsidRDefault="00227FEE" w:rsidP="004A3A8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ясельная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EE" w:rsidRDefault="00227FEE" w:rsidP="004A3A8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1,5 – 2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EE" w:rsidRPr="004A3A84" w:rsidRDefault="00227FEE" w:rsidP="004A3A8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EE" w:rsidRPr="004A3A84" w:rsidRDefault="00227FEE" w:rsidP="004A3A8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EE" w:rsidRPr="00950D21" w:rsidRDefault="00227FEE" w:rsidP="0067361E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I младшая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 2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-3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Общеразвивающая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950D21" w:rsidRDefault="00227FEE" w:rsidP="0067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II младшая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 3-4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Общеразвивающая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950D21" w:rsidRDefault="004A3A84" w:rsidP="0067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21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3</w:t>
            </w:r>
            <w:r w:rsidR="00227FEE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 4-5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Общеразвивающая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950D21" w:rsidRDefault="00227FEE" w:rsidP="0067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 5-6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Общеразвивающая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950D21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 6-7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Общеразвивающая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227FEE" w:rsidP="0067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227FEE" w:rsidP="0067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ВСЕГО 6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групп – </w:t>
            </w: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162</w:t>
            </w:r>
            <w:r w:rsidR="004A3A84" w:rsidRPr="004A3A84">
              <w:rPr>
                <w:rFonts w:ascii="TimesNewRomanPSMT" w:eastAsia="Times New Roman" w:hAnsi="TimesNewRomanPSMT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7361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воспитанника</w:t>
            </w:r>
          </w:p>
        </w:tc>
        <w:tc>
          <w:tcPr>
            <w:tcW w:w="0" w:type="auto"/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61E" w:rsidRPr="0067361E" w:rsidRDefault="004A3A84" w:rsidP="0067361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50D2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Структура управления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Важным в системе управления данного ДОУ является создание механизма,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обеспечивающего включение всех участников педагогического процесса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управление. </w:t>
      </w:r>
      <w:r w:rsidR="0067361E"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Управление МБДОУ "Детский сад №</w:t>
      </w:r>
      <w:r w:rsid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7361E"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9" осуществляется в соответствии с законодательством    РФ  и  Уставом учреждения.</w:t>
      </w:r>
    </w:p>
    <w:p w:rsidR="00950D21" w:rsidRPr="0067361E" w:rsidRDefault="00950D21" w:rsidP="00950D2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50D2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Коллегиальные органы управления</w:t>
      </w:r>
      <w:r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:rsidR="00950D21" w:rsidRPr="0067361E" w:rsidRDefault="00950D21" w:rsidP="00950D2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Общее собрание трудового коллектива ДОУ - высший орган самоуправления МБДОУ.  Он осуществляет общее руководство ДОУ и представляет полномочия трудового коллектива.</w:t>
      </w:r>
    </w:p>
    <w:p w:rsidR="0067361E" w:rsidRPr="0067361E" w:rsidRDefault="00950D21" w:rsidP="00950D2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Педагогический совет является постоянно действующим органом самоуправления МБДОУ для рассмотрения основных вопросов организации и осуществления образовательного процесса.                                </w:t>
      </w:r>
      <w:r w:rsidR="0067361E" w:rsidRPr="00950D2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Непосредственное руководство</w:t>
      </w:r>
      <w:r w:rsidR="0067361E"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детским садом осуществляет прошедший соответствующую  аттестацию заведующий, назначаемый на должность и освобождаемый от нее Учредителем.                                             </w:t>
      </w:r>
    </w:p>
    <w:p w:rsidR="0067361E" w:rsidRPr="0067361E" w:rsidRDefault="0067361E" w:rsidP="0067361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736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компетенцию заведующего входят все вопросы руководства текущей деятельностью МБДОУ.</w:t>
      </w:r>
    </w:p>
    <w:p w:rsidR="0067361E" w:rsidRPr="0067361E" w:rsidRDefault="00950D21" w:rsidP="0067361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Контактная информация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едующий – Трухина Эльвира Николаевна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603005,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.Н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ижний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Новгород,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ул.Минина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д.3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Телефон: 8(831)4390998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Сайт: </w:t>
      </w:r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t>m</w:t>
      </w:r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val="en-US" w:eastAsia="ru-RU"/>
        </w:rPr>
        <w:t>b</w:t>
      </w:r>
      <w:proofErr w:type="spellStart"/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t>do</w:t>
      </w:r>
      <w:proofErr w:type="spellEnd"/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val="en-US" w:eastAsia="ru-RU"/>
        </w:rPr>
        <w:t>u</w:t>
      </w:r>
      <w:r w:rsidR="00227FEE" w:rsidRPr="00227FEE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t>9_</w:t>
      </w:r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val="en-US" w:eastAsia="ru-RU"/>
        </w:rPr>
        <w:t>nn</w:t>
      </w:r>
      <w:r w:rsidR="00227FEE" w:rsidRPr="00227FEE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t>@</w:t>
      </w:r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val="en-US" w:eastAsia="ru-RU"/>
        </w:rPr>
        <w:t>mail</w:t>
      </w:r>
      <w:r w:rsidR="00227FEE" w:rsidRPr="00227FEE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t>.</w:t>
      </w:r>
      <w:r w:rsidR="00227FEE">
        <w:rPr>
          <w:rFonts w:ascii="TimesNewRomanPSMT" w:eastAsia="Times New Roman" w:hAnsi="TimesNewRomanPSMT" w:cs="Times New Roman"/>
          <w:color w:val="0000FF"/>
          <w:sz w:val="28"/>
          <w:szCs w:val="28"/>
          <w:lang w:val="en-US" w:eastAsia="ru-RU"/>
        </w:rPr>
        <w:t>ru</w:t>
      </w:r>
      <w:r w:rsidRPr="004A3A84">
        <w:rPr>
          <w:rFonts w:ascii="TimesNewRomanPSMT" w:eastAsia="Times New Roman" w:hAnsi="TimesNewRomanPSMT" w:cs="Times New Roman"/>
          <w:color w:val="0000FF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Информационный сайт ДОУ: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размещены сведения об учреждении,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педагогических кадрах, об успехах воспитанников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равила приема и отчисления.. Целевая аудитория сайта 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работники образования, родители и дети.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4A3A84" w:rsidRPr="004A3A84" w:rsidRDefault="00227FEE" w:rsidP="0067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2.Анализ заболеваемости за 20</w:t>
      </w:r>
      <w:r w:rsidRPr="00227F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19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-20</w:t>
      </w:r>
      <w:r w:rsidRPr="00227F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20</w:t>
      </w:r>
      <w:r w:rsidR="004A3A84"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  <w:r w:rsidR="004A3A84"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ДОУ посещали 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62</w:t>
      </w:r>
      <w:r w:rsid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воспитанника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Сравнительный анализ заболеваемости воспитанников за 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</w:t>
      </w:r>
      <w:r w:rsidR="00950D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950D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="00950D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201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- 20</w:t>
      </w:r>
      <w:r w:rsidRPr="00227F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учебные года показал, что значительно снизилось количество</w:t>
      </w:r>
      <w:r w:rsid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случаев общей заболеваемости. Воспитанники реже стали болеть соматическими</w:t>
      </w:r>
      <w:r w:rsid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заболеваниями, а именно: отитами, острыми бронхитами, пневмонией.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353"/>
        <w:gridCol w:w="2410"/>
        <w:gridCol w:w="241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4A3A84" w:rsidP="002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27F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227F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84" w:rsidRPr="004A3A84" w:rsidRDefault="004A3A84" w:rsidP="00227FEE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27F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227F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4A3A84" w:rsidP="0022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2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22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4A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Соматическая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6,8%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4A3A84" w:rsidP="0095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6,</w:t>
            </w:r>
            <w:r w:rsidR="00227FE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95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Инфекционная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22,8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20,2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95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Общая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30,2%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27,1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84" w:rsidRPr="004A3A84" w:rsidRDefault="00227FEE" w:rsidP="002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  <w:r w:rsidR="0095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50D21" w:rsidRDefault="004A3A84" w:rsidP="004A3A8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Снижение инфекционной заболеваемости за 201</w:t>
      </w:r>
      <w:r w:rsidR="005440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учебный год произошло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за счет уменьшения случаев таких заболеваний, как </w:t>
      </w:r>
      <w:r w:rsidR="00950D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ангина, скарлатина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4A3A84" w:rsidRPr="00950D21" w:rsidRDefault="004A3A84" w:rsidP="004A3A8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Можно отметить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низкий процент заболеваний ОРВИ, не было ни одного случая заболевания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гриппом.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МБДОУ иммунизация воспитанников и сотрудников проведена в августе –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октябре 201</w:t>
      </w:r>
      <w:r w:rsidR="00950D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К началу эпидемии сезонного гриппа у детей, посещающих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наше дошкольное учреждение, своевременно сформировался иммунитет к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данному заболеванию.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Пик заболеваемости ОРВИ и гриппом пришелся на декабрь 201</w:t>
      </w:r>
      <w:r w:rsidR="005440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и январь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5440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февраль 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г. Повышенная заболеваемость была отмечена во второй младшей и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первой младшей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группах. Низкая заболеваемость в старшей группе и </w:t>
      </w:r>
      <w:r w:rsidR="0040713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средней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группе. В этих группах воспитатели качественно проводили утренний фильтр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детей. Дети с кашлем, насморком своевременно выводились из группы.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Правильно и добросовестно проводились закаливающие мероприятия.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Соблюдался режим проветривания и кварцевания.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 детей с хроническими заболеваниями (заболевания мочевыводящей системы,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органов дыхания, пищеварительной системы,</w:t>
      </w:r>
      <w:r w:rsidR="005440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аллергические проявления) в 2019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440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наметилась стабилизация состояния здоровья.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Количество заболеваемости в ДОУ</w:t>
      </w: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6"/>
        <w:gridCol w:w="2371"/>
        <w:gridCol w:w="2371"/>
        <w:gridCol w:w="2371"/>
      </w:tblGrid>
      <w:tr w:rsidR="00773EA1" w:rsidRPr="004A3A84" w:rsidTr="00E24E42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Заболевания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40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2017-2018</w:t>
            </w:r>
            <w:r w:rsidR="00407139"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7139"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="00407139"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40713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="00407139"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="00407139"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54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54406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54406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07139" w:rsidRDefault="00407139" w:rsidP="0054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54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– 2020</w:t>
            </w:r>
            <w:r w:rsidRPr="00407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407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407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773EA1" w:rsidRPr="004A3A84" w:rsidTr="00E24E42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B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случаев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30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случаев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случаев</w:t>
            </w:r>
          </w:p>
        </w:tc>
      </w:tr>
      <w:tr w:rsidR="00773EA1" w:rsidRPr="004A3A84" w:rsidTr="00E24E42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ОРВИ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B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30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73EA1" w:rsidRPr="004A3A84" w:rsidTr="00E24E42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Грипп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B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_________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30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552"/>
      </w:tblGrid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Острые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кишечные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инфекции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(серозный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менингит)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Соматические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заболевания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10FE5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Патология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нервной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Нарушения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опорно</w:t>
            </w:r>
            <w:proofErr w:type="spell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двигательной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73EA1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Патология слуха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Патология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Грибковые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заболевания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3B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_______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773EA1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773EA1" w:rsidRPr="004A3A84" w:rsidTr="00773E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A1" w:rsidRPr="004A3A84" w:rsidRDefault="00773EA1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Травмы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54406D" w:rsidP="0040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C0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A1" w:rsidRPr="004A3A84" w:rsidRDefault="00407139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Пропуски по болезни одним ребенком в ДОУ: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Всего: </w:t>
      </w:r>
      <w:r w:rsidRPr="00407139">
        <w:rPr>
          <w:rFonts w:ascii="TimesNewRomanPSMT" w:eastAsia="Times New Roman" w:hAnsi="TimesNewRomanPSMT" w:cs="Times New Roman"/>
          <w:sz w:val="28"/>
          <w:szCs w:val="28"/>
          <w:lang w:eastAsia="ru-RU"/>
        </w:rPr>
        <w:t>2,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40713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Длительно болеющих детей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 человек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Количество детей по группам здоровья в ДОУ: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I группа здоровья (количество детей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, 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%) – 4 – 2,5 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%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br/>
        <w:t>II группа здоровья (количество детей, %) - 1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="00407139"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4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– 9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,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0 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%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br/>
        <w:t xml:space="preserve">III группа здоровья (количество детей, %)- 4 – </w:t>
      </w:r>
      <w:r w:rsidR="00510FE5"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2</w:t>
      </w:r>
      <w:r w:rsidR="0054406D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,5 </w:t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%</w:t>
      </w:r>
      <w:r w:rsidRPr="0051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t>IV группа здоровья (количество детей, %) – 0</w:t>
      </w:r>
      <w:proofErr w:type="gramStart"/>
      <w:r w:rsidRPr="00510FE5">
        <w:rPr>
          <w:rFonts w:ascii="TimesNewRomanPSMT" w:eastAsia="Times New Roman" w:hAnsi="TimesNewRomanPSMT" w:cs="Times New Roman"/>
          <w:sz w:val="28"/>
          <w:szCs w:val="28"/>
          <w:lang w:eastAsia="ru-RU"/>
        </w:rPr>
        <w:br/>
      </w:r>
      <w:r w:rsid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С</w:t>
      </w:r>
      <w:proofErr w:type="gramEnd"/>
      <w:r w:rsid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марта 2020 года были введены ограничительные мероприятия по вирусной инфекции </w:t>
      </w:r>
      <w:r w:rsid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en-US" w:eastAsia="ru-RU"/>
        </w:rPr>
        <w:t>COVID</w:t>
      </w:r>
      <w:r w:rsidR="0054406D" w:rsidRP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-</w:t>
      </w:r>
      <w:r w:rsid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19</w:t>
      </w:r>
      <w:r w:rsidR="00730FC4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. В марте-апреле месяце воспитанники находились дома в семье в режиме самоизоляции. В этот период был организован образовательный процесс в дистанционном режиме.</w:t>
      </w:r>
      <w:r w:rsidRPr="00510FE5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Таким образом, основной контингент 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воспитанников в учреждении со II второй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группой здоровья. В соответствии с этими данными строится система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физкультурно-оздоровительной работы в МБДОУ: режим дня, расписание 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ОД,</w:t>
      </w:r>
      <w:r w:rsidR="00773E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система закаливания, режим двигательной активности и </w:t>
      </w:r>
      <w:r w:rsidR="00730F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соблюдением санитарно-гигиенических правил и норм и ограничительных мер по профилактике вирусной инфекции</w:t>
      </w:r>
      <w:r w:rsidR="00730FC4" w:rsidRPr="00730FC4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</w:t>
      </w:r>
      <w:r w:rsidR="00730FC4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en-US" w:eastAsia="ru-RU"/>
        </w:rPr>
        <w:t>COVID</w:t>
      </w:r>
      <w:r w:rsidR="00730FC4" w:rsidRPr="0054406D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-</w:t>
      </w:r>
      <w:r w:rsidR="00730FC4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19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730F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Заболевших данной вирусной инфекцией среди детей и сотрудников не было.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Заболеваемость воспитанников ежегодно анализируется.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целях снижения заболеваемости необходимым является выполнение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следующих рекомендаций: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качественно проводить утренний фильтр детей во всех группах ДОУ;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систематизировать проведение закаливающих мероприятий;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соблюдать режим проветривания и кварцевания групп;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регулярно проводить профилактические беседы в группах с детьми, родителями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воспитателями;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при возникновении вспышки инфекционных заболеваний в группах четко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выполнять все противоэпидемиологические мероприятия;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продолжать оздоровление детей витам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инотерапией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организовать проведение регулярного осмотра детей узкими специалистами,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выполнять их назначения и рекомендации.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1.3. Анализ выполнения образовательной программы ДОУ.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МБДОУ «Детский сад № 9» в 201</w:t>
      </w:r>
      <w:r w:rsidR="00730F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педагогический проце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сс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оится на основе реализации основной общеобразовательной программы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дошкольного образования МБДОУ.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Модель организации образовательного процесса МБДОУ выглядел следующим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I блок –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непосредственно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образовательная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II блок – совместная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III бло</w:t>
            </w:r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к–</w:t>
            </w:r>
            <w:proofErr w:type="gram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самостоятельная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деятельность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Непосредственно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образовательная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Беседы, экскурсии,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походы, целевые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Художественно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творческая;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индивидуальная и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подгрупповая в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соответствии с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реализуемыми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программами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прогулки;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Чтение художественной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литературы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Игры (подвижные,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дидактические;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театрализованные,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игры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экспериментирования;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имитационные и др.);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Праздники и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развлечения;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Труд; Режимные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моменты и т.д.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Игровая; Двигательная;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Познавательная.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В группах созданы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необходимые условия.</w:t>
            </w:r>
          </w:p>
        </w:tc>
      </w:tr>
    </w:tbl>
    <w:p w:rsid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 планировании педагогами учитывается его направленность на решение задач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разностороннего развития ребенка.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Реализация содержания педагогического процесса была обеспечена следующими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формами организации: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коллективные (фронтальная и подгрупповая 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ОД)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индивидуальная совместная деятельность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Подгрупповая и индивидуальная 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 наиболее эффективна для выполнения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поставленных задач и реализации потенциальных возможностей детей 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педагогов.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Основу содержания образования МБДОУ составляет примерная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общеобразовательная программа дошкольного образования МБДОУ «Детский сад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9», разработанная подразделяющаяся на 5 направлений: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физическое развитие;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-познавательное развитие;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-речевое развитие;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-социально-личностное развитие;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-худо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жественно-эстетическое развитие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дошкольном учреждении функционировали кабинеты и помещения: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методический кабинет;</w:t>
      </w:r>
      <w:r w:rsidRPr="004A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кабинет учителя - логопеда;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кабинет педагога - психолога.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Кабинеты все работали по назначению. В течение года развивающая предметно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пространственная среда обогащалась: дидактическими играми,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демонстрационным и наглядным материалом.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Анализируя деятельность педагогов по вопросу орг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анизации развивающей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предметно-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пространствен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ой среды необходимо отметить, что в детском саду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ведется систематическая работа по обогащению предметной среды с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учетом ее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развивающего значения и критериев общей организации пространства (эстетика,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зонирование, динамичность,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олифункциональность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 всех группах созданы условия для физического, художественно-эстетического,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познавательного, речевого и социально-коммуникативного развития. </w:t>
      </w:r>
      <w:proofErr w:type="gram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Условия для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всестороннего развития детей, согласно методическим рекомендациям ООП ДОУ,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развивающая среда строится с учетом следующих принципов: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комфорта и эмоционального благополучия ребенка (свобода в выборе, разная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содержательная направленность);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индивидуализации (создание центров отдыха и уголков уединение), оформлены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функционируют центры для трудовой и самостоятельной детской деятельности;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информативности (используются схемы, таблицы, алгоритмы действий,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образцы).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ДОУ созданы благоприятные условия для трудового воспитания (труд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природе, хозяйственно-бытовой труд, ручной труд). Имеются уголки природы,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цветы в каждой группе, где дети осваивают труд в природе. Все групповое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пространство доступно детям, что способствует формированию устойчивого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интереса к трудовой и самостоятельной деятельности</w:t>
      </w:r>
      <w:r w:rsidR="00730F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Педагоги освоили новый для себя вид деятельности – онлайн занятия с воспитанниками, что позволило успешно продолжить образовательную деятельность в условиях пандемии и вынужденной изоляции. На сайте учреждения были размещены не только консультации педагогов, помогающие родителям в воспитании своих детей, но и ссылки на интернет порталы</w:t>
      </w:r>
      <w:r w:rsidR="009220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различными образовательными ресурсами, позволяющими организовать обучение и досуг детей.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Наблюдения за детьми,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результаты диагностики подтверждают необходимость обеспечить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индивидуальное развитие каждого ребенка с учетом имеющегося у него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физического состояния здоровья, формирования готовности к обучению в школе,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развития восприятия, воображения, художественно-творческой деятельности.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1.4. Анализ методической работы. Анализ работы ДОУ с педагогическими</w:t>
      </w:r>
      <w:r w:rsidR="00C571A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кадрами 201</w:t>
      </w:r>
      <w:r w:rsidR="0092200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510FE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201</w:t>
      </w:r>
      <w:r w:rsidR="009220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методическая работа строилась с учетом уровня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профессиональной компетенции педагогов. Выбранные формы работы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(педсоветы, семинары, индивидуальные консультации</w:t>
      </w:r>
      <w:r w:rsidR="00510F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круглые столы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способствовали</w:t>
      </w:r>
      <w:r w:rsidR="006C5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активному и творческому включению педагогов в образовательный процесс,</w:t>
      </w:r>
      <w:r w:rsidR="006C5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профессиональному росту молодых специалистов.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Методические мероприятия 201</w:t>
      </w:r>
      <w:r w:rsidR="009220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способствовали повышению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профессиональных навыков коллектива, что способствует дальнейшему развитию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педагогической деятельности ДОУ. Методические мероприятия проводились в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различных формах: деловые игры, семинары</w:t>
      </w:r>
      <w:r w:rsidR="006C5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практикумы, мозговой штурм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консультации. В течение года в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 решения задач годового плана были проведены следующие мероприятия:</w:t>
      </w:r>
    </w:p>
    <w:p w:rsidR="00CB611C" w:rsidRPr="004A3A84" w:rsidRDefault="00CB611C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99"/>
        <w:gridCol w:w="1479"/>
      </w:tblGrid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3" w:rsidRPr="00F75183" w:rsidRDefault="00F75183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3" w:rsidRPr="003C262B" w:rsidRDefault="00F75183" w:rsidP="00C4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C2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  <w:r w:rsidRPr="003C2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Форма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40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83" w:rsidRPr="00F75183" w:rsidRDefault="00F75183" w:rsidP="00F75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</w:t>
            </w:r>
          </w:p>
          <w:p w:rsidR="00F75183" w:rsidRPr="00F75183" w:rsidRDefault="0092200C" w:rsidP="003C2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«Перспективы работы ДОУ на 2019-2020</w:t>
            </w:r>
            <w:r w:rsidR="003C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262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C262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79" w:type="dxa"/>
          </w:tcPr>
          <w:p w:rsidR="00F75183" w:rsidRPr="00F75183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CB611C" w:rsidRDefault="00F75183" w:rsidP="00CA403C">
            <w:pPr>
              <w:pStyle w:val="a3"/>
              <w:rPr>
                <w:sz w:val="28"/>
                <w:szCs w:val="28"/>
              </w:rPr>
            </w:pPr>
            <w:r w:rsidRPr="00CB611C">
              <w:rPr>
                <w:sz w:val="28"/>
                <w:szCs w:val="28"/>
              </w:rPr>
              <w:t>«</w:t>
            </w:r>
            <w:r w:rsidRPr="00CB611C">
              <w:rPr>
                <w:sz w:val="28"/>
                <w:szCs w:val="28"/>
                <w:shd w:val="clear" w:color="auto" w:fill="FFFFFF"/>
              </w:rPr>
              <w:t xml:space="preserve">Совершенствование работы по сохранению и укреплению здоровья детей, воспитанию у дошкольников привычки к здоровому образу жизни и основам безопасности жизнедеятельности в условиях реализации ФГОС </w:t>
            </w:r>
            <w:proofErr w:type="gramStart"/>
            <w:r w:rsidRPr="00CB611C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CB611C">
              <w:rPr>
                <w:sz w:val="28"/>
                <w:szCs w:val="28"/>
              </w:rPr>
              <w:t>»</w:t>
            </w:r>
            <w:bookmarkStart w:id="0" w:name="_GoBack"/>
          </w:p>
          <w:bookmarkEnd w:id="0"/>
          <w:p w:rsidR="00F75183" w:rsidRPr="00CB611C" w:rsidRDefault="00F75183" w:rsidP="00CA403C">
            <w:pPr>
              <w:pStyle w:val="a3"/>
              <w:rPr>
                <w:sz w:val="28"/>
                <w:szCs w:val="28"/>
              </w:rPr>
            </w:pPr>
          </w:p>
          <w:p w:rsidR="00F75183" w:rsidRPr="00F75183" w:rsidRDefault="00F75183" w:rsidP="00CA403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F75183" w:rsidRPr="00F75183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CB611C" w:rsidP="00F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«Нравственно-патриотическое воспитание посредством ознакомления с историей и культурой родного края»</w:t>
            </w:r>
          </w:p>
        </w:tc>
        <w:tc>
          <w:tcPr>
            <w:tcW w:w="1479" w:type="dxa"/>
          </w:tcPr>
          <w:p w:rsidR="00F75183" w:rsidRPr="00F75183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Итоговый: </w:t>
            </w:r>
          </w:p>
          <w:p w:rsidR="00F75183" w:rsidRPr="003C262B" w:rsidRDefault="00F75183" w:rsidP="003C262B">
            <w:pPr>
              <w:pStyle w:val="a5"/>
              <w:snapToGrid w:val="0"/>
              <w:rPr>
                <w:i w:val="0"/>
                <w:sz w:val="28"/>
                <w:szCs w:val="28"/>
              </w:rPr>
            </w:pPr>
            <w:r w:rsidRPr="00F75183">
              <w:rPr>
                <w:i w:val="0"/>
                <w:sz w:val="28"/>
                <w:szCs w:val="28"/>
              </w:rPr>
              <w:t>«Подведение итогов учебного года</w:t>
            </w:r>
            <w:proofErr w:type="gramStart"/>
            <w:r w:rsidRPr="00F75183">
              <w:rPr>
                <w:i w:val="0"/>
                <w:sz w:val="28"/>
                <w:szCs w:val="28"/>
              </w:rPr>
              <w:t>.»</w:t>
            </w:r>
            <w:r w:rsidRPr="00F75183"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  <w:tc>
          <w:tcPr>
            <w:tcW w:w="1479" w:type="dxa"/>
          </w:tcPr>
          <w:p w:rsidR="00F75183" w:rsidRPr="00F75183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5183" w:rsidRPr="00C571A7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</w:t>
            </w:r>
          </w:p>
        </w:tc>
        <w:tc>
          <w:tcPr>
            <w:tcW w:w="1479" w:type="dxa"/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F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Смотр-конкурс  «Подготовка групп к новому  учебному году»</w:t>
            </w:r>
            <w:proofErr w:type="gramStart"/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 зимних участков   «Зимняя сказка».      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Смотр-конкурс «Предметно-пространственной среды в ДОУ, направленной н</w:t>
            </w:r>
            <w:r w:rsidR="00CB611C">
              <w:rPr>
                <w:rFonts w:ascii="Times New Roman" w:hAnsi="Times New Roman" w:cs="Times New Roman"/>
                <w:sz w:val="28"/>
                <w:szCs w:val="28"/>
              </w:rPr>
              <w:t>а нравственно-патриотическое воспитание</w:t>
            </w:r>
            <w:proofErr w:type="gramStart"/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.»                                                </w:t>
            </w:r>
            <w:proofErr w:type="gramEnd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F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«Лучший летний участок ДОУ»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3C262B" w:rsidP="00F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- ПРАКТИКУМЫ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F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 xml:space="preserve">«Аукцион педагогических идей. </w:t>
            </w:r>
            <w:proofErr w:type="spellStart"/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="003C262B">
              <w:rPr>
                <w:rFonts w:ascii="Times New Roman" w:hAnsi="Times New Roman" w:cs="Times New Roman"/>
                <w:sz w:val="28"/>
                <w:szCs w:val="28"/>
              </w:rPr>
              <w:t>ьесберегающие</w:t>
            </w:r>
            <w:proofErr w:type="spellEnd"/>
            <w:r w:rsidR="003C262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ДОУ»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5183" w:rsidRPr="005B1FC5" w:rsidTr="00F751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3" w:rsidRPr="00F75183" w:rsidRDefault="00F75183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«Предметно-пространственная развивающая среда МДОУ в соответствии ФГОС»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183" w:rsidRPr="00F75183" w:rsidRDefault="00F75183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62B" w:rsidRPr="005B1FC5" w:rsidTr="003C262B">
        <w:trPr>
          <w:trHeight w:val="9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2B" w:rsidRPr="005B1FC5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консультации: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2B" w:rsidRPr="005B1FC5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самообразованию педагогов в ДОУ.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и проведению  аттестации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огических кадров в учебном году</w:t>
            </w: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предметно-развивающей  среде </w:t>
            </w:r>
            <w:r w:rsidR="00CB611C">
              <w:rPr>
                <w:rFonts w:ascii="Times New Roman" w:hAnsi="Times New Roman" w:cs="Times New Roman"/>
                <w:sz w:val="28"/>
                <w:szCs w:val="28"/>
              </w:rPr>
              <w:t>ДОУ по нравственно-патриотическому воспитанию</w:t>
            </w: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  в соответствии с ФГОС </w:t>
            </w:r>
            <w:proofErr w:type="gramStart"/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среда в ДОУ</w:t>
            </w:r>
          </w:p>
          <w:p w:rsidR="003C262B" w:rsidRPr="003C262B" w:rsidRDefault="003C262B" w:rsidP="003C2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сохранения здоровья детей»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3C26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262B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262B" w:rsidRPr="00274592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«Внимание: весна!» - правила проведения прогулки в гололед, во время таяния снега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консультации:      </w:t>
            </w:r>
          </w:p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Style w:val="ms-rtefontface-9"/>
                <w:rFonts w:ascii="Times New Roman" w:hAnsi="Times New Roman" w:cs="Times New Roman"/>
                <w:sz w:val="28"/>
                <w:szCs w:val="28"/>
              </w:rPr>
              <w:t xml:space="preserve">«Планирование воспитательно-образовательного процесса в условиях реализации ФГОС </w:t>
            </w:r>
            <w:proofErr w:type="gramStart"/>
            <w:r w:rsidRPr="003C262B">
              <w:rPr>
                <w:rStyle w:val="ms-rtefontface-9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C262B">
              <w:rPr>
                <w:rStyle w:val="ms-rtefontface-9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детском саду.</w:t>
            </w:r>
          </w:p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(Для воспитателей группы младшего дошкольного возраста)                                     </w:t>
            </w:r>
          </w:p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запросам воспитателей      </w:t>
            </w:r>
          </w:p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3C262B" w:rsidRPr="003C262B" w:rsidRDefault="003C262B" w:rsidP="00CA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«Зимняя сказка».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262B" w:rsidRPr="007611E4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                         </w:t>
            </w:r>
          </w:p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«День Российской армии и флота»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262B" w:rsidRPr="00935013" w:rsidTr="003C26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B" w:rsidRPr="003C262B" w:rsidRDefault="003C262B" w:rsidP="003C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«Милой мамочки портрет»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2B" w:rsidRPr="003C262B" w:rsidRDefault="003C262B" w:rsidP="00CA4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4A3A84" w:rsidRPr="00C571A7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11C" w:rsidRDefault="004A3A84" w:rsidP="004A3A8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Работа строилась для обеспечения индивидуального, дифференцированного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подхода к развитию личности ребенка с учетом требований ФГОС ДО; для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повышения мастерства, профессионализма и творческих возможностей. При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проведении открытых занятий педагоги использовали игровые обучающие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ситуации с детьми. Это способствовало активизации познавательной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 воспитанников.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Методическая работа в ДОУ в целом оптимальна и эффективна, имеются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позитивные изменения профессиональных возможностей кадров и факторов,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влияющих на качество воспитательно-образовательного процесса. У всех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педагогов сформирована внутренняя мотивация к обновлению образовательного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процесса.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A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201</w:t>
      </w:r>
      <w:r w:rsidR="009220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педагоги использовали в своей работе ПК 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информационно – коммуникативные технологии, повышение профессиональной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компетентности педагогических работников ДОУ проходило через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подтверждение квалификационной категории, через участие в районных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мероприятиях.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Анализ работы ДОУ с педагогическими кадрами 201</w:t>
      </w:r>
      <w:r w:rsidR="0092200C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proofErr w:type="gram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ДОУ работают педагоги и специалисты: старший воспитатель – 1 ст.,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воспитатели – 10 ст., инструктор по физической культуре – 0,5 ст., музыкальный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руководитель – 1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,25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ст., педагог-психолог – 0,5 ст., учитель-логопед – 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0,5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ст.</w:t>
      </w:r>
    </w:p>
    <w:p w:rsidR="004A3A84" w:rsidRPr="004A3A84" w:rsidRDefault="00CB611C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ДОУ укомплектовано педагогическими кадрами в соот</w:t>
      </w:r>
      <w:r w:rsidR="00295F7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ветствии со штатным</w:t>
      </w:r>
      <w:r w:rsidR="00295F7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расписанием, за исключением 1 ст. воспитателя (на вакансии)</w:t>
      </w:r>
      <w:r w:rsidR="004A3A84"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A3A84"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Дифференциация по категориям: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Количество педагогов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Высшая категория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6C5D9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I категория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Аттестованы на соответствие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занимаемой должности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EE269E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Не аттестованы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Дифференциация по образованию: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EE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4A3A84"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Среднее специальное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Студенты колледжа, университета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Дифференциация по стажу: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644"/>
        <w:gridCol w:w="1985"/>
        <w:gridCol w:w="1701"/>
        <w:gridCol w:w="1559"/>
      </w:tblGrid>
      <w:tr w:rsidR="00D63E4F" w:rsidRPr="00D63E4F" w:rsidTr="00EE2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От 5 до 10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От 10 до 20</w:t>
            </w: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br/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Свыше 20 лет</w:t>
            </w:r>
          </w:p>
        </w:tc>
      </w:tr>
      <w:tr w:rsidR="00D63E4F" w:rsidRPr="00D63E4F" w:rsidTr="00EE26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4A3A84" w:rsidP="00D6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На 01.0</w:t>
            </w:r>
            <w:r w:rsidR="00D63E4F"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6</w:t>
            </w:r>
            <w:r w:rsidR="0092200C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.2020</w:t>
            </w: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2</w:t>
            </w:r>
            <w:r w:rsidR="004A3A84"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D63E4F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2</w:t>
            </w:r>
            <w:r w:rsidR="004A3A84"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D63E4F" w:rsidRDefault="00D63E4F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4F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4F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Повышение профессиональной компетентности педагогов за 201</w:t>
      </w:r>
      <w:r w:rsidR="0092200C">
        <w:rPr>
          <w:rFonts w:ascii="TimesNewRomanPSMT" w:eastAsia="Times New Roman" w:hAnsi="TimesNewRomanPSMT" w:cs="Times New Roman"/>
          <w:sz w:val="28"/>
          <w:szCs w:val="28"/>
          <w:lang w:eastAsia="ru-RU"/>
        </w:rPr>
        <w:t>9-2020</w:t>
      </w:r>
      <w:r w:rsidRPr="00D63E4F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учебный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 осуществлялось через различные формы повышения квалификации: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Обучение в ВУЗах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Молодые специалисты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КПК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92200C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D63E4F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201</w:t>
      </w:r>
      <w:r w:rsidR="0092200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</w:t>
      </w:r>
      <w:proofErr w:type="gramStart"/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аттестованы</w:t>
      </w:r>
      <w:proofErr w:type="gramEnd"/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первую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квалиф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икационную категорию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Первая квалификационная категория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Default="004A3A84" w:rsidP="00D63E4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220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Костина Г.И.</w:t>
            </w:r>
            <w:r w:rsidR="00C571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–воспитатель</w:t>
            </w:r>
          </w:p>
          <w:p w:rsidR="00D63E4F" w:rsidRDefault="00D63E4F" w:rsidP="0092200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9220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Незнанова О.Г.</w:t>
            </w:r>
            <w:r w:rsidR="008B0EF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– воспитатель</w:t>
            </w:r>
          </w:p>
          <w:p w:rsidR="008B0EF8" w:rsidRPr="008B0EF8" w:rsidRDefault="008B0EF8" w:rsidP="0092200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 Березина Г.В. – воспитатель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Педагогические кадры ДОУ обеспечивают охрану жизни и укрепление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физического и психологического здоровья детей, обеспечивают познавательное,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речевое, социально-коммуникативное, художественно-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эстетическое, физическое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развитие. Обеспечивают взаимодействие с семьями для обеспечения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полноценного развития воспитанников. Расстановка кадров по возрастным</w:t>
      </w:r>
      <w:r w:rsidR="00C57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группам произведена с учетом образования, стажа работы и психологической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совместимости сотрудников.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Педагогический коллектив стабильный.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Воспитатели и специалисты ДОУ обладают системой знаний и умений для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успешной реализации профессиональной педагогической деятельности.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Большинство педагогов испытывают потребность в постоянном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профессиональном росте, занимаются самообразованием и анализом своей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1.5. Анализ взаимодействия с семьей.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Основной целью взаимодействия с родителями (законными представителями)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воспитанников является: полноценное развитие личности ребенка в условиях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дошкольного учреждения. Развитие обеспечивалось через включение родителей в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образовательную работу с детьми. В ДОУ сложилась определенная система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взаимодействия с семьей: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Формы работы с семьей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1. Изучение семьи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 беседы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анкетирование</w:t>
            </w: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 Педагогическое просвещение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4F" w:rsidRDefault="004A3A84" w:rsidP="004A3A8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-индивидуальные консультации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специалистов</w:t>
            </w:r>
          </w:p>
          <w:p w:rsidR="004A3A84" w:rsidRPr="004A3A84" w:rsidRDefault="00D63E4F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-рекомендации родителям через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информационные стенды</w:t>
            </w:r>
            <w:proofErr w:type="gramStart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 w:rsidR="008B0EF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сеть Интернет</w:t>
            </w:r>
          </w:p>
        </w:tc>
      </w:tr>
    </w:tbl>
    <w:p w:rsidR="004A3A84" w:rsidRPr="004A3A84" w:rsidRDefault="004A3A84" w:rsidP="004A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A3A84" w:rsidRPr="004A3A84" w:rsidTr="004A3A84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4" w:rsidRPr="004A3A84" w:rsidTr="004A3A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 Участие родителей в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управлении ДОУ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84" w:rsidRPr="004A3A84" w:rsidRDefault="004A3A84" w:rsidP="004A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-участие в работе родительского</w:t>
            </w:r>
            <w:r w:rsidRPr="004A3A8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комитета</w:t>
            </w:r>
          </w:p>
        </w:tc>
      </w:tr>
    </w:tbl>
    <w:p w:rsidR="00453C67" w:rsidRDefault="004A3A84"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 всех группах отношения между педагогами и родителями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воспитанников партнерские, педагоги являются для родителей помощниками,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родители в процессе общения с педагогами получают необходимую информацию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ребенке, о методах и приемах воспитания ребенка. Родители посещали в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течение года совместные мероприятия, праздники, родительские собрания,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активно участвовали в конкурсах и выставках ДОУ.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работе с родителями используются информационные стенды, на которых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размещены консультации для родителей.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Анализ анкетирования проведенного в конце года показал, что у 8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родителей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появился интерес к образовательному процессу в ДОУ. Родители уверены в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компетентности педагогов в вопросах развития воспитанников. 91% родителей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положительно оценивают деятельность детского сада. 57% родителей считают,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получают достаточную информацию о жизни ребенка, 19% хотели бы быть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более информированными.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1.6. Анализ взаимодействия с социумом.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201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развитию и функционированию МБДОУ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способствовала система внешнего взаимодействия.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МБДОУ активно сотрудничало: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1. С учреждениями образования: управление образования администрации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Нижегородского района (участие в соревнованиях, конкурсах; участие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районных методических объединениях), дошкольными учреждениями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района, города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ГБОУ ДПО НИРО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2. С 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учреждениями культуры: </w:t>
      </w:r>
      <w:r w:rsidR="00D63E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музеем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63E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квартирой </w:t>
      </w:r>
      <w:proofErr w:type="spellStart"/>
      <w:r w:rsidR="00D63E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А.М.Горького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3. С нижегородской областной государственной библиотекой (тематическое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чтение литературы на базе ДОУ);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4. С 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ЦРДБ </w:t>
      </w:r>
      <w:proofErr w:type="spellStart"/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им.А.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М.Горького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A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МБДОУ осуществлялось активное взаимодействие с социальными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учреждениями. Из анализа работы системы взаимодействия на 201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учебный год планируются следующие задачи: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продолжить сотрудничество с учреждениями образования, культуры;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начать сотрудничество со школами на основе программы взаимодействия, в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которой предусматривается совместные мероприятия воспитанников с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родителями, воспитанников ДОУ и учащихся школы.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1.7. Анализ материально - технической базы.</w:t>
      </w:r>
      <w:r w:rsidRPr="004A3A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Материально-техническое состояние МБДОУ удовлетворительное. Санитарно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гигиеническое состояние соответствует требованиям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норм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201</w:t>
      </w:r>
      <w:r w:rsidR="008B0E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="00F9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-2020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были следующие мероприятия: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Приобретено спортивное оборудование в физкультурные уголки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спортивный зал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Приобретен</w:t>
      </w:r>
      <w:r w:rsidR="00F9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уличное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9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спортивное оборудование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Сделан 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капитальный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ремонт </w:t>
      </w:r>
      <w:r w:rsidR="00F9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ясельной группы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Сделан ремонт санузлов.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</w:t>
      </w:r>
      <w:r w:rsidR="004B2F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3A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Ведется работа по благоустройству территории</w:t>
      </w:r>
      <w:r w:rsidR="00DB77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sectPr w:rsidR="0045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84"/>
    <w:rsid w:val="00022E25"/>
    <w:rsid w:val="001418FA"/>
    <w:rsid w:val="00227FEE"/>
    <w:rsid w:val="00295F74"/>
    <w:rsid w:val="003C262B"/>
    <w:rsid w:val="00407139"/>
    <w:rsid w:val="00453C67"/>
    <w:rsid w:val="004A3A84"/>
    <w:rsid w:val="004B2F0A"/>
    <w:rsid w:val="00510FE5"/>
    <w:rsid w:val="0054406D"/>
    <w:rsid w:val="0067361E"/>
    <w:rsid w:val="006C5D9C"/>
    <w:rsid w:val="00730FC4"/>
    <w:rsid w:val="00773EA1"/>
    <w:rsid w:val="008B0EF8"/>
    <w:rsid w:val="0092200C"/>
    <w:rsid w:val="00950D21"/>
    <w:rsid w:val="00C571A7"/>
    <w:rsid w:val="00CB611C"/>
    <w:rsid w:val="00D63E4F"/>
    <w:rsid w:val="00DB77F8"/>
    <w:rsid w:val="00EE269E"/>
    <w:rsid w:val="00F75183"/>
    <w:rsid w:val="00F9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26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3A8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A3A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A3A8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A3A8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3">
    <w:name w:val="No Spacing"/>
    <w:uiPriority w:val="1"/>
    <w:qFormat/>
    <w:rsid w:val="00F7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75183"/>
    <w:rPr>
      <w:b/>
      <w:bCs/>
    </w:rPr>
  </w:style>
  <w:style w:type="paragraph" w:customStyle="1" w:styleId="a5">
    <w:name w:val="Содержимое таблицы"/>
    <w:basedOn w:val="a"/>
    <w:rsid w:val="00F75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C262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ms-rtefontface-9">
    <w:name w:val="ms-rtefontface-9"/>
    <w:basedOn w:val="a0"/>
    <w:rsid w:val="003C262B"/>
  </w:style>
  <w:style w:type="paragraph" w:styleId="a6">
    <w:name w:val="footer"/>
    <w:basedOn w:val="a"/>
    <w:link w:val="a7"/>
    <w:rsid w:val="003C26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C2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26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3A8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A3A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A3A8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A3A8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3">
    <w:name w:val="No Spacing"/>
    <w:uiPriority w:val="1"/>
    <w:qFormat/>
    <w:rsid w:val="00F7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75183"/>
    <w:rPr>
      <w:b/>
      <w:bCs/>
    </w:rPr>
  </w:style>
  <w:style w:type="paragraph" w:customStyle="1" w:styleId="a5">
    <w:name w:val="Содержимое таблицы"/>
    <w:basedOn w:val="a"/>
    <w:rsid w:val="00F75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C262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ms-rtefontface-9">
    <w:name w:val="ms-rtefontface-9"/>
    <w:basedOn w:val="a0"/>
    <w:rsid w:val="003C262B"/>
  </w:style>
  <w:style w:type="paragraph" w:styleId="a6">
    <w:name w:val="footer"/>
    <w:basedOn w:val="a"/>
    <w:link w:val="a7"/>
    <w:rsid w:val="003C26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C2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2019-08-06T11:35:00Z</cp:lastPrinted>
  <dcterms:created xsi:type="dcterms:W3CDTF">2020-11-19T07:36:00Z</dcterms:created>
  <dcterms:modified xsi:type="dcterms:W3CDTF">2020-11-19T07:36:00Z</dcterms:modified>
</cp:coreProperties>
</file>