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7" w:rsidRDefault="00727457" w:rsidP="007274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57" w:rsidRDefault="00727457" w:rsidP="00727457">
      <w:pPr>
        <w:pStyle w:val="a3"/>
        <w:outlineLvl w:val="0"/>
      </w:pPr>
      <w:r>
        <w:t>Администрация города Нижнего Новгорода</w:t>
      </w:r>
    </w:p>
    <w:p w:rsidR="00727457" w:rsidRDefault="00727457" w:rsidP="00727457">
      <w:pPr>
        <w:pStyle w:val="a3"/>
        <w:jc w:val="left"/>
        <w:outlineLvl w:val="0"/>
      </w:pPr>
      <w:r>
        <w:t xml:space="preserve">                                  Департамент образования </w:t>
      </w:r>
    </w:p>
    <w:p w:rsidR="00727457" w:rsidRDefault="00727457" w:rsidP="00727457">
      <w:pPr>
        <w:pStyle w:val="a3"/>
        <w:outlineLvl w:val="0"/>
      </w:pPr>
      <w:r>
        <w:t xml:space="preserve"> Муниципальное бюджетное дошкольное образовательное</w:t>
      </w:r>
    </w:p>
    <w:p w:rsidR="00727457" w:rsidRDefault="00727457" w:rsidP="00727457">
      <w:pPr>
        <w:pStyle w:val="a3"/>
      </w:pPr>
      <w:r>
        <w:t>учреждение “Детский сад № 9”</w:t>
      </w:r>
    </w:p>
    <w:p w:rsidR="00727457" w:rsidRDefault="00727457" w:rsidP="00727457">
      <w:pPr>
        <w:rPr>
          <w:b/>
          <w:sz w:val="18"/>
        </w:rPr>
      </w:pPr>
      <w:r>
        <w:rPr>
          <w:b/>
          <w:sz w:val="18"/>
        </w:rPr>
        <w:t xml:space="preserve">                    603005    г. Нижний Новгород    ул. Минина, д.3в,  тел/факс (831) 439-09-98</w:t>
      </w:r>
    </w:p>
    <w:p w:rsidR="00727457" w:rsidRDefault="00727457" w:rsidP="0072745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  <w:lang w:val="en-US"/>
        </w:rPr>
        <w:t>mdoy</w:t>
      </w:r>
      <w:r>
        <w:rPr>
          <w:b/>
          <w:sz w:val="18"/>
          <w:szCs w:val="18"/>
        </w:rPr>
        <w:t>769@mail.r</w:t>
      </w:r>
      <w:r>
        <w:rPr>
          <w:b/>
          <w:sz w:val="18"/>
          <w:szCs w:val="18"/>
          <w:lang w:val="en-US"/>
        </w:rPr>
        <w:t>u</w:t>
      </w:r>
    </w:p>
    <w:p w:rsidR="00727457" w:rsidRDefault="00727457" w:rsidP="00727457">
      <w:pPr>
        <w:jc w:val="center"/>
        <w:rPr>
          <w:sz w:val="28"/>
          <w:szCs w:val="28"/>
        </w:rPr>
      </w:pPr>
    </w:p>
    <w:p w:rsidR="00727457" w:rsidRDefault="00727457" w:rsidP="0072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7457" w:rsidRDefault="00727457" w:rsidP="0072745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5040"/>
        <w:gridCol w:w="1980"/>
      </w:tblGrid>
      <w:tr w:rsidR="00727457" w:rsidTr="00727457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457" w:rsidRDefault="007274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22.05.2020</w:t>
            </w:r>
          </w:p>
        </w:tc>
        <w:tc>
          <w:tcPr>
            <w:tcW w:w="5040" w:type="dxa"/>
            <w:hideMark/>
          </w:tcPr>
          <w:p w:rsidR="00727457" w:rsidRDefault="0072745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457" w:rsidRDefault="0072745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44</w:t>
            </w:r>
          </w:p>
        </w:tc>
      </w:tr>
    </w:tbl>
    <w:p w:rsidR="00727457" w:rsidRDefault="00727457" w:rsidP="007274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133985</wp:posOffset>
                </wp:positionV>
                <wp:extent cx="3196590" cy="600075"/>
                <wp:effectExtent l="0" t="0" r="381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57" w:rsidRDefault="00727457" w:rsidP="0072745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457" w:rsidRDefault="00727457" w:rsidP="0072745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457" w:rsidRDefault="00727457" w:rsidP="0072745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457" w:rsidRDefault="00727457" w:rsidP="0072745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457" w:rsidRDefault="00727457" w:rsidP="0072745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457" w:rsidRDefault="00727457" w:rsidP="0072745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6.3pt;margin-top:10.55pt;width:251.7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" stroked="f">
                <v:textbox>
                  <w:txbxContent>
                    <w:p w:rsidR="00727457" w:rsidRDefault="00727457" w:rsidP="0072745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457" w:rsidRDefault="00727457" w:rsidP="0072745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457" w:rsidRDefault="00727457" w:rsidP="0072745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457" w:rsidRDefault="00727457" w:rsidP="0072745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457" w:rsidRDefault="00727457" w:rsidP="0072745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457" w:rsidRDefault="00727457" w:rsidP="00727457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Об организации работы </w:t>
      </w:r>
    </w:p>
    <w:p w:rsidR="00727457" w:rsidRDefault="00727457" w:rsidP="00727457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дежурной группы</w:t>
      </w:r>
    </w:p>
    <w:p w:rsidR="00727457" w:rsidRDefault="00727457" w:rsidP="00727457">
      <w:pPr>
        <w:jc w:val="both"/>
      </w:pPr>
      <w:r>
        <w:tab/>
      </w:r>
      <w:bookmarkStart w:id="0" w:name="_GoBack"/>
      <w:bookmarkEnd w:id="0"/>
    </w:p>
    <w:p w:rsidR="00727457" w:rsidRDefault="00727457" w:rsidP="00727457">
      <w:pPr>
        <w:jc w:val="both"/>
      </w:pPr>
    </w:p>
    <w:p w:rsidR="00727457" w:rsidRDefault="00727457" w:rsidP="00727457">
      <w:pPr>
        <w:jc w:val="both"/>
      </w:pPr>
      <w:r>
        <w:tab/>
      </w:r>
      <w:proofErr w:type="gramStart"/>
      <w:r>
        <w:t xml:space="preserve">Во исполнение Указа Президента РФ от 28 апреля 2020 года № 294 «О продлении действия мер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-19)», Указа Губернатора </w:t>
      </w:r>
      <w:proofErr w:type="spellStart"/>
      <w:r>
        <w:t>Нижегородкой</w:t>
      </w:r>
      <w:proofErr w:type="spellEnd"/>
      <w:r>
        <w:t xml:space="preserve"> области от 13 марта 2020г. № 27 «О введении режима повышенной готовности», приказа министерства </w:t>
      </w:r>
      <w:proofErr w:type="spellStart"/>
      <w:r>
        <w:t>образовнаия</w:t>
      </w:r>
      <w:proofErr w:type="spellEnd"/>
      <w:r>
        <w:t>, науки и молодежной политики Нижегородской области от 08.05.2020г. № 316-01-63-889/20 «Об</w:t>
      </w:r>
      <w:proofErr w:type="gramEnd"/>
      <w:r>
        <w:t xml:space="preserve"> организации образовательной деятельности в условиях предупреждения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-19)», приказа Департамента образования города Нижнего Новгорода от 22.05.2020г. № 280 «Об утверждении перечня муниципальных образовательных организаций, функционирующих в режиме дежурных групп»</w:t>
      </w:r>
    </w:p>
    <w:p w:rsidR="00727457" w:rsidRDefault="00727457" w:rsidP="00727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7457" w:rsidRDefault="00727457" w:rsidP="00727457">
      <w:pPr>
        <w:pStyle w:val="a5"/>
        <w:numPr>
          <w:ilvl w:val="0"/>
          <w:numId w:val="1"/>
        </w:numPr>
        <w:jc w:val="both"/>
      </w:pPr>
      <w:r>
        <w:t>Открыть  и организовать работу  дежурных групп в помещении дошкольного учреждения с 25.05.2020 г. по разновозрастному принципу</w:t>
      </w:r>
    </w:p>
    <w:p w:rsidR="00727457" w:rsidRDefault="00727457" w:rsidP="00727457">
      <w:pPr>
        <w:pStyle w:val="a5"/>
        <w:numPr>
          <w:ilvl w:val="1"/>
          <w:numId w:val="2"/>
        </w:numPr>
        <w:ind w:left="142" w:firstLine="0"/>
        <w:jc w:val="both"/>
      </w:pPr>
      <w:r>
        <w:t xml:space="preserve">Дежурные группы работают по 5-ти дневной рабочей неделе (с выходными  днями в субботу и воскресенье, а также праздничными днями) в соответствии с </w:t>
      </w:r>
      <w:proofErr w:type="gramStart"/>
      <w:r>
        <w:t>режимом полного дня</w:t>
      </w:r>
      <w:proofErr w:type="gramEnd"/>
      <w:r>
        <w:t xml:space="preserve"> продолжительностью работы Учреждения с 12-часовым пребыванием детей. </w:t>
      </w:r>
    </w:p>
    <w:p w:rsidR="00727457" w:rsidRDefault="00727457" w:rsidP="00727457">
      <w:pPr>
        <w:pStyle w:val="a5"/>
        <w:numPr>
          <w:ilvl w:val="0"/>
          <w:numId w:val="1"/>
        </w:numPr>
        <w:jc w:val="both"/>
        <w:rPr>
          <w:b/>
        </w:rPr>
      </w:pPr>
      <w:r>
        <w:t>Утвердить список сотрудников, работающих в ДОО с 25.05.2020 (Приложение № 1)</w:t>
      </w:r>
    </w:p>
    <w:p w:rsidR="00727457" w:rsidRDefault="00727457" w:rsidP="00727457">
      <w:pPr>
        <w:pStyle w:val="a5"/>
        <w:numPr>
          <w:ilvl w:val="0"/>
          <w:numId w:val="1"/>
        </w:numPr>
        <w:jc w:val="both"/>
        <w:rPr>
          <w:b/>
        </w:rPr>
      </w:pPr>
      <w:r>
        <w:t>Утвердить список воспитанников дежурных групп с 25.05.2020 (Приложение № 2)</w:t>
      </w:r>
    </w:p>
    <w:p w:rsidR="00727457" w:rsidRDefault="00727457" w:rsidP="00727457">
      <w:pPr>
        <w:pStyle w:val="a5"/>
        <w:numPr>
          <w:ilvl w:val="0"/>
          <w:numId w:val="1"/>
        </w:numPr>
        <w:jc w:val="both"/>
        <w:rPr>
          <w:b/>
        </w:rPr>
      </w:pPr>
      <w:r>
        <w:t>Утвердить режим дня, сетку занятий, режим кварцевания, проветривания.</w:t>
      </w:r>
    </w:p>
    <w:p w:rsidR="00727457" w:rsidRDefault="00727457" w:rsidP="00727457">
      <w:pPr>
        <w:pStyle w:val="a5"/>
        <w:numPr>
          <w:ilvl w:val="0"/>
          <w:numId w:val="1"/>
        </w:numPr>
        <w:jc w:val="both"/>
        <w:rPr>
          <w:b/>
        </w:rPr>
      </w:pPr>
      <w:r>
        <w:t>Подготовить ДОУ к работе дежурных групп.</w:t>
      </w:r>
    </w:p>
    <w:p w:rsidR="00727457" w:rsidRDefault="00727457" w:rsidP="00727457">
      <w:pPr>
        <w:ind w:left="567" w:hanging="567"/>
        <w:jc w:val="both"/>
        <w:rPr>
          <w:rFonts w:eastAsia="Calibri"/>
          <w:w w:val="117"/>
          <w:lang w:eastAsia="en-US"/>
        </w:rPr>
      </w:pPr>
      <w:r>
        <w:t xml:space="preserve">  5.1.</w:t>
      </w:r>
      <w:r>
        <w:rPr>
          <w:rFonts w:eastAsia="Calibri"/>
          <w:w w:val="117"/>
          <w:lang w:eastAsia="en-US"/>
        </w:rPr>
        <w:t xml:space="preserve"> Подготовить помещение групп  на 1 этаже с отдельным входом, пищеблок,  территорию учреждения к началу функционирования ДОО.</w:t>
      </w:r>
    </w:p>
    <w:p w:rsidR="00727457" w:rsidRDefault="00727457" w:rsidP="00727457">
      <w:pPr>
        <w:ind w:left="142" w:firstLine="8"/>
        <w:jc w:val="both"/>
      </w:pPr>
      <w:r>
        <w:t>5.2.</w:t>
      </w:r>
      <w:r>
        <w:rPr>
          <w:rFonts w:eastAsia="Calibri"/>
          <w:w w:val="117"/>
          <w:szCs w:val="22"/>
          <w:lang w:eastAsia="en-US"/>
        </w:rPr>
        <w:t xml:space="preserve"> Обеспечить наличие мебели в соответствии с ростовыми показателями детей.</w:t>
      </w:r>
    </w:p>
    <w:p w:rsidR="00727457" w:rsidRDefault="00727457" w:rsidP="00727457">
      <w:pPr>
        <w:ind w:left="284" w:hanging="142"/>
        <w:jc w:val="both"/>
      </w:pPr>
      <w:r>
        <w:t>5.3. Обеспечить наличие  и иметь необходимый запас дезинфицирующих и моющих сре</w:t>
      </w:r>
      <w:proofErr w:type="gramStart"/>
      <w:r>
        <w:t>дств в гр</w:t>
      </w:r>
      <w:proofErr w:type="gramEnd"/>
      <w:r>
        <w:t>уппе, пищеблоке, туалетной комнате для сотрудников в период пандемии.</w:t>
      </w:r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w w:val="117"/>
          <w:lang w:eastAsia="en-US"/>
        </w:rPr>
        <w:t xml:space="preserve">   5.4.Обеспечить сотрудников, приступивших </w:t>
      </w:r>
      <w:proofErr w:type="gramStart"/>
      <w:r>
        <w:rPr>
          <w:rFonts w:eastAsia="Calibri"/>
          <w:w w:val="117"/>
          <w:lang w:eastAsia="en-US"/>
        </w:rPr>
        <w:t>к</w:t>
      </w:r>
      <w:proofErr w:type="gramEnd"/>
      <w:r>
        <w:rPr>
          <w:rFonts w:eastAsia="Calibri"/>
          <w:w w:val="117"/>
          <w:lang w:eastAsia="en-US"/>
        </w:rPr>
        <w:t xml:space="preserve"> трудовой деятельности средствами индивидуальной защиты, организовать опрос и визуальный осмотр на факт оптимального состояния здоровья и самочувствия (результаты заносятся в журнал «Здоровья сотрудников под роспись).</w:t>
      </w:r>
    </w:p>
    <w:p w:rsidR="00727457" w:rsidRDefault="00727457" w:rsidP="00727457">
      <w:pPr>
        <w:ind w:left="150"/>
        <w:jc w:val="both"/>
      </w:pPr>
      <w:r>
        <w:t>6. Воспитателям:</w:t>
      </w:r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w w:val="117"/>
          <w:lang w:eastAsia="en-US"/>
        </w:rPr>
        <w:t xml:space="preserve">  6.1.Прием воспитанников в дежурную группу осуществлять на основании заявления родителей (законных представителей) на имя заведующего ДОО.</w:t>
      </w:r>
    </w:p>
    <w:p w:rsidR="00727457" w:rsidRDefault="00727457" w:rsidP="00727457">
      <w:pPr>
        <w:jc w:val="both"/>
        <w:rPr>
          <w:rFonts w:eastAsia="Calibri"/>
          <w:i/>
          <w:color w:val="000000"/>
          <w:w w:val="117"/>
          <w:lang w:eastAsia="en-US"/>
        </w:rPr>
      </w:pPr>
      <w:r>
        <w:rPr>
          <w:rFonts w:eastAsia="Calibri"/>
          <w:color w:val="000000"/>
          <w:w w:val="117"/>
          <w:lang w:eastAsia="en-US"/>
        </w:rPr>
        <w:lastRenderedPageBreak/>
        <w:t xml:space="preserve">  </w:t>
      </w:r>
      <w:proofErr w:type="gramStart"/>
      <w:r>
        <w:rPr>
          <w:rFonts w:eastAsia="Calibri"/>
          <w:color w:val="000000"/>
          <w:w w:val="117"/>
          <w:lang w:eastAsia="en-US"/>
        </w:rPr>
        <w:t xml:space="preserve">6.2.Для посещения дежурной группы в ДОО с 14.05.2020 родителями (законными представителями) предоставляются справки с места работы – предприятий, деятельность которых не приостановлена в соответствии </w:t>
      </w:r>
      <w:r>
        <w:rPr>
          <w:rFonts w:eastAsia="Calibri"/>
          <w:iCs/>
          <w:color w:val="000000"/>
          <w:w w:val="117"/>
          <w:lang w:eastAsia="en-US"/>
        </w:rPr>
        <w:t>с Указом</w:t>
      </w:r>
      <w:r>
        <w:rPr>
          <w:rFonts w:eastAsia="Calibri"/>
          <w:i/>
          <w:iCs/>
          <w:color w:val="000000"/>
          <w:w w:val="117"/>
          <w:lang w:eastAsia="en-US"/>
        </w:rPr>
        <w:t xml:space="preserve"> </w:t>
      </w:r>
      <w:r>
        <w:rPr>
          <w:rFonts w:eastAsia="Calibri"/>
          <w:iCs/>
          <w:color w:val="000000"/>
          <w:w w:val="117"/>
          <w:lang w:eastAsia="en-US"/>
        </w:rPr>
        <w:t>Президента Российской Федерации от 02.04.2020 № 239 «Об объявлении в Российской Федерации нерабочих дней", Указом Губернатора Нижегородской области от 13.03.2020г № 27 (с изменениями от 17.04.2020)</w:t>
      </w:r>
      <w:r>
        <w:rPr>
          <w:rFonts w:eastAsia="Calibri"/>
          <w:i/>
          <w:color w:val="000000"/>
          <w:w w:val="117"/>
          <w:lang w:eastAsia="en-US"/>
        </w:rPr>
        <w:t>.</w:t>
      </w:r>
      <w:proofErr w:type="gramEnd"/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color w:val="000000"/>
          <w:w w:val="117"/>
          <w:lang w:eastAsia="en-US"/>
        </w:rPr>
        <w:t xml:space="preserve">  6.3. </w:t>
      </w:r>
      <w:r>
        <w:rPr>
          <w:rFonts w:eastAsia="Calibri"/>
          <w:w w:val="117"/>
          <w:lang w:eastAsia="en-US"/>
        </w:rPr>
        <w:t xml:space="preserve">Осуществлять прием родителей (законных представителей) с соблюдением правил </w:t>
      </w:r>
      <w:proofErr w:type="spellStart"/>
      <w:r>
        <w:rPr>
          <w:rFonts w:eastAsia="Calibri"/>
          <w:w w:val="117"/>
          <w:lang w:eastAsia="en-US"/>
        </w:rPr>
        <w:t>дистанцирования</w:t>
      </w:r>
      <w:proofErr w:type="spellEnd"/>
      <w:r>
        <w:rPr>
          <w:rFonts w:eastAsia="Calibri"/>
          <w:w w:val="117"/>
          <w:lang w:eastAsia="en-US"/>
        </w:rPr>
        <w:t xml:space="preserve"> и обеспеченностью средствами индивидуальной защиты (маски).</w:t>
      </w:r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w w:val="117"/>
          <w:lang w:eastAsia="en-US"/>
        </w:rPr>
        <w:t xml:space="preserve">6.4.При утреннем приеме воспитанников проводить термометрию воспитанникам и родителям (законным представителям), опрашивать о самочувствии детей. Результаты заносятся в журнал осмотра, под роспись родителей (законных представителей). </w:t>
      </w:r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w w:val="117"/>
          <w:lang w:eastAsia="en-US"/>
        </w:rPr>
        <w:t>6.5.</w:t>
      </w:r>
      <w:proofErr w:type="gramStart"/>
      <w:r>
        <w:rPr>
          <w:rFonts w:eastAsia="Calibri"/>
          <w:w w:val="117"/>
          <w:lang w:eastAsia="en-US"/>
        </w:rPr>
        <w:t>В</w:t>
      </w:r>
      <w:proofErr w:type="gramEnd"/>
      <w:r>
        <w:rPr>
          <w:rFonts w:eastAsia="Calibri"/>
          <w:w w:val="117"/>
          <w:lang w:eastAsia="en-US"/>
        </w:rPr>
        <w:t xml:space="preserve"> </w:t>
      </w:r>
      <w:proofErr w:type="gramStart"/>
      <w:r>
        <w:rPr>
          <w:rFonts w:eastAsia="Calibri"/>
          <w:w w:val="117"/>
          <w:lang w:eastAsia="en-US"/>
        </w:rPr>
        <w:t>раздевальной</w:t>
      </w:r>
      <w:proofErr w:type="gramEnd"/>
      <w:r>
        <w:rPr>
          <w:rFonts w:eastAsia="Calibri"/>
          <w:w w:val="117"/>
          <w:lang w:eastAsia="en-US"/>
        </w:rPr>
        <w:t xml:space="preserve"> группы необходимо иметь антисептик для обработки рук родителями </w:t>
      </w:r>
      <w:r>
        <w:rPr>
          <w:rFonts w:eastAsia="Calibri"/>
          <w:color w:val="000000"/>
          <w:w w:val="117"/>
          <w:lang w:eastAsia="en-US"/>
        </w:rPr>
        <w:t xml:space="preserve">(законными представителями) </w:t>
      </w:r>
      <w:r>
        <w:rPr>
          <w:rFonts w:eastAsia="Calibri"/>
          <w:w w:val="117"/>
          <w:lang w:eastAsia="en-US"/>
        </w:rPr>
        <w:t>и сотрудниками ДОО.</w:t>
      </w:r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w w:val="117"/>
          <w:lang w:eastAsia="en-US"/>
        </w:rPr>
        <w:t>6.6.Общение с родителями (законными представителями) воспитанников, сотрудниками осуществляется в средствах индивидуальной защиты (маске).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lang w:eastAsia="en-US"/>
        </w:rPr>
        <w:t>6.7.</w:t>
      </w:r>
      <w:r>
        <w:rPr>
          <w:rFonts w:eastAsia="Calibri"/>
          <w:w w:val="117"/>
          <w:szCs w:val="22"/>
          <w:lang w:eastAsia="en-US"/>
        </w:rPr>
        <w:t xml:space="preserve"> Обрабатывать игровой материал в соответствии с инструкциями с использованием дезинфицирующего средства (группы и уличный);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6.8. Промаркировать полотенца, постельное белье;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6.9. Обеспечивать соблюдение режимов: кварцевания, проветривания (через каждые 2 часа);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lang w:eastAsia="en-US"/>
        </w:rPr>
        <w:t>6.10.</w:t>
      </w:r>
      <w:r>
        <w:rPr>
          <w:rFonts w:eastAsia="Calibri"/>
          <w:w w:val="117"/>
          <w:szCs w:val="22"/>
          <w:lang w:eastAsia="en-US"/>
        </w:rPr>
        <w:t xml:space="preserve"> Составить списки воспитанников с определением маркировки;</w:t>
      </w:r>
    </w:p>
    <w:p w:rsidR="00727457" w:rsidRDefault="00727457" w:rsidP="00727457">
      <w:pPr>
        <w:jc w:val="both"/>
        <w:rPr>
          <w:rFonts w:eastAsia="Calibri"/>
          <w:w w:val="117"/>
          <w:lang w:eastAsia="en-US"/>
        </w:rPr>
      </w:pPr>
      <w:r>
        <w:rPr>
          <w:rFonts w:eastAsia="Calibri"/>
          <w:w w:val="117"/>
          <w:szCs w:val="22"/>
          <w:lang w:eastAsia="en-US"/>
        </w:rPr>
        <w:t>6.11. Организовать ведение календарного плана с учетом разновозрастной группы.</w:t>
      </w:r>
    </w:p>
    <w:p w:rsidR="00727457" w:rsidRDefault="00727457" w:rsidP="00727457">
      <w:pPr>
        <w:jc w:val="both"/>
      </w:pPr>
      <w:r>
        <w:t>7. Сотрудникам пищеблока: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7.1. Прием продуктов при поставке использовать средства индивидуальной защиты (маска);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7.2. Выдача готовой продукции на группы с использованием средств индивидуальной защиты (маска);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7.3. При мытье посуды и кухонного инвентаря применять режим по вирусной этиологии;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 xml:space="preserve">7.4. Уборку пищеблока проводить с использованием </w:t>
      </w:r>
      <w:proofErr w:type="spellStart"/>
      <w:r>
        <w:rPr>
          <w:rFonts w:eastAsia="Calibri"/>
          <w:w w:val="117"/>
          <w:szCs w:val="22"/>
          <w:lang w:eastAsia="en-US"/>
        </w:rPr>
        <w:t>дезсредства</w:t>
      </w:r>
      <w:proofErr w:type="spellEnd"/>
      <w:r>
        <w:rPr>
          <w:rFonts w:eastAsia="Calibri"/>
          <w:w w:val="117"/>
          <w:szCs w:val="22"/>
          <w:lang w:eastAsia="en-US"/>
        </w:rPr>
        <w:t>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7.5. Своевременно заполнять всю необходимую документацию;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 xml:space="preserve">7.6. Обеспечивать строгий </w:t>
      </w:r>
      <w:proofErr w:type="gramStart"/>
      <w:r>
        <w:rPr>
          <w:rFonts w:eastAsia="Calibri"/>
          <w:w w:val="117"/>
          <w:szCs w:val="22"/>
          <w:lang w:eastAsia="en-US"/>
        </w:rPr>
        <w:t>контроль за</w:t>
      </w:r>
      <w:proofErr w:type="gramEnd"/>
      <w:r>
        <w:rPr>
          <w:rFonts w:eastAsia="Calibri"/>
          <w:w w:val="117"/>
          <w:szCs w:val="22"/>
          <w:lang w:eastAsia="en-US"/>
        </w:rPr>
        <w:t xml:space="preserve"> хранением суточной пробы.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8. Младшим воспитателям: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w w:val="117"/>
        </w:rPr>
        <w:t>8.1. Проводить уборку всех помещений групповой с применением дезинфицирующих средств, уделять особое внимание дверным ручкам, перилам, столам, стульям, дверок детских шкафчиков, оргтехники с кратностью обработки каждые два часа;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8.2. При мытье посуды применять режим по вирусной этиологии;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8.3. Получение пищи из пищеблока использовать средства индивидуальной защиты (маска).</w:t>
      </w:r>
    </w:p>
    <w:p w:rsidR="00727457" w:rsidRDefault="00727457" w:rsidP="00727457">
      <w:pPr>
        <w:jc w:val="both"/>
      </w:pPr>
      <w:r>
        <w:t xml:space="preserve">9. Всем сотрудникам: 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9.1.Соблюдать применение спецодежды;</w:t>
      </w:r>
    </w:p>
    <w:p w:rsidR="00727457" w:rsidRDefault="00727457" w:rsidP="00727457">
      <w:pPr>
        <w:jc w:val="both"/>
        <w:rPr>
          <w:rFonts w:eastAsia="Calibri"/>
          <w:w w:val="117"/>
          <w:szCs w:val="22"/>
          <w:lang w:eastAsia="en-US"/>
        </w:rPr>
      </w:pPr>
      <w:r>
        <w:rPr>
          <w:rFonts w:eastAsia="Calibri"/>
          <w:w w:val="117"/>
          <w:szCs w:val="22"/>
          <w:lang w:eastAsia="en-US"/>
        </w:rPr>
        <w:t>9.2. Соблюдать личную гигиену: чаще мыть руки, использовать только индивидуальные гигиенические принадлежности (полотенце);</w:t>
      </w:r>
    </w:p>
    <w:p w:rsidR="00727457" w:rsidRDefault="00727457" w:rsidP="00727457">
      <w:pPr>
        <w:jc w:val="both"/>
        <w:rPr>
          <w:b/>
        </w:rPr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     </w:t>
      </w:r>
    </w:p>
    <w:p w:rsidR="00727457" w:rsidRDefault="00727457" w:rsidP="00727457">
      <w:pPr>
        <w:jc w:val="both"/>
        <w:rPr>
          <w:sz w:val="28"/>
          <w:szCs w:val="28"/>
        </w:rPr>
      </w:pPr>
    </w:p>
    <w:p w:rsidR="00727457" w:rsidRDefault="00727457" w:rsidP="00727457">
      <w:pPr>
        <w:jc w:val="both"/>
      </w:pPr>
      <w:r>
        <w:t>Заведующий          ___________________</w:t>
      </w:r>
      <w:proofErr w:type="spellStart"/>
      <w:r>
        <w:t>Э.Н.Трухина</w:t>
      </w:r>
      <w:proofErr w:type="spellEnd"/>
    </w:p>
    <w:p w:rsidR="00727457" w:rsidRDefault="00727457" w:rsidP="00727457">
      <w:pPr>
        <w:jc w:val="both"/>
      </w:pPr>
    </w:p>
    <w:p w:rsidR="00DB2AA2" w:rsidRDefault="00DB2AA2"/>
    <w:sectPr w:rsidR="00D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B7B"/>
    <w:multiLevelType w:val="multilevel"/>
    <w:tmpl w:val="84AC5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0" w:hanging="36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">
    <w:nsid w:val="518776A2"/>
    <w:multiLevelType w:val="multilevel"/>
    <w:tmpl w:val="C7189AF0"/>
    <w:lvl w:ilvl="0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7"/>
    <w:rsid w:val="000A6FE4"/>
    <w:rsid w:val="00727457"/>
    <w:rsid w:val="00D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27457"/>
    <w:pPr>
      <w:jc w:val="center"/>
    </w:pPr>
    <w:rPr>
      <w:b/>
      <w:sz w:val="32"/>
      <w:szCs w:val="20"/>
    </w:rPr>
  </w:style>
  <w:style w:type="paragraph" w:styleId="a4">
    <w:name w:val="No Spacing"/>
    <w:uiPriority w:val="1"/>
    <w:qFormat/>
    <w:rsid w:val="00727457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274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27457"/>
    <w:pPr>
      <w:jc w:val="center"/>
    </w:pPr>
    <w:rPr>
      <w:b/>
      <w:sz w:val="32"/>
      <w:szCs w:val="20"/>
    </w:rPr>
  </w:style>
  <w:style w:type="paragraph" w:styleId="a4">
    <w:name w:val="No Spacing"/>
    <w:uiPriority w:val="1"/>
    <w:qFormat/>
    <w:rsid w:val="00727457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274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2020-05-26T12:34:00Z</dcterms:created>
  <dcterms:modified xsi:type="dcterms:W3CDTF">2020-05-26T13:01:00Z</dcterms:modified>
</cp:coreProperties>
</file>