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36" w:rsidRDefault="00516B36" w:rsidP="00516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516B3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ОГИБДД  совместно с Министерством образования Нижегородской области проводит информационно-профилактическое мероприятие «Зимние каникулы»</w:t>
      </w:r>
    </w:p>
    <w:p w:rsidR="00AE08C2" w:rsidRPr="00516B36" w:rsidRDefault="00AE08C2" w:rsidP="00516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516B36" w:rsidRPr="00AE08C2" w:rsidRDefault="00516B36" w:rsidP="00AE08C2">
      <w:pPr>
        <w:pStyle w:val="a3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AE08C2">
        <w:rPr>
          <w:i/>
          <w:sz w:val="32"/>
          <w:szCs w:val="32"/>
        </w:rPr>
        <w:t>На территории Нижегородской области стартует информационно-профилактическое мероприятие «Зимние каникулы».</w:t>
      </w:r>
    </w:p>
    <w:p w:rsidR="00516B36" w:rsidRDefault="00516B36" w:rsidP="00AE08C2">
      <w:pPr>
        <w:pStyle w:val="a3"/>
        <w:ind w:firstLine="708"/>
        <w:jc w:val="both"/>
      </w:pPr>
      <w:r>
        <w:t>По итогам 11 месяцев 2021 года на территории Нижнего Новгорода зарегистрировано 159 ДТП с участием детей, в которых 2 ребенка погибли и 17- юных нижегородцев получили ранения различной степени тяжести. По сравнению с аналогичным периодом прошлого года увеличилось количество детей, получивших ранения в ДТП по собственной неосторожности.</w:t>
      </w:r>
    </w:p>
    <w:p w:rsidR="00516B36" w:rsidRDefault="00516B36" w:rsidP="00AE08C2">
      <w:pPr>
        <w:pStyle w:val="a3"/>
        <w:ind w:firstLine="708"/>
        <w:jc w:val="both"/>
      </w:pPr>
      <w:r>
        <w:t>В преддверии новогодних праздников и школьных каникул ОГИБДД Нижегородской области проводит информационно-профилактическое мероприятие «Зимние каникулы». С 20 декабря 2021 г. по 15 января 2022 г. будет проведен комплекс профилактических акций, направленных на обеспечение транспортной безопасности несовершеннолетних участников дорожного движения.</w:t>
      </w:r>
    </w:p>
    <w:p w:rsidR="00516B36" w:rsidRDefault="00516B36" w:rsidP="00AE08C2">
      <w:pPr>
        <w:pStyle w:val="a3"/>
        <w:ind w:firstLine="708"/>
        <w:jc w:val="both"/>
      </w:pPr>
      <w:r>
        <w:t>В рамках мероприятия будут организованы пропагандистские акции и </w:t>
      </w:r>
      <w:proofErr w:type="spellStart"/>
      <w:r>
        <w:t>флешмобы</w:t>
      </w:r>
      <w:proofErr w:type="spellEnd"/>
      <w:r>
        <w:t xml:space="preserve">, будут проводиться конкурсы работ по тематике детской дорожной безопасности среди детей и их родителей. Патрули ДПС будут нести службу в местах массового притяжения детей. Будут проведены профилактические беседы о правилах перевозки детей, опасности катания со снежных горок вблизи проезжей части, а также о необходимости использования пешеходами </w:t>
      </w:r>
      <w:proofErr w:type="spellStart"/>
      <w:r>
        <w:t>световозвращающих</w:t>
      </w:r>
      <w:proofErr w:type="spellEnd"/>
      <w:r>
        <w:t xml:space="preserve"> элементов.</w:t>
      </w:r>
    </w:p>
    <w:p w:rsidR="00516B36" w:rsidRDefault="00516B36" w:rsidP="00516B36">
      <w:pPr>
        <w:pStyle w:val="a3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MOWJmrXBl0.jpg" style="width:24pt;height:24pt"/>
        </w:pict>
      </w:r>
      <w:r>
        <w:pict>
          <v:shape id="_x0000_i1028" type="#_x0000_t75" alt="hMOWJmrXBl0.jpg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2" type="#_x0000_t75" style="width:510pt;height:339.6pt">
            <v:imagedata r:id="rId4" o:title="1"/>
          </v:shape>
        </w:pict>
      </w:r>
      <w:r>
        <w:pict>
          <v:shape id="_x0000_i1030" type="#_x0000_t75" alt="http://a91232wb.beget.tech/wp-content/uploads/2020/03/513.jpg" style="width:550.8pt;height:366.6pt"/>
        </w:pict>
      </w:r>
      <w:r>
        <w:pict>
          <v:shape id="_x0000_i1031" type="#_x0000_t75" style="width:510pt;height:339.6pt">
            <v:imagedata r:id="rId4" o:title="1"/>
          </v:shape>
        </w:pict>
      </w:r>
    </w:p>
    <w:p w:rsidR="00516B36" w:rsidRPr="00516B36" w:rsidRDefault="00516B36" w:rsidP="00516B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7C3A" w:rsidRDefault="00516B36">
      <w:r>
        <w:pict>
          <v:shape id="_x0000_i1026" type="#_x0000_t75" alt="hMOWJmrXBl0.jpg" style="width:24pt;height:24pt"/>
        </w:pict>
      </w:r>
      <w:r>
        <w:pict>
          <v:shape id="_x0000_i1027" type="#_x0000_t75" alt="hMOWJmrXBl0.jpg" style="width:24pt;height:24pt"/>
        </w:pict>
      </w:r>
    </w:p>
    <w:sectPr w:rsidR="00307C3A" w:rsidSect="00D44531">
      <w:type w:val="continuous"/>
      <w:pgSz w:w="11907" w:h="16834" w:code="9"/>
      <w:pgMar w:top="567" w:right="567" w:bottom="426" w:left="1134" w:header="289" w:footer="28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6B36"/>
    <w:rsid w:val="00055FED"/>
    <w:rsid w:val="00307C3A"/>
    <w:rsid w:val="00516B36"/>
    <w:rsid w:val="005B0C69"/>
    <w:rsid w:val="008F42B1"/>
    <w:rsid w:val="00A3435B"/>
    <w:rsid w:val="00AE08C2"/>
    <w:rsid w:val="00C9447F"/>
    <w:rsid w:val="00D4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3A"/>
  </w:style>
  <w:style w:type="paragraph" w:styleId="1">
    <w:name w:val="heading 1"/>
    <w:basedOn w:val="a"/>
    <w:link w:val="10"/>
    <w:uiPriority w:val="9"/>
    <w:qFormat/>
    <w:rsid w:val="0051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3</cp:revision>
  <dcterms:created xsi:type="dcterms:W3CDTF">2021-12-17T07:16:00Z</dcterms:created>
  <dcterms:modified xsi:type="dcterms:W3CDTF">2021-12-17T07:23:00Z</dcterms:modified>
</cp:coreProperties>
</file>