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ABDB8" w14:textId="059756DC" w:rsidR="00FD57C4" w:rsidRPr="00B41737" w:rsidRDefault="00FD57C4" w:rsidP="00FD5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737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 w:rsidR="00B41737" w:rsidRPr="00B417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969772" w14:textId="667781A3" w:rsidR="00FD57C4" w:rsidRPr="00B41737" w:rsidRDefault="00FD57C4" w:rsidP="00FD5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Художественная литература.</w:t>
      </w:r>
    </w:p>
    <w:p w14:paraId="11B532F6" w14:textId="77777777" w:rsidR="00FD57C4" w:rsidRPr="00B41737" w:rsidRDefault="00FD57C4" w:rsidP="00FD57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DCACDB" w14:textId="60C42399" w:rsidR="00A037A8" w:rsidRPr="00B41737" w:rsidRDefault="00BF4C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1737">
        <w:rPr>
          <w:rFonts w:ascii="Times New Roman" w:hAnsi="Times New Roman" w:cs="Times New Roman"/>
          <w:sz w:val="24"/>
          <w:szCs w:val="24"/>
          <w:u w:val="single"/>
        </w:rPr>
        <w:t>Апрель</w:t>
      </w:r>
    </w:p>
    <w:p w14:paraId="720C877B" w14:textId="24BB5281" w:rsidR="00BF4CD7" w:rsidRPr="00B41737" w:rsidRDefault="005A4D72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Поэзия</w:t>
      </w:r>
      <w:r w:rsidR="004F091F" w:rsidRPr="00B4173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41737">
        <w:rPr>
          <w:rFonts w:ascii="Times New Roman" w:hAnsi="Times New Roman" w:cs="Times New Roman"/>
          <w:sz w:val="24"/>
          <w:szCs w:val="24"/>
        </w:rPr>
        <w:t>Ф.</w:t>
      </w:r>
      <w:r w:rsidR="00FA7E59" w:rsidRPr="00B41737">
        <w:rPr>
          <w:rFonts w:ascii="Times New Roman" w:hAnsi="Times New Roman" w:cs="Times New Roman"/>
          <w:sz w:val="24"/>
          <w:szCs w:val="24"/>
        </w:rPr>
        <w:t xml:space="preserve"> </w:t>
      </w:r>
      <w:r w:rsidRPr="00B41737">
        <w:rPr>
          <w:rFonts w:ascii="Times New Roman" w:hAnsi="Times New Roman" w:cs="Times New Roman"/>
          <w:sz w:val="24"/>
          <w:szCs w:val="24"/>
        </w:rPr>
        <w:t xml:space="preserve">Тютчев «Весенние воды», «Зима недаром злится…», </w:t>
      </w:r>
      <w:bookmarkStart w:id="0" w:name="_Hlk41484156"/>
      <w:r w:rsidRPr="00B41737">
        <w:rPr>
          <w:rFonts w:ascii="Times New Roman" w:hAnsi="Times New Roman" w:cs="Times New Roman"/>
          <w:sz w:val="24"/>
          <w:szCs w:val="24"/>
        </w:rPr>
        <w:t>А.</w:t>
      </w:r>
      <w:r w:rsidR="00FA7E59" w:rsidRPr="00B41737">
        <w:rPr>
          <w:rFonts w:ascii="Times New Roman" w:hAnsi="Times New Roman" w:cs="Times New Roman"/>
          <w:sz w:val="24"/>
          <w:szCs w:val="24"/>
        </w:rPr>
        <w:t xml:space="preserve"> </w:t>
      </w:r>
      <w:r w:rsidRPr="00B41737">
        <w:rPr>
          <w:rFonts w:ascii="Times New Roman" w:hAnsi="Times New Roman" w:cs="Times New Roman"/>
          <w:sz w:val="24"/>
          <w:szCs w:val="24"/>
        </w:rPr>
        <w:t>Плещеев «Весна»</w:t>
      </w:r>
      <w:bookmarkEnd w:id="0"/>
      <w:r w:rsidRPr="00B41737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41484181"/>
      <w:r w:rsidRPr="00B41737">
        <w:rPr>
          <w:rFonts w:ascii="Times New Roman" w:hAnsi="Times New Roman" w:cs="Times New Roman"/>
          <w:sz w:val="24"/>
          <w:szCs w:val="24"/>
        </w:rPr>
        <w:t>И.</w:t>
      </w:r>
      <w:r w:rsidR="00FA7E59" w:rsidRPr="00B41737">
        <w:rPr>
          <w:rFonts w:ascii="Times New Roman" w:hAnsi="Times New Roman" w:cs="Times New Roman"/>
          <w:sz w:val="24"/>
          <w:szCs w:val="24"/>
        </w:rPr>
        <w:t xml:space="preserve"> </w:t>
      </w:r>
      <w:r w:rsidRPr="00B41737">
        <w:rPr>
          <w:rFonts w:ascii="Times New Roman" w:hAnsi="Times New Roman" w:cs="Times New Roman"/>
          <w:sz w:val="24"/>
          <w:szCs w:val="24"/>
        </w:rPr>
        <w:t>Белоусов «Весенняя гостья»</w:t>
      </w:r>
      <w:bookmarkEnd w:id="1"/>
      <w:r w:rsidRPr="00B41737">
        <w:rPr>
          <w:rFonts w:ascii="Times New Roman" w:hAnsi="Times New Roman" w:cs="Times New Roman"/>
          <w:sz w:val="24"/>
          <w:szCs w:val="24"/>
        </w:rPr>
        <w:t>, А.</w:t>
      </w:r>
      <w:r w:rsidR="00FA7E59" w:rsidRPr="00B41737">
        <w:rPr>
          <w:rFonts w:ascii="Times New Roman" w:hAnsi="Times New Roman" w:cs="Times New Roman"/>
          <w:sz w:val="24"/>
          <w:szCs w:val="24"/>
        </w:rPr>
        <w:t xml:space="preserve"> </w:t>
      </w:r>
      <w:r w:rsidRPr="00B41737">
        <w:rPr>
          <w:rFonts w:ascii="Times New Roman" w:hAnsi="Times New Roman" w:cs="Times New Roman"/>
          <w:sz w:val="24"/>
          <w:szCs w:val="24"/>
        </w:rPr>
        <w:t xml:space="preserve">Барто «Апрель», </w:t>
      </w:r>
      <w:bookmarkStart w:id="2" w:name="_Hlk41484104"/>
      <w:r w:rsidRPr="00B41737">
        <w:rPr>
          <w:rFonts w:ascii="Times New Roman" w:hAnsi="Times New Roman" w:cs="Times New Roman"/>
          <w:sz w:val="24"/>
          <w:szCs w:val="24"/>
        </w:rPr>
        <w:t>С.</w:t>
      </w:r>
      <w:r w:rsidR="00FA7E59" w:rsidRPr="00B41737">
        <w:rPr>
          <w:rFonts w:ascii="Times New Roman" w:hAnsi="Times New Roman" w:cs="Times New Roman"/>
          <w:sz w:val="24"/>
          <w:szCs w:val="24"/>
        </w:rPr>
        <w:t xml:space="preserve"> </w:t>
      </w:r>
      <w:r w:rsidRPr="00B41737">
        <w:rPr>
          <w:rFonts w:ascii="Times New Roman" w:hAnsi="Times New Roman" w:cs="Times New Roman"/>
          <w:sz w:val="24"/>
          <w:szCs w:val="24"/>
        </w:rPr>
        <w:t>Есенин «Черемуха».</w:t>
      </w:r>
      <w:proofErr w:type="gramEnd"/>
    </w:p>
    <w:bookmarkEnd w:id="2"/>
    <w:p w14:paraId="586A26E3" w14:textId="62816093" w:rsidR="005A4D72" w:rsidRPr="00B41737" w:rsidRDefault="004F091F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Для заучивания наизусть: В.</w:t>
      </w:r>
      <w:r w:rsidR="00FA7E59" w:rsidRPr="00B41737">
        <w:rPr>
          <w:rFonts w:ascii="Times New Roman" w:hAnsi="Times New Roman" w:cs="Times New Roman"/>
          <w:sz w:val="24"/>
          <w:szCs w:val="24"/>
        </w:rPr>
        <w:t xml:space="preserve"> </w:t>
      </w:r>
      <w:r w:rsidRPr="00B41737">
        <w:rPr>
          <w:rFonts w:ascii="Times New Roman" w:hAnsi="Times New Roman" w:cs="Times New Roman"/>
          <w:sz w:val="24"/>
          <w:szCs w:val="24"/>
        </w:rPr>
        <w:t>Орлова «Ты скажи мне, реченька лесная…».</w:t>
      </w:r>
    </w:p>
    <w:p w14:paraId="29C51948" w14:textId="77777777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- Ты скажи мне,</w:t>
      </w:r>
    </w:p>
    <w:p w14:paraId="0967AD03" w14:textId="77777777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Реченька лесная,</w:t>
      </w:r>
    </w:p>
    <w:p w14:paraId="6964F500" w14:textId="77777777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Отчего ты</w:t>
      </w:r>
    </w:p>
    <w:p w14:paraId="6C35F023" w14:textId="077EB47C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Звонкая такая?</w:t>
      </w:r>
    </w:p>
    <w:p w14:paraId="6C4A54D7" w14:textId="77777777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- Утром надо мной</w:t>
      </w:r>
    </w:p>
    <w:p w14:paraId="7AA5AC1F" w14:textId="77777777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Поет синичка -</w:t>
      </w:r>
    </w:p>
    <w:p w14:paraId="40C91061" w14:textId="77777777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Оттого и звонкая</w:t>
      </w:r>
    </w:p>
    <w:p w14:paraId="458A3F1B" w14:textId="22DEA914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Водичка!</w:t>
      </w:r>
    </w:p>
    <w:p w14:paraId="63A3D6BB" w14:textId="77777777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- Ты скажи мне,</w:t>
      </w:r>
    </w:p>
    <w:p w14:paraId="1F71C1AA" w14:textId="77777777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1737">
        <w:rPr>
          <w:rFonts w:ascii="Times New Roman" w:hAnsi="Times New Roman" w:cs="Times New Roman"/>
          <w:sz w:val="24"/>
          <w:szCs w:val="24"/>
        </w:rPr>
        <w:t>Речнька</w:t>
      </w:r>
      <w:proofErr w:type="spellEnd"/>
      <w:r w:rsidRPr="00B41737">
        <w:rPr>
          <w:rFonts w:ascii="Times New Roman" w:hAnsi="Times New Roman" w:cs="Times New Roman"/>
          <w:sz w:val="24"/>
          <w:szCs w:val="24"/>
        </w:rPr>
        <w:t xml:space="preserve"> лесная,</w:t>
      </w:r>
    </w:p>
    <w:p w14:paraId="6A1F68A7" w14:textId="77777777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 xml:space="preserve">Отчего ты </w:t>
      </w:r>
    </w:p>
    <w:p w14:paraId="34A41198" w14:textId="5309284D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Чистая такая?</w:t>
      </w:r>
    </w:p>
    <w:p w14:paraId="1543C119" w14:textId="77777777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- Чистым голоском</w:t>
      </w:r>
    </w:p>
    <w:p w14:paraId="63539D7E" w14:textId="77777777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Поет синичка -</w:t>
      </w:r>
    </w:p>
    <w:p w14:paraId="19CDDA92" w14:textId="77777777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 xml:space="preserve">Оттого и чистая </w:t>
      </w:r>
    </w:p>
    <w:p w14:paraId="7B46071B" w14:textId="215BE91E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Водичка!</w:t>
      </w:r>
    </w:p>
    <w:p w14:paraId="488B8614" w14:textId="77777777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- Ты скажи мне,</w:t>
      </w:r>
    </w:p>
    <w:p w14:paraId="2BA37D11" w14:textId="77777777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1737">
        <w:rPr>
          <w:rFonts w:ascii="Times New Roman" w:hAnsi="Times New Roman" w:cs="Times New Roman"/>
          <w:sz w:val="24"/>
          <w:szCs w:val="24"/>
        </w:rPr>
        <w:t>Речнька</w:t>
      </w:r>
      <w:proofErr w:type="spellEnd"/>
      <w:r w:rsidRPr="00B41737">
        <w:rPr>
          <w:rFonts w:ascii="Times New Roman" w:hAnsi="Times New Roman" w:cs="Times New Roman"/>
          <w:sz w:val="24"/>
          <w:szCs w:val="24"/>
        </w:rPr>
        <w:t xml:space="preserve"> лесная,</w:t>
      </w:r>
    </w:p>
    <w:p w14:paraId="3A01B9D0" w14:textId="77777777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 xml:space="preserve">Отчего ты </w:t>
      </w:r>
    </w:p>
    <w:p w14:paraId="573AFBF5" w14:textId="5E0AE0E3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 xml:space="preserve">Синяя такая? </w:t>
      </w:r>
    </w:p>
    <w:p w14:paraId="0CE0BD73" w14:textId="77777777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 xml:space="preserve">- В родничке </w:t>
      </w:r>
    </w:p>
    <w:p w14:paraId="24D09748" w14:textId="77777777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Купается синичка -</w:t>
      </w:r>
    </w:p>
    <w:p w14:paraId="714868F7" w14:textId="77777777" w:rsidR="006C4E2D" w:rsidRPr="00B41737" w:rsidRDefault="006C4E2D" w:rsidP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 xml:space="preserve">Оттого и синяя </w:t>
      </w:r>
    </w:p>
    <w:p w14:paraId="4BA23A3A" w14:textId="77777777" w:rsidR="00B41737" w:rsidRDefault="006C4E2D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Водичка!</w:t>
      </w:r>
    </w:p>
    <w:p w14:paraId="750389E5" w14:textId="29A09C03" w:rsidR="004F091F" w:rsidRPr="00B41737" w:rsidRDefault="00E64882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B41737">
        <w:rPr>
          <w:rFonts w:ascii="Times New Roman" w:hAnsi="Times New Roman" w:cs="Times New Roman"/>
          <w:sz w:val="24"/>
          <w:szCs w:val="24"/>
        </w:rPr>
        <w:lastRenderedPageBreak/>
        <w:t>Рассказы: Н.</w:t>
      </w:r>
      <w:r w:rsidR="00FA7E59" w:rsidRPr="00B41737">
        <w:rPr>
          <w:rFonts w:ascii="Times New Roman" w:hAnsi="Times New Roman" w:cs="Times New Roman"/>
          <w:sz w:val="24"/>
          <w:szCs w:val="24"/>
        </w:rPr>
        <w:t xml:space="preserve"> </w:t>
      </w:r>
      <w:r w:rsidRPr="00B41737">
        <w:rPr>
          <w:rFonts w:ascii="Times New Roman" w:hAnsi="Times New Roman" w:cs="Times New Roman"/>
          <w:sz w:val="24"/>
          <w:szCs w:val="24"/>
        </w:rPr>
        <w:t>Сладков «Красный снег», «Волосатое дерево», К.</w:t>
      </w:r>
      <w:r w:rsidR="00FA7E59" w:rsidRPr="00B41737">
        <w:rPr>
          <w:rFonts w:ascii="Times New Roman" w:hAnsi="Times New Roman" w:cs="Times New Roman"/>
          <w:sz w:val="24"/>
          <w:szCs w:val="24"/>
        </w:rPr>
        <w:t xml:space="preserve"> </w:t>
      </w:r>
      <w:r w:rsidRPr="00B41737">
        <w:rPr>
          <w:rFonts w:ascii="Times New Roman" w:hAnsi="Times New Roman" w:cs="Times New Roman"/>
          <w:sz w:val="24"/>
          <w:szCs w:val="24"/>
        </w:rPr>
        <w:t>Паустовский «Кот-ворюга».</w:t>
      </w:r>
    </w:p>
    <w:p w14:paraId="191CE66B" w14:textId="284C7BD5" w:rsidR="00E64882" w:rsidRPr="00B41737" w:rsidRDefault="00E64882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Сказки: В.</w:t>
      </w:r>
      <w:r w:rsidR="00FA7E59" w:rsidRPr="00B41737">
        <w:rPr>
          <w:rFonts w:ascii="Times New Roman" w:hAnsi="Times New Roman" w:cs="Times New Roman"/>
          <w:sz w:val="24"/>
          <w:szCs w:val="24"/>
        </w:rPr>
        <w:t xml:space="preserve"> </w:t>
      </w:r>
      <w:r w:rsidRPr="00B41737">
        <w:rPr>
          <w:rFonts w:ascii="Times New Roman" w:hAnsi="Times New Roman" w:cs="Times New Roman"/>
          <w:sz w:val="24"/>
          <w:szCs w:val="24"/>
        </w:rPr>
        <w:t>Катаев «Цветик-семицветик».</w:t>
      </w:r>
    </w:p>
    <w:p w14:paraId="48AC08B6" w14:textId="434EFE37" w:rsidR="00FA7E59" w:rsidRPr="00B41737" w:rsidRDefault="00FA7E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1737">
        <w:rPr>
          <w:rFonts w:ascii="Times New Roman" w:hAnsi="Times New Roman" w:cs="Times New Roman"/>
          <w:sz w:val="24"/>
          <w:szCs w:val="24"/>
          <w:u w:val="single"/>
        </w:rPr>
        <w:t>Май</w:t>
      </w:r>
    </w:p>
    <w:p w14:paraId="682660EE" w14:textId="4313E312" w:rsidR="00071A63" w:rsidRPr="00B41737" w:rsidRDefault="00FA7E59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 xml:space="preserve">Поэзия: </w:t>
      </w:r>
      <w:proofErr w:type="gramStart"/>
      <w:r w:rsidRPr="00B41737">
        <w:rPr>
          <w:rFonts w:ascii="Times New Roman" w:hAnsi="Times New Roman" w:cs="Times New Roman"/>
          <w:sz w:val="24"/>
          <w:szCs w:val="24"/>
        </w:rPr>
        <w:t>Т. Белозеров «День победы», В. Берестов «Мирная считалка»</w:t>
      </w:r>
      <w:r w:rsidR="00071A63" w:rsidRPr="00B41737">
        <w:rPr>
          <w:rFonts w:ascii="Times New Roman" w:hAnsi="Times New Roman" w:cs="Times New Roman"/>
          <w:sz w:val="24"/>
          <w:szCs w:val="24"/>
        </w:rPr>
        <w:t xml:space="preserve">, С. Есенин «Черемуха», А. Фет «Что за вечер!», А. Плещеев «Весна», И. Белоусов «Весенняя гостья», Ф. </w:t>
      </w:r>
      <w:proofErr w:type="spellStart"/>
      <w:r w:rsidR="00071A63" w:rsidRPr="00B41737">
        <w:rPr>
          <w:rFonts w:ascii="Times New Roman" w:hAnsi="Times New Roman" w:cs="Times New Roman"/>
          <w:sz w:val="24"/>
          <w:szCs w:val="24"/>
        </w:rPr>
        <w:t>Грубина</w:t>
      </w:r>
      <w:proofErr w:type="spellEnd"/>
      <w:r w:rsidR="00071A63" w:rsidRPr="00B41737">
        <w:rPr>
          <w:rFonts w:ascii="Times New Roman" w:hAnsi="Times New Roman" w:cs="Times New Roman"/>
          <w:sz w:val="24"/>
          <w:szCs w:val="24"/>
        </w:rPr>
        <w:t xml:space="preserve"> «Ромашки».</w:t>
      </w:r>
      <w:proofErr w:type="gramEnd"/>
    </w:p>
    <w:p w14:paraId="3AB604D9" w14:textId="6E1A640F" w:rsidR="00FA7E59" w:rsidRPr="00B41737" w:rsidRDefault="00FA7E59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Рассказы: В. Драгунский «Сверху вниз, наискосок».</w:t>
      </w:r>
    </w:p>
    <w:p w14:paraId="057D8B7D" w14:textId="6CFAFF68" w:rsidR="00071A63" w:rsidRPr="00B41737" w:rsidRDefault="00071A63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>Русская народная сказка: «Финист – Ясный сокол».</w:t>
      </w:r>
    </w:p>
    <w:p w14:paraId="742518C3" w14:textId="5F1B8C1A" w:rsidR="00071A63" w:rsidRPr="00B41737" w:rsidRDefault="00071A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1737">
        <w:rPr>
          <w:rFonts w:ascii="Times New Roman" w:hAnsi="Times New Roman" w:cs="Times New Roman"/>
          <w:sz w:val="24"/>
          <w:szCs w:val="24"/>
          <w:u w:val="single"/>
        </w:rPr>
        <w:t>Июнь</w:t>
      </w:r>
    </w:p>
    <w:p w14:paraId="4CD3CF9F" w14:textId="21F9CC21" w:rsidR="00CA5146" w:rsidRPr="00B41737" w:rsidRDefault="00CA5146" w:rsidP="00CA5146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 xml:space="preserve">Поэзия: </w:t>
      </w:r>
      <w:proofErr w:type="gramStart"/>
      <w:r w:rsidRPr="00B41737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B41737">
        <w:rPr>
          <w:rFonts w:ascii="Times New Roman" w:hAnsi="Times New Roman" w:cs="Times New Roman"/>
          <w:sz w:val="24"/>
          <w:szCs w:val="24"/>
        </w:rPr>
        <w:t>Майданик</w:t>
      </w:r>
      <w:proofErr w:type="spellEnd"/>
      <w:r w:rsidRPr="00B41737">
        <w:rPr>
          <w:rFonts w:ascii="Times New Roman" w:hAnsi="Times New Roman" w:cs="Times New Roman"/>
          <w:sz w:val="24"/>
          <w:szCs w:val="24"/>
        </w:rPr>
        <w:t xml:space="preserve"> «Всемирный день ребенка», «Нашим детям», С. Михалков «Про девочку, которая плохо кушала»</w:t>
      </w:r>
      <w:r w:rsidR="00272C0C" w:rsidRPr="00B41737">
        <w:rPr>
          <w:rFonts w:ascii="Times New Roman" w:hAnsi="Times New Roman" w:cs="Times New Roman"/>
          <w:sz w:val="24"/>
          <w:szCs w:val="24"/>
        </w:rPr>
        <w:t>, А. Пушкин «Ветер, ветер, ты могуч…»</w:t>
      </w:r>
      <w:r w:rsidR="00BD5A4D" w:rsidRPr="00B41737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="00BD5A4D" w:rsidRPr="00B41737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="00BD5A4D" w:rsidRPr="00B41737">
        <w:rPr>
          <w:rFonts w:ascii="Times New Roman" w:hAnsi="Times New Roman" w:cs="Times New Roman"/>
          <w:sz w:val="24"/>
          <w:szCs w:val="24"/>
        </w:rPr>
        <w:t xml:space="preserve"> «Дождик», А. Стойло «Капелька дождя», И. Токмакова «Купите лук», С. Маршак «Июнь».</w:t>
      </w:r>
      <w:proofErr w:type="gramEnd"/>
    </w:p>
    <w:p w14:paraId="0718C2E4" w14:textId="3B47F56E" w:rsidR="00BD5A4D" w:rsidRPr="00B41737" w:rsidRDefault="00BD5A4D" w:rsidP="00CA5146">
      <w:pPr>
        <w:rPr>
          <w:rFonts w:ascii="Times New Roman" w:hAnsi="Times New Roman" w:cs="Times New Roman"/>
          <w:sz w:val="24"/>
          <w:szCs w:val="24"/>
        </w:rPr>
      </w:pPr>
      <w:r w:rsidRPr="00B41737">
        <w:rPr>
          <w:rFonts w:ascii="Times New Roman" w:hAnsi="Times New Roman" w:cs="Times New Roman"/>
          <w:sz w:val="24"/>
          <w:szCs w:val="24"/>
        </w:rPr>
        <w:t xml:space="preserve">Сказки: </w:t>
      </w:r>
      <w:proofErr w:type="gramStart"/>
      <w:r w:rsidRPr="00B41737">
        <w:rPr>
          <w:rFonts w:ascii="Times New Roman" w:hAnsi="Times New Roman" w:cs="Times New Roman"/>
          <w:sz w:val="24"/>
          <w:szCs w:val="24"/>
        </w:rPr>
        <w:t>Н.</w:t>
      </w:r>
      <w:r w:rsidR="000A3F13" w:rsidRPr="00B4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37">
        <w:rPr>
          <w:rFonts w:ascii="Times New Roman" w:hAnsi="Times New Roman" w:cs="Times New Roman"/>
          <w:sz w:val="24"/>
          <w:szCs w:val="24"/>
        </w:rPr>
        <w:t>Телешова</w:t>
      </w:r>
      <w:proofErr w:type="spellEnd"/>
      <w:r w:rsidRPr="00B417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41737">
        <w:rPr>
          <w:rFonts w:ascii="Times New Roman" w:hAnsi="Times New Roman" w:cs="Times New Roman"/>
          <w:sz w:val="24"/>
          <w:szCs w:val="24"/>
        </w:rPr>
        <w:t>Крупеничка</w:t>
      </w:r>
      <w:proofErr w:type="spellEnd"/>
      <w:r w:rsidRPr="00B41737">
        <w:rPr>
          <w:rFonts w:ascii="Times New Roman" w:hAnsi="Times New Roman" w:cs="Times New Roman"/>
          <w:sz w:val="24"/>
          <w:szCs w:val="24"/>
        </w:rPr>
        <w:t>»</w:t>
      </w:r>
      <w:r w:rsidR="000A3F13" w:rsidRPr="00B41737">
        <w:rPr>
          <w:rFonts w:ascii="Times New Roman" w:hAnsi="Times New Roman" w:cs="Times New Roman"/>
          <w:sz w:val="24"/>
          <w:szCs w:val="24"/>
        </w:rPr>
        <w:t>,</w:t>
      </w:r>
      <w:r w:rsidR="000A3F13" w:rsidRPr="00B41737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="000A3F13" w:rsidRPr="00B41737">
        <w:rPr>
          <w:rFonts w:ascii="Times New Roman" w:hAnsi="Times New Roman" w:cs="Times New Roman"/>
          <w:sz w:val="24"/>
          <w:szCs w:val="24"/>
        </w:rPr>
        <w:t>А. Волков «Волшебник Изумрудного города» (главы), А. Линдгрен «Карлсон, который живет на крыше, опять прилетел» (главы в сокр., пер. со швед.</w:t>
      </w:r>
      <w:proofErr w:type="gramEnd"/>
      <w:r w:rsidR="000A3F13" w:rsidRPr="00B41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3F13" w:rsidRPr="00B41737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0A3F13" w:rsidRPr="00B41737">
        <w:rPr>
          <w:rFonts w:ascii="Times New Roman" w:hAnsi="Times New Roman" w:cs="Times New Roman"/>
          <w:sz w:val="24"/>
          <w:szCs w:val="24"/>
        </w:rPr>
        <w:t>Лунгиной</w:t>
      </w:r>
      <w:proofErr w:type="spellEnd"/>
      <w:r w:rsidR="000A3F13" w:rsidRPr="00B41737">
        <w:rPr>
          <w:rFonts w:ascii="Times New Roman" w:hAnsi="Times New Roman" w:cs="Times New Roman"/>
          <w:sz w:val="24"/>
          <w:szCs w:val="24"/>
        </w:rPr>
        <w:t>), Т. Александрова.</w:t>
      </w:r>
      <w:proofErr w:type="gramEnd"/>
      <w:r w:rsidR="000A3F13" w:rsidRPr="00B41737">
        <w:rPr>
          <w:rFonts w:ascii="Times New Roman" w:hAnsi="Times New Roman" w:cs="Times New Roman"/>
          <w:sz w:val="24"/>
          <w:szCs w:val="24"/>
        </w:rPr>
        <w:t xml:space="preserve"> «Домовенок Кузька» (главы).</w:t>
      </w:r>
    </w:p>
    <w:p w14:paraId="3EDAB0DD" w14:textId="74D0E41F" w:rsidR="00071A63" w:rsidRPr="00B41737" w:rsidRDefault="00071A63">
      <w:pPr>
        <w:rPr>
          <w:rFonts w:ascii="Times New Roman" w:hAnsi="Times New Roman" w:cs="Times New Roman"/>
          <w:sz w:val="24"/>
          <w:szCs w:val="24"/>
        </w:rPr>
      </w:pPr>
    </w:p>
    <w:p w14:paraId="11C0BB84" w14:textId="77777777" w:rsidR="00FA7E59" w:rsidRPr="00B41737" w:rsidRDefault="00FA7E59">
      <w:pPr>
        <w:rPr>
          <w:rFonts w:ascii="Times New Roman" w:hAnsi="Times New Roman" w:cs="Times New Roman"/>
          <w:sz w:val="24"/>
          <w:szCs w:val="24"/>
        </w:rPr>
      </w:pPr>
    </w:p>
    <w:p w14:paraId="14899852" w14:textId="14DE5EE9" w:rsidR="00FA7E59" w:rsidRPr="00B41737" w:rsidRDefault="00FA7E59">
      <w:pPr>
        <w:rPr>
          <w:rFonts w:ascii="Times New Roman" w:hAnsi="Times New Roman" w:cs="Times New Roman"/>
          <w:sz w:val="24"/>
          <w:szCs w:val="24"/>
        </w:rPr>
      </w:pPr>
    </w:p>
    <w:p w14:paraId="31EBC638" w14:textId="3D202750" w:rsidR="00FD57C4" w:rsidRPr="00B41737" w:rsidRDefault="00FD57C4">
      <w:pPr>
        <w:rPr>
          <w:rFonts w:ascii="Times New Roman" w:hAnsi="Times New Roman" w:cs="Times New Roman"/>
          <w:sz w:val="24"/>
          <w:szCs w:val="24"/>
        </w:rPr>
      </w:pPr>
    </w:p>
    <w:p w14:paraId="15910128" w14:textId="76E60DE1" w:rsidR="00FD57C4" w:rsidRPr="00B41737" w:rsidRDefault="00FD57C4">
      <w:pPr>
        <w:rPr>
          <w:rFonts w:ascii="Times New Roman" w:hAnsi="Times New Roman" w:cs="Times New Roman"/>
          <w:sz w:val="24"/>
          <w:szCs w:val="24"/>
        </w:rPr>
      </w:pPr>
    </w:p>
    <w:p w14:paraId="72AF7356" w14:textId="4FE89B29" w:rsidR="00FD57C4" w:rsidRPr="00B41737" w:rsidRDefault="00FD57C4">
      <w:pPr>
        <w:rPr>
          <w:rFonts w:ascii="Times New Roman" w:hAnsi="Times New Roman" w:cs="Times New Roman"/>
          <w:sz w:val="24"/>
          <w:szCs w:val="24"/>
        </w:rPr>
      </w:pPr>
    </w:p>
    <w:sectPr w:rsidR="00FD57C4" w:rsidRPr="00B4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72B"/>
    <w:multiLevelType w:val="hybridMultilevel"/>
    <w:tmpl w:val="3C480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BE"/>
    <w:rsid w:val="00071A63"/>
    <w:rsid w:val="000A3F13"/>
    <w:rsid w:val="000E4DC4"/>
    <w:rsid w:val="0017439C"/>
    <w:rsid w:val="00272C0C"/>
    <w:rsid w:val="003D6926"/>
    <w:rsid w:val="004F091F"/>
    <w:rsid w:val="005A4D72"/>
    <w:rsid w:val="006C4E2D"/>
    <w:rsid w:val="00743A34"/>
    <w:rsid w:val="00A037A8"/>
    <w:rsid w:val="00B41737"/>
    <w:rsid w:val="00BA10B1"/>
    <w:rsid w:val="00BD5A4D"/>
    <w:rsid w:val="00BF4CD7"/>
    <w:rsid w:val="00BF5480"/>
    <w:rsid w:val="00CA5146"/>
    <w:rsid w:val="00CB6E50"/>
    <w:rsid w:val="00DF70BE"/>
    <w:rsid w:val="00E64882"/>
    <w:rsid w:val="00F655B1"/>
    <w:rsid w:val="00FA7E59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E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111</cp:lastModifiedBy>
  <cp:revision>7</cp:revision>
  <dcterms:created xsi:type="dcterms:W3CDTF">2020-05-27T10:13:00Z</dcterms:created>
  <dcterms:modified xsi:type="dcterms:W3CDTF">2020-05-29T11:49:00Z</dcterms:modified>
</cp:coreProperties>
</file>