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29" w:rsidRPr="00A16529" w:rsidRDefault="00A16529" w:rsidP="00A16529">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A16529">
        <w:rPr>
          <w:rFonts w:ascii="Times New Roman" w:eastAsia="Times New Roman" w:hAnsi="Times New Roman" w:cs="Times New Roman"/>
          <w:b/>
          <w:bCs/>
          <w:iCs/>
          <w:color w:val="000000"/>
          <w:sz w:val="28"/>
          <w:szCs w:val="28"/>
          <w:lang w:eastAsia="ru-RU"/>
        </w:rPr>
        <w:t>Апрель</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 xml:space="preserve">1 неделя </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движения в соответствии с текстом.</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Мы топаем ногами,</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Мы хлопаем руками,</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Киваем головой.</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Мы руки поднимаем,</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Мы руки опускаем,</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Мы руки подаем.</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 бегаем кругом,</w:t>
      </w:r>
    </w:p>
    <w:p w:rsidR="00A16529" w:rsidRPr="00A16529" w:rsidRDefault="00A16529" w:rsidP="00A16529">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 бегаем кругом.</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Дети соединяют руки, образуя круг, и бегут по кругу.</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На сигнал воспитателя «Стой!» малыши останавливаются. Игру можно повторить (бег проводится в другую сторону). Темп упражнений умеренный.</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с кубиками</w:t>
      </w:r>
    </w:p>
    <w:p w:rsidR="00A16529" w:rsidRPr="00A16529" w:rsidRDefault="00A16529" w:rsidP="00A16529">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лежа на спине, кубики в обеих руках за головой. Согнуть колени, коснуться колен кубиками,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слегка расставлены, руки на поясе, кубики на полу. Прыжки на двух ногах вокруг кубиков в обе стороны.</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Ходьба в колонне по одному.</w:t>
      </w:r>
    </w:p>
    <w:p w:rsidR="00A16529" w:rsidRPr="00A16529" w:rsidRDefault="00A16529" w:rsidP="00A1652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 xml:space="preserve">2 неделя </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b/>
          <w:color w:val="000000"/>
          <w:sz w:val="28"/>
          <w:szCs w:val="28"/>
          <w:lang w:eastAsia="ru-RU"/>
        </w:rPr>
      </w:pPr>
    </w:p>
    <w:p w:rsidR="00A16529" w:rsidRPr="00A16529" w:rsidRDefault="00A16529" w:rsidP="00A1652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Ходьба и бег в колонне по одному между предметами змейкой (кубики, набивные мячи, кегли).</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720"/>
        <w:jc w:val="center"/>
        <w:rPr>
          <w:rFonts w:ascii="Times New Roman" w:eastAsia="Times New Roman" w:hAnsi="Times New Roman" w:cs="Times New Roman"/>
          <w:b/>
          <w:bCs/>
          <w:i/>
          <w:iCs/>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с флажками</w:t>
      </w:r>
    </w:p>
    <w:p w:rsidR="00A16529" w:rsidRPr="00A16529" w:rsidRDefault="00A16529" w:rsidP="00A16529">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ступни, флажки в обеих руках внизу. Поднять флажки вверх, помахать ими, опустить,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ступни, флажки у груди. Присесть, постучать палочками о пол; встать, выпрямиться,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сидя ноги врозь, флажки у плеч. Наклониться, коснуться палочками носков ног; выпрямиться, вернуться в исходное положение.</w:t>
      </w:r>
    </w:p>
    <w:p w:rsidR="00A16529" w:rsidRPr="00A16529" w:rsidRDefault="00A16529" w:rsidP="00A1652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слегка расставлены, флажки в опущенных руках. Прыжки на двух ногах на месте в чередовании с небольшой паузой.</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Игровое задание «Паровозик», Ходьба и непродолжительный бег за паровозиком. Вначале роль паровозика выполняет воспитатель.</w:t>
      </w:r>
    </w:p>
    <w:p w:rsidR="00A16529" w:rsidRPr="00A16529" w:rsidRDefault="00A16529" w:rsidP="00A16529">
      <w:pPr>
        <w:shd w:val="clear" w:color="auto" w:fill="FFFFFF"/>
        <w:spacing w:after="0" w:line="240" w:lineRule="auto"/>
        <w:ind w:left="720"/>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 xml:space="preserve">3 неделя </w:t>
      </w:r>
    </w:p>
    <w:p w:rsidR="00A16529" w:rsidRPr="00A16529" w:rsidRDefault="00A16529" w:rsidP="00A16529">
      <w:pPr>
        <w:shd w:val="clear" w:color="auto" w:fill="FFFFFF"/>
        <w:spacing w:after="0" w:line="240" w:lineRule="auto"/>
        <w:ind w:left="720"/>
        <w:rPr>
          <w:rFonts w:ascii="Times New Roman" w:eastAsia="Times New Roman" w:hAnsi="Times New Roman" w:cs="Times New Roman"/>
          <w:b/>
          <w:color w:val="000000"/>
          <w:sz w:val="28"/>
          <w:szCs w:val="28"/>
          <w:lang w:eastAsia="ru-RU"/>
        </w:rPr>
      </w:pPr>
    </w:p>
    <w:p w:rsidR="00A16529" w:rsidRPr="00A16529" w:rsidRDefault="00A16529" w:rsidP="00A16529">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 xml:space="preserve">Игра «Пузырь». Дети и воспитатель берутся за руки, образуют круг, </w:t>
      </w:r>
      <w:proofErr w:type="gramStart"/>
      <w:r w:rsidRPr="00A16529">
        <w:rPr>
          <w:rFonts w:ascii="Times New Roman" w:eastAsia="Times New Roman" w:hAnsi="Times New Roman" w:cs="Times New Roman"/>
          <w:color w:val="000000"/>
          <w:sz w:val="28"/>
          <w:szCs w:val="28"/>
          <w:lang w:eastAsia="ru-RU"/>
        </w:rPr>
        <w:t>становясь близко друг к</w:t>
      </w:r>
      <w:proofErr w:type="gramEnd"/>
      <w:r w:rsidRPr="00A16529">
        <w:rPr>
          <w:rFonts w:ascii="Times New Roman" w:eastAsia="Times New Roman" w:hAnsi="Times New Roman" w:cs="Times New Roman"/>
          <w:color w:val="000000"/>
          <w:sz w:val="28"/>
          <w:szCs w:val="28"/>
          <w:lang w:eastAsia="ru-RU"/>
        </w:rPr>
        <w:t xml:space="preserve"> другу, и говорят:</w:t>
      </w:r>
    </w:p>
    <w:p w:rsidR="00A16529" w:rsidRPr="00A16529" w:rsidRDefault="00A16529" w:rsidP="00A16529">
      <w:pPr>
        <w:shd w:val="clear" w:color="auto" w:fill="FFFFFF"/>
        <w:spacing w:after="0" w:line="240" w:lineRule="auto"/>
        <w:ind w:left="3742"/>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Раздувайся, пузырь,</w:t>
      </w:r>
    </w:p>
    <w:p w:rsidR="00A16529" w:rsidRPr="00A16529" w:rsidRDefault="00A16529" w:rsidP="00A16529">
      <w:pPr>
        <w:shd w:val="clear" w:color="auto" w:fill="FFFFFF"/>
        <w:spacing w:after="0" w:line="240" w:lineRule="auto"/>
        <w:ind w:left="3742"/>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Раздувайся, большой,</w:t>
      </w:r>
    </w:p>
    <w:p w:rsidR="00A16529" w:rsidRPr="00A16529" w:rsidRDefault="00A16529" w:rsidP="00A16529">
      <w:pPr>
        <w:shd w:val="clear" w:color="auto" w:fill="FFFFFF"/>
        <w:spacing w:after="0" w:line="240" w:lineRule="auto"/>
        <w:ind w:left="3742"/>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Оставайся такой,</w:t>
      </w:r>
    </w:p>
    <w:p w:rsidR="00A16529" w:rsidRPr="00A16529" w:rsidRDefault="00A16529" w:rsidP="00A16529">
      <w:pPr>
        <w:shd w:val="clear" w:color="auto" w:fill="FFFFFF"/>
        <w:spacing w:after="0" w:line="240" w:lineRule="auto"/>
        <w:ind w:left="3742"/>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Да не лопайся.</w:t>
      </w:r>
    </w:p>
    <w:p w:rsidR="00A16529" w:rsidRPr="00A16529" w:rsidRDefault="00A16529" w:rsidP="00A1652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A16529" w:rsidRPr="00A16529" w:rsidRDefault="00A16529" w:rsidP="00A16529">
      <w:pPr>
        <w:shd w:val="clear" w:color="auto" w:fill="FFFFFF"/>
        <w:spacing w:after="0" w:line="240" w:lineRule="auto"/>
        <w:ind w:left="720"/>
        <w:jc w:val="center"/>
        <w:rPr>
          <w:rFonts w:ascii="Times New Roman" w:eastAsia="Times New Roman" w:hAnsi="Times New Roman" w:cs="Times New Roman"/>
          <w:b/>
          <w:bCs/>
          <w:i/>
          <w:iCs/>
          <w:color w:val="000000"/>
          <w:sz w:val="28"/>
          <w:szCs w:val="28"/>
          <w:lang w:eastAsia="ru-RU"/>
        </w:rPr>
      </w:pPr>
      <w:r w:rsidRPr="00A16529">
        <w:rPr>
          <w:rFonts w:ascii="Times New Roman" w:eastAsia="Times New Roman" w:hAnsi="Times New Roman" w:cs="Times New Roman"/>
          <w:b/>
          <w:bCs/>
          <w:color w:val="000000"/>
          <w:sz w:val="28"/>
          <w:szCs w:val="28"/>
          <w:lang w:eastAsia="ru-RU"/>
        </w:rPr>
        <w:br/>
      </w:r>
      <w:r w:rsidRPr="00A16529">
        <w:rPr>
          <w:rFonts w:ascii="Times New Roman" w:eastAsia="Times New Roman" w:hAnsi="Times New Roman" w:cs="Times New Roman"/>
          <w:b/>
          <w:bCs/>
          <w:i/>
          <w:iCs/>
          <w:color w:val="000000"/>
          <w:sz w:val="28"/>
          <w:szCs w:val="28"/>
          <w:lang w:eastAsia="ru-RU"/>
        </w:rPr>
        <w:t>Упражнения с платочком</w:t>
      </w:r>
    </w:p>
    <w:p w:rsidR="00A16529" w:rsidRPr="00A16529" w:rsidRDefault="00A16529" w:rsidP="00A16529">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ступни, платочек в обеих руках у груди. Выпрямить руки вперед — показать платочек,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ступни, платочек внизу. Присесть, вынести платочек вперед; встать, выпрямиться, вернуться в исходное положение.\</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плеч, платочек в правой руке. Поворот вправо, помахать платочком, вернуться в исходное положение; переложить платочек в левую руку. То же влево.</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lastRenderedPageBreak/>
        <w:t>И. п. — </w:t>
      </w:r>
      <w:r w:rsidRPr="00A16529">
        <w:rPr>
          <w:rFonts w:ascii="Times New Roman" w:eastAsia="Times New Roman" w:hAnsi="Times New Roman" w:cs="Times New Roman"/>
          <w:color w:val="000000"/>
          <w:sz w:val="28"/>
          <w:szCs w:val="28"/>
          <w:lang w:eastAsia="ru-RU"/>
        </w:rPr>
        <w:t>ноги слегка расставлены, платочек в правой руке. Прыжки на двух ногах на месте, помахивая платочком над головой, в чередовании с небольшой паузой.</w:t>
      </w:r>
    </w:p>
    <w:p w:rsidR="00A16529" w:rsidRPr="00A16529" w:rsidRDefault="00A16529" w:rsidP="00A16529">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«Угадай, кто кричит» (петушок, воробышек, лягушка).</w:t>
      </w:r>
    </w:p>
    <w:p w:rsidR="00A16529" w:rsidRPr="00A16529" w:rsidRDefault="00A16529" w:rsidP="00A1652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A16529" w:rsidRPr="00A16529" w:rsidRDefault="00A16529" w:rsidP="00A16529">
      <w:pPr>
        <w:shd w:val="clear" w:color="auto" w:fill="FFFFFF"/>
        <w:spacing w:after="0"/>
        <w:ind w:right="-28"/>
        <w:rPr>
          <w:rFonts w:ascii="Times New Roman" w:hAnsi="Times New Roman" w:cs="Times New Roman"/>
          <w:b/>
          <w:sz w:val="28"/>
          <w:szCs w:val="28"/>
          <w:shd w:val="clear" w:color="auto" w:fill="FFFFFF"/>
        </w:rPr>
      </w:pPr>
      <w:r w:rsidRPr="00A16529">
        <w:rPr>
          <w:rFonts w:ascii="Times New Roman" w:hAnsi="Times New Roman" w:cs="Times New Roman"/>
          <w:b/>
          <w:sz w:val="28"/>
          <w:szCs w:val="28"/>
          <w:shd w:val="clear" w:color="auto" w:fill="FFFFFF"/>
        </w:rPr>
        <w:t xml:space="preserve">4 неделя </w:t>
      </w:r>
    </w:p>
    <w:p w:rsidR="00A16529" w:rsidRPr="00A16529" w:rsidRDefault="00A16529" w:rsidP="00A16529">
      <w:pPr>
        <w:shd w:val="clear" w:color="auto" w:fill="FFFFFF"/>
        <w:spacing w:after="0"/>
        <w:ind w:right="-28"/>
        <w:rPr>
          <w:rFonts w:ascii="Times New Roman" w:hAnsi="Times New Roman" w:cs="Times New Roman"/>
          <w:b/>
          <w:sz w:val="28"/>
          <w:szCs w:val="28"/>
          <w:shd w:val="clear" w:color="auto" w:fill="FFFFFF"/>
        </w:rPr>
      </w:pPr>
    </w:p>
    <w:p w:rsidR="00A16529" w:rsidRPr="00A16529" w:rsidRDefault="00A16529" w:rsidP="00A16529">
      <w:pPr>
        <w:shd w:val="clear" w:color="auto" w:fill="FFFFFF"/>
        <w:spacing w:after="0"/>
        <w:ind w:right="-28"/>
        <w:rPr>
          <w:rFonts w:ascii="Times New Roman" w:eastAsia="Times New Roman" w:hAnsi="Times New Roman" w:cs="Times New Roman"/>
          <w:b/>
          <w:sz w:val="28"/>
          <w:szCs w:val="28"/>
          <w:lang w:eastAsia="ru-RU"/>
        </w:rPr>
      </w:pPr>
      <w:r w:rsidRPr="00A16529">
        <w:rPr>
          <w:rFonts w:ascii="Times New Roman" w:hAnsi="Times New Roman" w:cs="Times New Roman"/>
          <w:b/>
          <w:sz w:val="28"/>
          <w:szCs w:val="28"/>
          <w:shd w:val="clear" w:color="auto" w:fill="FFFFFF"/>
        </w:rPr>
        <w:t xml:space="preserve">Д/и </w:t>
      </w:r>
      <w:r w:rsidRPr="00A16529">
        <w:rPr>
          <w:rFonts w:ascii="Times New Roman" w:eastAsia="Times New Roman" w:hAnsi="Times New Roman" w:cs="Times New Roman"/>
          <w:b/>
          <w:sz w:val="28"/>
          <w:szCs w:val="28"/>
          <w:lang w:eastAsia="ru-RU"/>
        </w:rPr>
        <w:t>«Магазин игрушек»»</w:t>
      </w:r>
    </w:p>
    <w:p w:rsidR="00A16529" w:rsidRPr="00A16529" w:rsidRDefault="00A16529" w:rsidP="00A16529">
      <w:pPr>
        <w:shd w:val="clear" w:color="auto" w:fill="FFFFFF"/>
        <w:spacing w:after="0"/>
        <w:ind w:right="-28"/>
        <w:rPr>
          <w:rFonts w:ascii="Times New Roman" w:eastAsia="Times New Roman" w:hAnsi="Times New Roman" w:cs="Times New Roman"/>
          <w:b/>
          <w:sz w:val="28"/>
          <w:szCs w:val="28"/>
          <w:lang w:eastAsia="ru-RU"/>
        </w:rPr>
      </w:pPr>
      <w:r w:rsidRPr="00A16529">
        <w:rPr>
          <w:rFonts w:ascii="Times New Roman" w:eastAsia="Times New Roman" w:hAnsi="Times New Roman" w:cs="Times New Roman"/>
          <w:bCs/>
          <w:i/>
          <w:sz w:val="28"/>
          <w:szCs w:val="28"/>
          <w:bdr w:val="none" w:sz="0" w:space="0" w:color="auto" w:frame="1"/>
          <w:lang w:eastAsia="ru-RU"/>
        </w:rPr>
        <w:t>Задачи:</w:t>
      </w:r>
      <w:r w:rsidRPr="00A16529">
        <w:rPr>
          <w:rFonts w:ascii="Times New Roman" w:eastAsia="Times New Roman" w:hAnsi="Times New Roman" w:cs="Times New Roman"/>
          <w:b/>
          <w:bCs/>
          <w:sz w:val="28"/>
          <w:szCs w:val="28"/>
          <w:bdr w:val="none" w:sz="0" w:space="0" w:color="auto" w:frame="1"/>
          <w:lang w:eastAsia="ru-RU"/>
        </w:rPr>
        <w:t xml:space="preserve"> </w:t>
      </w:r>
      <w:r w:rsidRPr="00A16529">
        <w:rPr>
          <w:rFonts w:ascii="Times New Roman" w:eastAsia="Times New Roman" w:hAnsi="Times New Roman" w:cs="Times New Roman"/>
          <w:sz w:val="28"/>
          <w:szCs w:val="28"/>
          <w:lang w:eastAsia="ru-RU"/>
        </w:rPr>
        <w:t>развивать воображение и речь.</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i/>
          <w:sz w:val="28"/>
          <w:szCs w:val="28"/>
          <w:lang w:eastAsia="ru-RU"/>
        </w:rPr>
        <w:t>Ход игры</w:t>
      </w:r>
      <w:r w:rsidRPr="00A16529">
        <w:rPr>
          <w:rFonts w:ascii="Times New Roman" w:eastAsia="Times New Roman" w:hAnsi="Times New Roman" w:cs="Times New Roman"/>
          <w:sz w:val="28"/>
          <w:szCs w:val="28"/>
          <w:lang w:eastAsia="ru-RU"/>
        </w:rPr>
        <w:t>: Дети располагаются полукругом перед столом и полочкой с различными игрушками.</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bCs/>
          <w:i/>
          <w:sz w:val="28"/>
          <w:szCs w:val="28"/>
          <w:bdr w:val="none" w:sz="0" w:space="0" w:color="auto" w:frame="1"/>
          <w:lang w:eastAsia="ru-RU"/>
        </w:rPr>
        <w:t>Воспитатель</w:t>
      </w:r>
      <w:r w:rsidRPr="00A16529">
        <w:rPr>
          <w:rFonts w:ascii="Times New Roman" w:eastAsia="Times New Roman" w:hAnsi="Times New Roman" w:cs="Times New Roman"/>
          <w:b/>
          <w:i/>
          <w:sz w:val="28"/>
          <w:szCs w:val="28"/>
          <w:lang w:eastAsia="ru-RU"/>
        </w:rPr>
        <w:t>.</w:t>
      </w:r>
      <w:r w:rsidRPr="00A16529">
        <w:rPr>
          <w:rFonts w:ascii="Times New Roman" w:eastAsia="Times New Roman" w:hAnsi="Times New Roman" w:cs="Times New Roman"/>
          <w:sz w:val="28"/>
          <w:szCs w:val="28"/>
          <w:lang w:eastAsia="ru-RU"/>
        </w:rPr>
        <w:t xml:space="preserve"> У нас открылся новый магазин. Посмотрите, сколько в нем красивых игрушек! Вы их сможете купить. Но чтобы купить игрушку, нужно выполнить правило: не называть ее, а описывать, при этом смотреть на игрушку нельзя. По вашему описанию продавец узнает ее и продаст вам.</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Первым покупает игрушку воспитатель, показывая, как надо выполнять правила игры.</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Уважаемый продавец! Я хочу купить игрушку. Она круглая, резиновая, умеет прыгать, с ней любят играть все дети.</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Продавец продает покупателю мяч.</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Спасибо! Какой красивый мяч!</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Воспитатель предлагает любому из детей совершить следующую покупку.</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Игра продолжается до тех пор, пока все дети не купят себе игрушки.</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В течение игры роль продавца могут выполнять несколько детей поочередно.</w:t>
      </w:r>
    </w:p>
    <w:p w:rsidR="00A16529" w:rsidRPr="00A16529" w:rsidRDefault="00A16529" w:rsidP="00A16529">
      <w:pPr>
        <w:shd w:val="clear" w:color="auto" w:fill="FFFFFF"/>
        <w:spacing w:after="0" w:line="240" w:lineRule="auto"/>
        <w:ind w:right="-28"/>
        <w:rPr>
          <w:rFonts w:ascii="Times New Roman" w:eastAsia="Times New Roman" w:hAnsi="Times New Roman" w:cs="Times New Roman"/>
          <w:sz w:val="28"/>
          <w:szCs w:val="28"/>
          <w:lang w:eastAsia="ru-RU"/>
        </w:rPr>
      </w:pPr>
    </w:p>
    <w:p w:rsidR="00A16529" w:rsidRPr="00A16529" w:rsidRDefault="00A16529" w:rsidP="00A16529">
      <w:pPr>
        <w:spacing w:after="0"/>
        <w:rPr>
          <w:rFonts w:ascii="Times New Roman" w:eastAsia="Times New Roman" w:hAnsi="Times New Roman" w:cs="Times New Roman"/>
          <w:b/>
          <w:sz w:val="28"/>
          <w:szCs w:val="28"/>
        </w:rPr>
      </w:pPr>
      <w:r w:rsidRPr="00A16529">
        <w:rPr>
          <w:rFonts w:ascii="Times New Roman" w:eastAsia="Times New Roman" w:hAnsi="Times New Roman" w:cs="Times New Roman"/>
          <w:b/>
          <w:sz w:val="28"/>
          <w:szCs w:val="28"/>
        </w:rPr>
        <w:t>Д/и с мячом «</w:t>
      </w:r>
      <w:proofErr w:type="gramStart"/>
      <w:r w:rsidRPr="00A16529">
        <w:rPr>
          <w:rFonts w:ascii="Times New Roman" w:eastAsia="Times New Roman" w:hAnsi="Times New Roman" w:cs="Times New Roman"/>
          <w:b/>
          <w:sz w:val="28"/>
          <w:szCs w:val="28"/>
        </w:rPr>
        <w:t>Съедобное-несъедобное</w:t>
      </w:r>
      <w:proofErr w:type="gramEnd"/>
      <w:r w:rsidRPr="00A16529">
        <w:rPr>
          <w:rFonts w:ascii="Times New Roman" w:eastAsia="Times New Roman" w:hAnsi="Times New Roman" w:cs="Times New Roman"/>
          <w:b/>
          <w:sz w:val="28"/>
          <w:szCs w:val="28"/>
        </w:rPr>
        <w:t>»</w:t>
      </w:r>
    </w:p>
    <w:p w:rsidR="00A16529" w:rsidRPr="00A16529" w:rsidRDefault="00A16529" w:rsidP="00A16529">
      <w:pPr>
        <w:spacing w:after="0" w:line="240" w:lineRule="auto"/>
        <w:rPr>
          <w:rFonts w:ascii="Times New Roman" w:eastAsia="Times New Roman" w:hAnsi="Times New Roman" w:cs="Times New Roman"/>
          <w:sz w:val="28"/>
          <w:szCs w:val="28"/>
        </w:rPr>
      </w:pPr>
      <w:r w:rsidRPr="00A16529">
        <w:rPr>
          <w:rFonts w:ascii="Times New Roman" w:eastAsia="Times New Roman" w:hAnsi="Times New Roman" w:cs="Times New Roman"/>
          <w:sz w:val="28"/>
          <w:szCs w:val="28"/>
        </w:rPr>
        <w:t>Задачи: познакомить с новой игрой, развивать ловкость, внимание, мышление</w:t>
      </w:r>
    </w:p>
    <w:p w:rsidR="00A16529" w:rsidRPr="00A16529" w:rsidRDefault="00A16529" w:rsidP="00A16529">
      <w:pPr>
        <w:spacing w:after="0" w:line="240" w:lineRule="auto"/>
        <w:rPr>
          <w:rFonts w:ascii="Times New Roman" w:eastAsia="Times New Roman" w:hAnsi="Times New Roman" w:cs="Times New Roman"/>
          <w:sz w:val="28"/>
          <w:szCs w:val="28"/>
        </w:rPr>
      </w:pPr>
      <w:r w:rsidRPr="00A16529">
        <w:rPr>
          <w:rFonts w:ascii="Times New Roman" w:eastAsia="Times New Roman" w:hAnsi="Times New Roman" w:cs="Times New Roman"/>
          <w:sz w:val="28"/>
          <w:szCs w:val="28"/>
        </w:rPr>
        <w:t>Ход игры: дети сидят на скамеечке перед воспитателем. У воспитателя в руках мяч, он называет любой предмет, независимо от того съедобный он или нет. Если предмет несъедобный ребенок ладошками отбрасывает мяч. Если это предмет пищи, то ловит и возвращает воспитателю.</w:t>
      </w:r>
    </w:p>
    <w:p w:rsidR="00A16529" w:rsidRPr="00A16529" w:rsidRDefault="00A16529" w:rsidP="00A16529">
      <w:pPr>
        <w:shd w:val="clear" w:color="auto" w:fill="FFFFFF"/>
        <w:spacing w:after="0" w:line="240" w:lineRule="auto"/>
        <w:ind w:right="-28"/>
        <w:rPr>
          <w:rFonts w:ascii="Times New Roman" w:hAnsi="Times New Roman" w:cs="Times New Roman"/>
          <w:sz w:val="28"/>
          <w:szCs w:val="28"/>
        </w:rPr>
      </w:pPr>
    </w:p>
    <w:p w:rsidR="00A16529" w:rsidRPr="00A16529" w:rsidRDefault="00A16529" w:rsidP="00A16529">
      <w:pPr>
        <w:shd w:val="clear" w:color="auto" w:fill="FFFFFF"/>
        <w:spacing w:after="0" w:line="240" w:lineRule="auto"/>
        <w:ind w:right="-28"/>
        <w:rPr>
          <w:rFonts w:ascii="Times New Roman" w:hAnsi="Times New Roman" w:cs="Times New Roman"/>
          <w:sz w:val="28"/>
          <w:szCs w:val="28"/>
        </w:rPr>
      </w:pPr>
    </w:p>
    <w:p w:rsidR="00A16529" w:rsidRPr="00A16529" w:rsidRDefault="00A16529" w:rsidP="00A16529">
      <w:pPr>
        <w:shd w:val="clear" w:color="auto" w:fill="FFFFFF"/>
        <w:spacing w:before="75" w:after="30" w:line="240" w:lineRule="auto"/>
        <w:outlineLvl w:val="3"/>
        <w:rPr>
          <w:rFonts w:ascii="Times New Roman" w:eastAsia="Times New Roman" w:hAnsi="Times New Roman" w:cs="Times New Roman"/>
          <w:b/>
          <w:bCs/>
          <w:sz w:val="28"/>
          <w:szCs w:val="28"/>
          <w:lang w:eastAsia="ru-RU"/>
        </w:rPr>
      </w:pPr>
      <w:r w:rsidRPr="00A16529">
        <w:rPr>
          <w:rFonts w:ascii="Times New Roman" w:eastAsia="Times New Roman" w:hAnsi="Times New Roman" w:cs="Times New Roman"/>
          <w:b/>
          <w:bCs/>
          <w:sz w:val="28"/>
          <w:szCs w:val="28"/>
          <w:lang w:eastAsia="ru-RU"/>
        </w:rPr>
        <w:t>Д/и «Найди предмет»</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bCs/>
          <w:i/>
          <w:sz w:val="28"/>
          <w:szCs w:val="28"/>
          <w:bdr w:val="none" w:sz="0" w:space="0" w:color="auto" w:frame="1"/>
          <w:lang w:eastAsia="ru-RU"/>
        </w:rPr>
        <w:t>Задачи:</w:t>
      </w:r>
      <w:r w:rsidRPr="00A16529">
        <w:rPr>
          <w:rFonts w:ascii="Times New Roman" w:eastAsia="Times New Roman" w:hAnsi="Times New Roman" w:cs="Times New Roman"/>
          <w:b/>
          <w:bCs/>
          <w:sz w:val="28"/>
          <w:szCs w:val="28"/>
          <w:bdr w:val="none" w:sz="0" w:space="0" w:color="auto" w:frame="1"/>
          <w:lang w:eastAsia="ru-RU"/>
        </w:rPr>
        <w:t xml:space="preserve"> </w:t>
      </w:r>
      <w:r w:rsidRPr="00A16529">
        <w:rPr>
          <w:rFonts w:ascii="Times New Roman" w:eastAsia="Times New Roman" w:hAnsi="Times New Roman" w:cs="Times New Roman"/>
          <w:sz w:val="28"/>
          <w:szCs w:val="28"/>
          <w:lang w:eastAsia="ru-RU"/>
        </w:rPr>
        <w:t xml:space="preserve">закрепить знания о геометрических формах; научить находить предметы определенной геометрической формы; научить </w:t>
      </w:r>
      <w:proofErr w:type="gramStart"/>
      <w:r w:rsidRPr="00A16529">
        <w:rPr>
          <w:rFonts w:ascii="Times New Roman" w:eastAsia="Times New Roman" w:hAnsi="Times New Roman" w:cs="Times New Roman"/>
          <w:sz w:val="28"/>
          <w:szCs w:val="28"/>
          <w:lang w:eastAsia="ru-RU"/>
        </w:rPr>
        <w:t>правильно</w:t>
      </w:r>
      <w:proofErr w:type="gramEnd"/>
      <w:r w:rsidRPr="00A16529">
        <w:rPr>
          <w:rFonts w:ascii="Times New Roman" w:eastAsia="Times New Roman" w:hAnsi="Times New Roman" w:cs="Times New Roman"/>
          <w:sz w:val="28"/>
          <w:szCs w:val="28"/>
          <w:lang w:eastAsia="ru-RU"/>
        </w:rPr>
        <w:t xml:space="preserve"> называть форму, цвет и сам предмет, согласовывая существительные и прилагательные в роде, числе и падеже; ориентироваться в пространстве; продолжать активизировать словарный запас детей; развивать внимание, наблюдательность.</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i/>
          <w:sz w:val="28"/>
          <w:szCs w:val="28"/>
          <w:lang w:eastAsia="ru-RU"/>
        </w:rPr>
        <w:t>Ход игры:</w:t>
      </w:r>
      <w:r w:rsidRPr="00A16529">
        <w:rPr>
          <w:rFonts w:ascii="Times New Roman" w:eastAsia="Times New Roman" w:hAnsi="Times New Roman" w:cs="Times New Roman"/>
          <w:sz w:val="28"/>
          <w:szCs w:val="28"/>
          <w:lang w:eastAsia="ru-RU"/>
        </w:rPr>
        <w:t xml:space="preserve"> Воспитатель предлагает детям внимательно посмотреть вокруг себя и найти предметы похожие: на круг, квадрат, треугольник.</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lastRenderedPageBreak/>
        <w:t>Воспитатель предлагает ребенку, нашедшему предмет, назвать его, определить форму и цвет. За каждый правильный ответ воспитатель дает ребенку фишку.</w:t>
      </w:r>
    </w:p>
    <w:p w:rsidR="00A16529" w:rsidRPr="00A16529" w:rsidRDefault="00A16529" w:rsidP="00A16529">
      <w:pPr>
        <w:shd w:val="clear" w:color="auto" w:fill="FFFFFF"/>
        <w:spacing w:after="0"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В конце игры ребенок, набравший большее количество фишек, становится ведущим в подвижной игре «</w:t>
      </w:r>
      <w:proofErr w:type="spellStart"/>
      <w:r w:rsidRPr="00A16529">
        <w:rPr>
          <w:rFonts w:ascii="Times New Roman" w:eastAsia="Times New Roman" w:hAnsi="Times New Roman" w:cs="Times New Roman"/>
          <w:sz w:val="28"/>
          <w:szCs w:val="28"/>
          <w:lang w:eastAsia="ru-RU"/>
        </w:rPr>
        <w:t>Ловишки</w:t>
      </w:r>
      <w:proofErr w:type="spellEnd"/>
      <w:r w:rsidRPr="00A16529">
        <w:rPr>
          <w:rFonts w:ascii="Times New Roman" w:eastAsia="Times New Roman" w:hAnsi="Times New Roman" w:cs="Times New Roman"/>
          <w:sz w:val="28"/>
          <w:szCs w:val="28"/>
          <w:lang w:eastAsia="ru-RU"/>
        </w:rPr>
        <w:t>».</w:t>
      </w:r>
    </w:p>
    <w:p w:rsidR="00A16529" w:rsidRPr="00A16529" w:rsidRDefault="00A16529" w:rsidP="00A1652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A16529" w:rsidRPr="00A16529" w:rsidRDefault="00A16529" w:rsidP="00A16529">
      <w:pPr>
        <w:shd w:val="clear" w:color="auto" w:fill="FFFFFF"/>
        <w:spacing w:after="0" w:line="240" w:lineRule="auto"/>
        <w:ind w:left="284"/>
        <w:jc w:val="center"/>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Май</w:t>
      </w:r>
    </w:p>
    <w:p w:rsidR="00A16529" w:rsidRPr="00A16529" w:rsidRDefault="00A16529" w:rsidP="00A16529">
      <w:pPr>
        <w:shd w:val="clear" w:color="auto" w:fill="FFFFFF"/>
        <w:spacing w:after="0" w:line="240" w:lineRule="auto"/>
        <w:ind w:left="284"/>
        <w:jc w:val="center"/>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1 неделя</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19"/>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 xml:space="preserve">Ходьба в колонне по одному, </w:t>
      </w:r>
      <w:proofErr w:type="gramStart"/>
      <w:r w:rsidRPr="00A16529">
        <w:rPr>
          <w:rFonts w:ascii="Times New Roman" w:eastAsia="Times New Roman" w:hAnsi="Times New Roman" w:cs="Times New Roman"/>
          <w:color w:val="000000"/>
          <w:sz w:val="28"/>
          <w:szCs w:val="28"/>
          <w:lang w:eastAsia="ru-RU"/>
        </w:rPr>
        <w:t>бег</w:t>
      </w:r>
      <w:proofErr w:type="gramEnd"/>
      <w:r w:rsidRPr="00A16529">
        <w:rPr>
          <w:rFonts w:ascii="Times New Roman" w:eastAsia="Times New Roman" w:hAnsi="Times New Roman" w:cs="Times New Roman"/>
          <w:color w:val="000000"/>
          <w:sz w:val="28"/>
          <w:szCs w:val="28"/>
          <w:lang w:eastAsia="ru-RU"/>
        </w:rPr>
        <w:t xml:space="preserve"> высоко поднимая колени, как лошадки. Ходьба и бег чередуются.</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284" w:hanging="283"/>
        <w:jc w:val="center"/>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с флажками</w:t>
      </w:r>
    </w:p>
    <w:p w:rsidR="00A16529" w:rsidRPr="00A16529" w:rsidRDefault="00A16529" w:rsidP="00A16529">
      <w:pPr>
        <w:numPr>
          <w:ilvl w:val="0"/>
          <w:numId w:val="20"/>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1"/>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на ширине плеч, флажки у плеч. Наклониться, помахать флажками перед собой, выпрямиться,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2"/>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плеч, флажки у груди. Поворот вправо (влево), отвести флажок в сторону (руки прямые),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3"/>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слегка расставлены, флажки на полу. Прыжки на двух ногах (перед флажками) в чередовании с небольшой паузой.</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4"/>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Игра «Кошка и мышки» (кошка ловит мышек по сигналу воспитателя).</w:t>
      </w:r>
    </w:p>
    <w:p w:rsidR="00A16529" w:rsidRPr="00A16529" w:rsidRDefault="00A16529" w:rsidP="00A16529">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2 неделя</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5"/>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Ходьба и бег между предметами змейкой (мячи или кубики, -8 шт.). Ходьба и бег врассыпную.</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284" w:hanging="283"/>
        <w:jc w:val="center"/>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без предметов</w:t>
      </w:r>
    </w:p>
    <w:p w:rsidR="00A16529" w:rsidRPr="00A16529" w:rsidRDefault="00A16529" w:rsidP="00A16529">
      <w:pPr>
        <w:numPr>
          <w:ilvl w:val="0"/>
          <w:numId w:val="26"/>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ступни, руки вдоль туловища. Поднять руки к плечам, сгибая в локтях; опустить руки,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7"/>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слегка расставлены, руки за спиной. Присесть, вынести руки вперед; встать, руки убрать за спину,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8"/>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стойка ноги на ширине плеч, руки на поясе. Наклониться вправо (влево), выпрямиться,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29"/>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lastRenderedPageBreak/>
        <w:t>И. п. — </w:t>
      </w:r>
      <w:r w:rsidRPr="00A16529">
        <w:rPr>
          <w:rFonts w:ascii="Times New Roman" w:eastAsia="Times New Roman" w:hAnsi="Times New Roman" w:cs="Times New Roman"/>
          <w:color w:val="000000"/>
          <w:sz w:val="28"/>
          <w:szCs w:val="28"/>
          <w:lang w:eastAsia="ru-RU"/>
        </w:rPr>
        <w:t>ноги слегка расставлены, руки на поясе. Прыжки на двух ногах в чередовании с небольшой паузой.</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0"/>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A16529" w:rsidRPr="00A16529" w:rsidRDefault="00A16529" w:rsidP="00A16529">
      <w:pPr>
        <w:shd w:val="clear" w:color="auto" w:fill="FFFFFF"/>
        <w:spacing w:after="0" w:line="240" w:lineRule="auto"/>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284"/>
        <w:jc w:val="center"/>
        <w:rPr>
          <w:rFonts w:ascii="Times New Roman" w:eastAsia="Times New Roman" w:hAnsi="Times New Roman" w:cs="Times New Roman"/>
          <w:b/>
          <w:color w:val="000000"/>
          <w:sz w:val="28"/>
          <w:szCs w:val="28"/>
          <w:lang w:eastAsia="ru-RU"/>
        </w:rPr>
      </w:pPr>
      <w:r w:rsidRPr="00A16529">
        <w:rPr>
          <w:rFonts w:ascii="Times New Roman" w:eastAsia="Times New Roman" w:hAnsi="Times New Roman" w:cs="Times New Roman"/>
          <w:b/>
          <w:color w:val="000000"/>
          <w:sz w:val="28"/>
          <w:szCs w:val="28"/>
          <w:lang w:eastAsia="ru-RU"/>
        </w:rPr>
        <w:t>3 неделя</w:t>
      </w:r>
    </w:p>
    <w:p w:rsidR="00A16529" w:rsidRPr="00A16529" w:rsidRDefault="00A16529" w:rsidP="00A16529">
      <w:pPr>
        <w:shd w:val="clear" w:color="auto" w:fill="FFFFFF"/>
        <w:spacing w:after="0" w:line="240" w:lineRule="auto"/>
        <w:ind w:left="284"/>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1"/>
        </w:num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Вот лягушки по дорожке</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Скачут, вытянувши ножки.</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Ква-ква-</w:t>
      </w:r>
      <w:proofErr w:type="spellStart"/>
      <w:r w:rsidRPr="00A16529">
        <w:rPr>
          <w:rFonts w:ascii="Times New Roman" w:eastAsia="Times New Roman" w:hAnsi="Times New Roman" w:cs="Times New Roman"/>
          <w:color w:val="000000"/>
          <w:sz w:val="28"/>
          <w:szCs w:val="28"/>
          <w:lang w:eastAsia="ru-RU"/>
        </w:rPr>
        <w:t>ква</w:t>
      </w:r>
      <w:proofErr w:type="spellEnd"/>
      <w:r w:rsidRPr="00A16529">
        <w:rPr>
          <w:rFonts w:ascii="Times New Roman" w:eastAsia="Times New Roman" w:hAnsi="Times New Roman" w:cs="Times New Roman"/>
          <w:color w:val="000000"/>
          <w:sz w:val="28"/>
          <w:szCs w:val="28"/>
          <w:lang w:eastAsia="ru-RU"/>
        </w:rPr>
        <w:t>, ква-ква-</w:t>
      </w:r>
      <w:proofErr w:type="spellStart"/>
      <w:r w:rsidRPr="00A16529">
        <w:rPr>
          <w:rFonts w:ascii="Times New Roman" w:eastAsia="Times New Roman" w:hAnsi="Times New Roman" w:cs="Times New Roman"/>
          <w:color w:val="000000"/>
          <w:sz w:val="28"/>
          <w:szCs w:val="28"/>
          <w:lang w:eastAsia="ru-RU"/>
        </w:rPr>
        <w:t>ква</w:t>
      </w:r>
      <w:proofErr w:type="spellEnd"/>
      <w:r w:rsidRPr="00A16529">
        <w:rPr>
          <w:rFonts w:ascii="Times New Roman" w:eastAsia="Times New Roman" w:hAnsi="Times New Roman" w:cs="Times New Roman"/>
          <w:color w:val="000000"/>
          <w:sz w:val="28"/>
          <w:szCs w:val="28"/>
          <w:lang w:eastAsia="ru-RU"/>
        </w:rPr>
        <w:t>!</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Скачут, вытянувши ножки.</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A16529" w:rsidRPr="00A16529" w:rsidRDefault="00A16529" w:rsidP="00A16529">
      <w:p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left="284" w:hanging="283"/>
        <w:jc w:val="center"/>
        <w:rPr>
          <w:rFonts w:ascii="Times New Roman" w:eastAsia="Times New Roman" w:hAnsi="Times New Roman" w:cs="Times New Roman"/>
          <w:b/>
          <w:bCs/>
          <w:i/>
          <w:iCs/>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с мячом большого диаметра</w:t>
      </w:r>
    </w:p>
    <w:p w:rsidR="00A16529" w:rsidRPr="00A16529" w:rsidRDefault="00A16529" w:rsidP="00A16529">
      <w:pPr>
        <w:numPr>
          <w:ilvl w:val="0"/>
          <w:numId w:val="32"/>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ступни, мяч в обеих руках внизу. Поднять мяч на грудь, локти согнуты; опустить мяч,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3"/>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4"/>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ноги на ширине ступни, мяч в обеих руках внизу. Присесть, коснуться мячом пола; встать, выпрямиться, вернуться в исходное положение.</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5"/>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ноги слегка расставлены, мяч в согнутых руках перед собой. Прыжки на двух ногах с поворотом вокруг своей оси в чередовании с небольшой паузой.</w:t>
      </w:r>
    </w:p>
    <w:p w:rsidR="00A16529" w:rsidRPr="00A16529" w:rsidRDefault="00A16529" w:rsidP="00A16529">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6"/>
        </w:numPr>
        <w:shd w:val="clear" w:color="auto" w:fill="FFFFFF"/>
        <w:spacing w:after="0" w:line="240" w:lineRule="auto"/>
        <w:ind w:left="284"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Игра средней подвижности «По ровненькой дорожке». Дети становятся по кругу и выполняют движения в соответствии с текстом, который произносит воспитатель:</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По ровненькой дорожке,</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По ровненькой дорожке</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lastRenderedPageBreak/>
        <w:t>Шагают наши ножки:</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Раз-два, раз-два.</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По камешкам, по камешкам...</w:t>
      </w:r>
    </w:p>
    <w:p w:rsidR="00A16529" w:rsidRPr="00A16529" w:rsidRDefault="00A16529" w:rsidP="00A16529">
      <w:pPr>
        <w:shd w:val="clear" w:color="auto" w:fill="FFFFFF"/>
        <w:spacing w:after="0" w:line="240" w:lineRule="auto"/>
        <w:ind w:left="284"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 xml:space="preserve">В яму — </w:t>
      </w:r>
      <w:proofErr w:type="gramStart"/>
      <w:r w:rsidRPr="00A16529">
        <w:rPr>
          <w:rFonts w:ascii="Times New Roman" w:eastAsia="Times New Roman" w:hAnsi="Times New Roman" w:cs="Times New Roman"/>
          <w:color w:val="000000"/>
          <w:sz w:val="28"/>
          <w:szCs w:val="28"/>
          <w:lang w:eastAsia="ru-RU"/>
        </w:rPr>
        <w:t>бух</w:t>
      </w:r>
      <w:proofErr w:type="gramEnd"/>
      <w:r w:rsidRPr="00A16529">
        <w:rPr>
          <w:rFonts w:ascii="Times New Roman" w:eastAsia="Times New Roman" w:hAnsi="Times New Roman" w:cs="Times New Roman"/>
          <w:color w:val="000000"/>
          <w:sz w:val="28"/>
          <w:szCs w:val="28"/>
          <w:lang w:eastAsia="ru-RU"/>
        </w:rPr>
        <w:t>!</w:t>
      </w:r>
    </w:p>
    <w:p w:rsidR="00A16529" w:rsidRPr="00A16529" w:rsidRDefault="00A16529" w:rsidP="00A16529">
      <w:pPr>
        <w:shd w:val="clear" w:color="auto" w:fill="FFFFFF"/>
        <w:spacing w:after="0" w:line="240" w:lineRule="auto"/>
        <w:ind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 xml:space="preserve">    Дети выполняют ходьбу, а на слова «по камешкам, по камешкам» прыгают на двух ногах, продвигаясь вперед, а на слова «в яму — </w:t>
      </w:r>
      <w:proofErr w:type="gramStart"/>
      <w:r w:rsidRPr="00A16529">
        <w:rPr>
          <w:rFonts w:ascii="Times New Roman" w:eastAsia="Times New Roman" w:hAnsi="Times New Roman" w:cs="Times New Roman"/>
          <w:color w:val="000000"/>
          <w:sz w:val="28"/>
          <w:szCs w:val="28"/>
          <w:lang w:eastAsia="ru-RU"/>
        </w:rPr>
        <w:t>бух</w:t>
      </w:r>
      <w:proofErr w:type="gramEnd"/>
      <w:r w:rsidRPr="00A16529">
        <w:rPr>
          <w:rFonts w:ascii="Times New Roman" w:eastAsia="Times New Roman" w:hAnsi="Times New Roman" w:cs="Times New Roman"/>
          <w:color w:val="000000"/>
          <w:sz w:val="28"/>
          <w:szCs w:val="28"/>
          <w:lang w:eastAsia="ru-RU"/>
        </w:rPr>
        <w:t>!» присаживаются на корточки. «Вылезли из ямы», — говорит воспитатель, и дети поднимаются. Игру можно повторить.</w:t>
      </w:r>
    </w:p>
    <w:p w:rsidR="00A16529" w:rsidRPr="00A16529" w:rsidRDefault="00A16529" w:rsidP="00A16529">
      <w:pPr>
        <w:shd w:val="clear" w:color="auto" w:fill="FFFFFF"/>
        <w:spacing w:after="0" w:line="240" w:lineRule="auto"/>
        <w:ind w:left="-426" w:hanging="283"/>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4 неделя</w:t>
      </w:r>
    </w:p>
    <w:p w:rsidR="00A16529" w:rsidRPr="00A16529" w:rsidRDefault="00A16529" w:rsidP="00A1652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7"/>
        </w:numPr>
        <w:shd w:val="clear" w:color="auto" w:fill="FFFFFF"/>
        <w:spacing w:after="0" w:line="240" w:lineRule="auto"/>
        <w:ind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Ходьба и бег по мостику (доска или дорожка длиной в 3 м, шириной 25-30 см); ходьба и бег врассыпную.</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shd w:val="clear" w:color="auto" w:fill="FFFFFF"/>
        <w:spacing w:after="0" w:line="240" w:lineRule="auto"/>
        <w:ind w:hanging="283"/>
        <w:jc w:val="center"/>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b/>
          <w:bCs/>
          <w:i/>
          <w:iCs/>
          <w:color w:val="000000"/>
          <w:sz w:val="28"/>
          <w:szCs w:val="28"/>
          <w:lang w:eastAsia="ru-RU"/>
        </w:rPr>
        <w:t>Упражнения на гимнастической скамейке</w:t>
      </w:r>
    </w:p>
    <w:p w:rsidR="00A16529" w:rsidRPr="00A16529" w:rsidRDefault="00A16529" w:rsidP="00A16529">
      <w:pPr>
        <w:shd w:val="clear" w:color="auto" w:fill="FFFFFF"/>
        <w:spacing w:after="0" w:line="240" w:lineRule="auto"/>
        <w:ind w:hanging="283"/>
        <w:jc w:val="center"/>
        <w:rPr>
          <w:rFonts w:ascii="Times New Roman" w:eastAsia="Times New Roman" w:hAnsi="Times New Roman" w:cs="Times New Roman"/>
          <w:b/>
          <w:bCs/>
          <w:i/>
          <w:iCs/>
          <w:color w:val="000000"/>
          <w:sz w:val="28"/>
          <w:szCs w:val="28"/>
          <w:lang w:eastAsia="ru-RU"/>
        </w:rPr>
      </w:pPr>
      <w:r w:rsidRPr="00A16529">
        <w:rPr>
          <w:rFonts w:ascii="Times New Roman" w:eastAsia="Times New Roman" w:hAnsi="Times New Roman" w:cs="Times New Roman"/>
          <w:b/>
          <w:bCs/>
          <w:i/>
          <w:iCs/>
          <w:color w:val="000000"/>
          <w:sz w:val="28"/>
          <w:szCs w:val="28"/>
          <w:lang w:eastAsia="ru-RU"/>
        </w:rPr>
        <w:t> (с кубиками)</w:t>
      </w:r>
    </w:p>
    <w:p w:rsidR="00A16529" w:rsidRPr="00A16529" w:rsidRDefault="00A16529" w:rsidP="00A16529">
      <w:pPr>
        <w:shd w:val="clear" w:color="auto" w:fill="FFFFFF"/>
        <w:spacing w:after="0" w:line="240" w:lineRule="auto"/>
        <w:ind w:hanging="283"/>
        <w:jc w:val="center"/>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8"/>
        </w:numPr>
        <w:shd w:val="clear" w:color="auto" w:fill="FFFFFF"/>
        <w:spacing w:after="0" w:line="240" w:lineRule="auto"/>
        <w:ind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39"/>
        </w:numPr>
        <w:shd w:val="clear" w:color="auto" w:fill="FFFFFF"/>
        <w:spacing w:after="0" w:line="240" w:lineRule="auto"/>
        <w:ind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сидя верхом на скамейке, ноги согнуты в коленях, кубики внизу. Встать, поднять кубики в стороны, опустить кубики, вернуться в исходное положение.</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40"/>
        </w:numPr>
        <w:shd w:val="clear" w:color="auto" w:fill="FFFFFF"/>
        <w:spacing w:after="0" w:line="240" w:lineRule="auto"/>
        <w:ind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 </w:t>
      </w:r>
      <w:r w:rsidRPr="00A16529">
        <w:rPr>
          <w:rFonts w:ascii="Times New Roman" w:eastAsia="Times New Roman" w:hAnsi="Times New Roman" w:cs="Times New Roman"/>
          <w:color w:val="000000"/>
          <w:sz w:val="28"/>
          <w:szCs w:val="28"/>
          <w:lang w:eastAsia="ru-RU"/>
        </w:rPr>
        <w:t>сидя верхом на скамейке, ноги согнуты в коленях, кубики перед собой, хват рук с боков скамейки. Поднять прямые ноги вперед, опустить.</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41"/>
        </w:numPr>
        <w:shd w:val="clear" w:color="auto" w:fill="FFFFFF"/>
        <w:spacing w:after="0" w:line="240" w:lineRule="auto"/>
        <w:ind w:hanging="283"/>
        <w:jc w:val="both"/>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i/>
          <w:iCs/>
          <w:color w:val="000000"/>
          <w:sz w:val="28"/>
          <w:szCs w:val="28"/>
          <w:lang w:eastAsia="ru-RU"/>
        </w:rPr>
        <w:t>И. п. </w:t>
      </w:r>
      <w:r w:rsidRPr="00A16529">
        <w:rPr>
          <w:rFonts w:ascii="Times New Roman" w:eastAsia="Times New Roman" w:hAnsi="Times New Roman" w:cs="Times New Roman"/>
          <w:color w:val="000000"/>
          <w:sz w:val="28"/>
          <w:szCs w:val="28"/>
          <w:lang w:eastAsia="ru-RU"/>
        </w:rPr>
        <w:t>— стоя боком к скамейке, ноги слегка расставлены, кубики в обеих руках внизу. Прыжки на двух ногах вдоль скамейки в чередовании с ходьбой.</w:t>
      </w:r>
    </w:p>
    <w:p w:rsidR="00A16529" w:rsidRPr="00A16529" w:rsidRDefault="00A16529" w:rsidP="00A1652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6529" w:rsidRPr="00A16529" w:rsidRDefault="00A16529" w:rsidP="00A16529">
      <w:pPr>
        <w:numPr>
          <w:ilvl w:val="0"/>
          <w:numId w:val="42"/>
        </w:numPr>
        <w:shd w:val="clear" w:color="auto" w:fill="FFFFFF"/>
        <w:spacing w:after="0" w:line="240" w:lineRule="auto"/>
        <w:ind w:hanging="283"/>
        <w:rPr>
          <w:rFonts w:ascii="Times New Roman" w:eastAsia="Times New Roman" w:hAnsi="Times New Roman" w:cs="Times New Roman"/>
          <w:color w:val="000000"/>
          <w:sz w:val="28"/>
          <w:szCs w:val="28"/>
          <w:lang w:eastAsia="ru-RU"/>
        </w:rPr>
      </w:pPr>
      <w:r w:rsidRPr="00A16529">
        <w:rPr>
          <w:rFonts w:ascii="Times New Roman" w:eastAsia="Times New Roman" w:hAnsi="Times New Roman" w:cs="Times New Roman"/>
          <w:color w:val="000000"/>
          <w:sz w:val="28"/>
          <w:szCs w:val="28"/>
          <w:lang w:eastAsia="ru-RU"/>
        </w:rPr>
        <w:t>Игровое задание «Паровозик», Ходьба и непродолжительный бег за паровозиком. Вначале роль паровозика выполняет воспитатель.</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b/>
          <w:sz w:val="28"/>
          <w:szCs w:val="28"/>
          <w:lang w:eastAsia="ru-RU"/>
        </w:rPr>
      </w:pPr>
      <w:r w:rsidRPr="00A16529">
        <w:rPr>
          <w:rFonts w:ascii="Times New Roman" w:eastAsia="Times New Roman" w:hAnsi="Times New Roman" w:cs="Times New Roman"/>
          <w:b/>
          <w:sz w:val="28"/>
          <w:szCs w:val="28"/>
          <w:lang w:eastAsia="ru-RU"/>
        </w:rPr>
        <w:t>Июнь</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b/>
          <w:sz w:val="28"/>
          <w:szCs w:val="28"/>
          <w:lang w:eastAsia="ru-RU"/>
        </w:rPr>
      </w:pPr>
      <w:r w:rsidRPr="00A16529">
        <w:rPr>
          <w:rFonts w:ascii="Times New Roman" w:eastAsia="Times New Roman" w:hAnsi="Times New Roman" w:cs="Times New Roman"/>
          <w:b/>
          <w:sz w:val="28"/>
          <w:szCs w:val="28"/>
          <w:lang w:eastAsia="ru-RU"/>
        </w:rPr>
        <w:t>1 неделя</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Игра «Пузырь».</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Упражнения с платочком</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lastRenderedPageBreak/>
        <w:t>2. И. п. – ноги на ширине ступни, платочек в обеих руках у груди. Выпрямить руки вперед – показать платочек,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3. И. п. – ноги на ширине ступни, платочек внизу. Присесть, вынести платочек вперед; встать, выпрямиться,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4. И. п. – ноги на ширине плеч, платочек в правой руке. Поворот вправо, помахать платочком, вернуться в исходное положение; переложить платочек в левую руку. То же влево.</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5. И. п. – ноги слегка расставлены, платочек в правой руке. Прыжки на двух ногах на месте, помахивая платочком над головой, в чередовании с небольшой паузой.</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6. Игра «Угадай, кто кричит» (петушок, воробышек, лягушка).</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b/>
          <w:sz w:val="28"/>
          <w:szCs w:val="28"/>
          <w:lang w:eastAsia="ru-RU"/>
        </w:rPr>
      </w:pPr>
      <w:r w:rsidRPr="00A16529">
        <w:rPr>
          <w:rFonts w:ascii="Times New Roman" w:eastAsia="Times New Roman" w:hAnsi="Times New Roman" w:cs="Times New Roman"/>
          <w:b/>
          <w:sz w:val="28"/>
          <w:szCs w:val="28"/>
          <w:lang w:eastAsia="ru-RU"/>
        </w:rPr>
        <w:t>2 неделя</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1. Игра «Кошка и мышки».</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Кошка сидит в центре, а мышки бегают вокруг. Кошка просыпается, говорит: «Мяу!» и ловит мышек, а те прячутся в норку (за черту).</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Упражнения с обручем</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2. И. п. – ноги на ширине ступни, обруч в согнутых руках у груди. Обруч вынести вперед, руки прямые, вернуться в исходное положение.</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3. И. п. – ноги на ширине ступни, обруч в согнутых руках у груди. Присесть, обруч вынести вперед, руки прямые – посмотреть в окошко (рис. 10); встать, вернуться в исходное положение.</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4. И. п. – ноги на ширине плеч, обруч в согнутых руках у груди. Поворот вправо (влево), вынести обруч вперед, посмотреть в окошко, вернуться в исходное положение.</w:t>
      </w:r>
    </w:p>
    <w:p w:rsidR="00A16529" w:rsidRPr="00A16529" w:rsidRDefault="00A16529" w:rsidP="00A16529">
      <w:pPr>
        <w:spacing w:after="200" w:line="276" w:lineRule="auto"/>
        <w:rPr>
          <w:rFonts w:ascii="Times New Roman" w:hAnsi="Times New Roman" w:cs="Times New Roman"/>
          <w:sz w:val="28"/>
          <w:szCs w:val="28"/>
        </w:rPr>
      </w:pPr>
      <w:r w:rsidRPr="00A16529">
        <w:rPr>
          <w:rFonts w:ascii="Times New Roman" w:hAnsi="Times New Roman" w:cs="Times New Roman"/>
          <w:sz w:val="28"/>
          <w:szCs w:val="28"/>
        </w:rPr>
        <w:t>5. И. п. – ноги на ширине плеч, обруч в согнутых руках у груди. Наклониться вперед, коснуться ободом обруча пола (рис. 11); выпрямиться, вернуться в исходное положение.</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6. И. п. – стоя перед обручем, руки произвольно. Прыжки вокруг обруча в обе стороны.</w:t>
      </w:r>
    </w:p>
    <w:p w:rsidR="00A16529" w:rsidRPr="00A16529" w:rsidRDefault="00A16529" w:rsidP="00A16529">
      <w:pPr>
        <w:spacing w:before="100" w:beforeAutospacing="1" w:after="100" w:afterAutospacing="1" w:line="240"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lastRenderedPageBreak/>
        <w:t>7. Ходьба в колонне по одному.</w:t>
      </w:r>
    </w:p>
    <w:p w:rsidR="00A16529" w:rsidRPr="00A16529" w:rsidRDefault="00A16529" w:rsidP="00A16529">
      <w:pPr>
        <w:spacing w:after="200" w:line="276" w:lineRule="auto"/>
        <w:rPr>
          <w:rFonts w:ascii="Times New Roman" w:hAnsi="Times New Roman" w:cs="Times New Roman"/>
          <w:b/>
          <w:sz w:val="28"/>
          <w:szCs w:val="28"/>
        </w:rPr>
      </w:pPr>
      <w:r w:rsidRPr="00A16529">
        <w:rPr>
          <w:rFonts w:ascii="Times New Roman" w:hAnsi="Times New Roman" w:cs="Times New Roman"/>
          <w:b/>
          <w:sz w:val="28"/>
          <w:szCs w:val="28"/>
        </w:rPr>
        <w:t xml:space="preserve">3 неделя </w:t>
      </w:r>
    </w:p>
    <w:p w:rsidR="00A16529" w:rsidRPr="00A16529" w:rsidRDefault="00A16529" w:rsidP="00A16529">
      <w:pPr>
        <w:numPr>
          <w:ilvl w:val="0"/>
          <w:numId w:val="43"/>
        </w:num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Ходьба и бег между предметами, ходьба и бег врассыпную.</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Упражнения с ленточками, привязанными к палочке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2. И. п. – ноги на ширине ступни, помахать ими, опустить,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3. И. п. – ноги на ширине ступни, палочки в обеих руках у плеч. Присесть, постучать палочками о пол, встать,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4. И. п. – стойка на коленях, палочки в обеих руках внизу. Поднять палочки вверх, наклониться вправо (влево), помахать палочками; выпрямиться,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5. И. п. – ноги слегка расставлены, палочки в обеих руках внизу. Прыжки на двух ногах на месте в чередовании с небольшой паузой.</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6. Игровое упражнение «Догони мяч!» (бег на другую сторону площадки).</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7. Ходьба в колонне по одному.</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b/>
          <w:sz w:val="28"/>
          <w:szCs w:val="28"/>
          <w:lang w:eastAsia="ru-RU"/>
        </w:rPr>
      </w:pPr>
      <w:r w:rsidRPr="00A16529">
        <w:rPr>
          <w:rFonts w:ascii="Times New Roman" w:eastAsia="Times New Roman" w:hAnsi="Times New Roman" w:cs="Times New Roman"/>
          <w:b/>
          <w:sz w:val="28"/>
          <w:szCs w:val="28"/>
          <w:lang w:eastAsia="ru-RU"/>
        </w:rPr>
        <w:t>4 неделя</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p>
    <w:p w:rsidR="00A16529" w:rsidRPr="00A16529" w:rsidRDefault="00A16529" w:rsidP="00A16529">
      <w:pPr>
        <w:numPr>
          <w:ilvl w:val="0"/>
          <w:numId w:val="44"/>
        </w:num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Ходьба в колонне по одному с выполнением заданий по сигналу воспитателя: на сигнал: «Зайки!» остановиться и попрыгать на двух ногах, на сигнал: «Бабочки!» остановиться и помахать руками, как крылышками.</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Упражнения с мячом</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2. И. п. – ноги на ширине ступни, мяч в обеих руках внизу. Поднять мяч вперед, руки прямые, опустить,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3. И. п. – ноги на ширине ступни, мяч внизу. Присесть, положить мяч на пол, встать, выпрямиться, убрать руки за спину; присесть, взять мяч,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lastRenderedPageBreak/>
        <w:t>4. И. п. – сидя ноги врозь, мяч у груди. Наклониться, коснуться мячом пола (между пяток), выпрямиться,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5. И. п. – лежа на спине, мяч в обеих руках за головой. Согнуть ноги в коленях, коснуться мячом колен; выпрямить ноги, вернуться в исходное положение.</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6. И. п. – ноги слегка расставлены, мяч на полу, руки произвольно. Прыжки вокруг мяча в обе стороны.</w:t>
      </w:r>
    </w:p>
    <w:p w:rsidR="00A16529" w:rsidRPr="00A16529" w:rsidRDefault="00A16529" w:rsidP="00A16529">
      <w:pPr>
        <w:spacing w:before="100" w:beforeAutospacing="1" w:after="100" w:afterAutospacing="1" w:line="276" w:lineRule="auto"/>
        <w:rPr>
          <w:rFonts w:ascii="Times New Roman" w:eastAsia="Times New Roman" w:hAnsi="Times New Roman" w:cs="Times New Roman"/>
          <w:sz w:val="28"/>
          <w:szCs w:val="28"/>
          <w:lang w:eastAsia="ru-RU"/>
        </w:rPr>
      </w:pPr>
      <w:r w:rsidRPr="00A16529">
        <w:rPr>
          <w:rFonts w:ascii="Times New Roman" w:eastAsia="Times New Roman" w:hAnsi="Times New Roman" w:cs="Times New Roman"/>
          <w:sz w:val="28"/>
          <w:szCs w:val="28"/>
          <w:lang w:eastAsia="ru-RU"/>
        </w:rPr>
        <w:t>7. Игровое задание «Найдем цыпленка».</w:t>
      </w:r>
    </w:p>
    <w:p w:rsidR="00A16529" w:rsidRPr="00A16529" w:rsidRDefault="00A16529" w:rsidP="00A16529">
      <w:pPr>
        <w:spacing w:after="200" w:line="276" w:lineRule="auto"/>
        <w:rPr>
          <w:rFonts w:ascii="Times New Roman" w:hAnsi="Times New Roman" w:cs="Times New Roman"/>
          <w:sz w:val="28"/>
          <w:szCs w:val="28"/>
        </w:rPr>
      </w:pPr>
    </w:p>
    <w:p w:rsidR="00A16529" w:rsidRPr="00A16529" w:rsidRDefault="00A16529" w:rsidP="00A16529">
      <w:pPr>
        <w:spacing w:after="200" w:line="276" w:lineRule="auto"/>
      </w:pPr>
    </w:p>
    <w:p w:rsidR="00450DFD" w:rsidRDefault="00450DFD" w:rsidP="00450DF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bookmarkStart w:id="0" w:name="_GoBack"/>
      <w:bookmarkEnd w:id="0"/>
    </w:p>
    <w:p w:rsidR="00450DFD" w:rsidRDefault="00450DFD" w:rsidP="00450DFD"/>
    <w:p w:rsidR="00450DFD" w:rsidRDefault="00450DFD" w:rsidP="00450DF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50DFD" w:rsidRDefault="00450DFD" w:rsidP="00450DF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50DFD" w:rsidRDefault="00450DFD" w:rsidP="00450DFD">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50DFD" w:rsidRDefault="00450DFD" w:rsidP="00450DFD"/>
    <w:p w:rsidR="00D02A7E" w:rsidRDefault="00D02A7E" w:rsidP="00D02A7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D02A7E" w:rsidRDefault="00D02A7E" w:rsidP="00D02A7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D02A7E" w:rsidRDefault="00D02A7E" w:rsidP="00D02A7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D02A7E" w:rsidRDefault="00D02A7E" w:rsidP="00D02A7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D02A7E" w:rsidRDefault="00D02A7E" w:rsidP="00D02A7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563EF2" w:rsidRDefault="00563EF2"/>
    <w:sectPr w:rsidR="00563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68E"/>
    <w:multiLevelType w:val="multilevel"/>
    <w:tmpl w:val="6812F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618D4"/>
    <w:multiLevelType w:val="multilevel"/>
    <w:tmpl w:val="857E9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D371F"/>
    <w:multiLevelType w:val="multilevel"/>
    <w:tmpl w:val="E160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74D17"/>
    <w:multiLevelType w:val="multilevel"/>
    <w:tmpl w:val="5CC20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52217"/>
    <w:multiLevelType w:val="multilevel"/>
    <w:tmpl w:val="E69EE8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74067"/>
    <w:multiLevelType w:val="multilevel"/>
    <w:tmpl w:val="D9006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94B23"/>
    <w:multiLevelType w:val="multilevel"/>
    <w:tmpl w:val="865E5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11AC0"/>
    <w:multiLevelType w:val="multilevel"/>
    <w:tmpl w:val="F7DA2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A4057"/>
    <w:multiLevelType w:val="multilevel"/>
    <w:tmpl w:val="3C18E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D1ECF"/>
    <w:multiLevelType w:val="multilevel"/>
    <w:tmpl w:val="4A086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66EC3"/>
    <w:multiLevelType w:val="multilevel"/>
    <w:tmpl w:val="FACCF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760139"/>
    <w:multiLevelType w:val="multilevel"/>
    <w:tmpl w:val="508C5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C4397"/>
    <w:multiLevelType w:val="multilevel"/>
    <w:tmpl w:val="6D9A0F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0805CF"/>
    <w:multiLevelType w:val="multilevel"/>
    <w:tmpl w:val="0772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5A6AE6"/>
    <w:multiLevelType w:val="multilevel"/>
    <w:tmpl w:val="81DC3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31076E"/>
    <w:multiLevelType w:val="multilevel"/>
    <w:tmpl w:val="8230F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F75330"/>
    <w:multiLevelType w:val="multilevel"/>
    <w:tmpl w:val="3D12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BA21EA"/>
    <w:multiLevelType w:val="multilevel"/>
    <w:tmpl w:val="8E90B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50C99"/>
    <w:multiLevelType w:val="multilevel"/>
    <w:tmpl w:val="E10ABE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3F61870"/>
    <w:multiLevelType w:val="multilevel"/>
    <w:tmpl w:val="7074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FE3081"/>
    <w:multiLevelType w:val="multilevel"/>
    <w:tmpl w:val="FF82E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E84341"/>
    <w:multiLevelType w:val="multilevel"/>
    <w:tmpl w:val="BA585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871F5F"/>
    <w:multiLevelType w:val="multilevel"/>
    <w:tmpl w:val="8A705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94B22"/>
    <w:multiLevelType w:val="multilevel"/>
    <w:tmpl w:val="55481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7808A2"/>
    <w:multiLevelType w:val="multilevel"/>
    <w:tmpl w:val="BFB06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B813A1"/>
    <w:multiLevelType w:val="multilevel"/>
    <w:tmpl w:val="92EC1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7869AB"/>
    <w:multiLevelType w:val="multilevel"/>
    <w:tmpl w:val="2A928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FB139A"/>
    <w:multiLevelType w:val="multilevel"/>
    <w:tmpl w:val="6756D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052B6B"/>
    <w:multiLevelType w:val="multilevel"/>
    <w:tmpl w:val="DB92E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9F4C77"/>
    <w:multiLevelType w:val="multilevel"/>
    <w:tmpl w:val="642E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4472DC"/>
    <w:multiLevelType w:val="multilevel"/>
    <w:tmpl w:val="51C6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240533"/>
    <w:multiLevelType w:val="multilevel"/>
    <w:tmpl w:val="61042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88296E"/>
    <w:multiLevelType w:val="multilevel"/>
    <w:tmpl w:val="24D8F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A73026"/>
    <w:multiLevelType w:val="multilevel"/>
    <w:tmpl w:val="A7E6C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AA3EB9"/>
    <w:multiLevelType w:val="multilevel"/>
    <w:tmpl w:val="23A610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D2459C"/>
    <w:multiLevelType w:val="multilevel"/>
    <w:tmpl w:val="738C2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F24CED"/>
    <w:multiLevelType w:val="multilevel"/>
    <w:tmpl w:val="D362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431CA9"/>
    <w:multiLevelType w:val="multilevel"/>
    <w:tmpl w:val="55865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554EB7"/>
    <w:multiLevelType w:val="multilevel"/>
    <w:tmpl w:val="1DB02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901C46"/>
    <w:multiLevelType w:val="multilevel"/>
    <w:tmpl w:val="D45EB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984FA3"/>
    <w:multiLevelType w:val="multilevel"/>
    <w:tmpl w:val="D7EA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375296"/>
    <w:multiLevelType w:val="multilevel"/>
    <w:tmpl w:val="2B723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9D636A"/>
    <w:multiLevelType w:val="multilevel"/>
    <w:tmpl w:val="4190A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752080"/>
    <w:multiLevelType w:val="multilevel"/>
    <w:tmpl w:val="EBDE2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7"/>
  </w:num>
  <w:num w:numId="3">
    <w:abstractNumId w:val="6"/>
  </w:num>
  <w:num w:numId="4">
    <w:abstractNumId w:val="23"/>
  </w:num>
  <w:num w:numId="5">
    <w:abstractNumId w:val="34"/>
  </w:num>
  <w:num w:numId="6">
    <w:abstractNumId w:val="12"/>
  </w:num>
  <w:num w:numId="7">
    <w:abstractNumId w:val="40"/>
  </w:num>
  <w:num w:numId="8">
    <w:abstractNumId w:val="24"/>
  </w:num>
  <w:num w:numId="9">
    <w:abstractNumId w:val="42"/>
  </w:num>
  <w:num w:numId="10">
    <w:abstractNumId w:val="20"/>
  </w:num>
  <w:num w:numId="11">
    <w:abstractNumId w:val="26"/>
  </w:num>
  <w:num w:numId="12">
    <w:abstractNumId w:val="32"/>
  </w:num>
  <w:num w:numId="13">
    <w:abstractNumId w:val="19"/>
  </w:num>
  <w:num w:numId="14">
    <w:abstractNumId w:val="35"/>
  </w:num>
  <w:num w:numId="15">
    <w:abstractNumId w:val="14"/>
  </w:num>
  <w:num w:numId="16">
    <w:abstractNumId w:val="33"/>
  </w:num>
  <w:num w:numId="17">
    <w:abstractNumId w:val="41"/>
  </w:num>
  <w:num w:numId="18">
    <w:abstractNumId w:val="10"/>
  </w:num>
  <w:num w:numId="19">
    <w:abstractNumId w:val="16"/>
  </w:num>
  <w:num w:numId="20">
    <w:abstractNumId w:val="11"/>
  </w:num>
  <w:num w:numId="21">
    <w:abstractNumId w:val="28"/>
  </w:num>
  <w:num w:numId="22">
    <w:abstractNumId w:val="3"/>
  </w:num>
  <w:num w:numId="23">
    <w:abstractNumId w:val="37"/>
  </w:num>
  <w:num w:numId="24">
    <w:abstractNumId w:val="25"/>
  </w:num>
  <w:num w:numId="25">
    <w:abstractNumId w:val="36"/>
  </w:num>
  <w:num w:numId="26">
    <w:abstractNumId w:val="21"/>
  </w:num>
  <w:num w:numId="27">
    <w:abstractNumId w:val="0"/>
  </w:num>
  <w:num w:numId="28">
    <w:abstractNumId w:val="27"/>
  </w:num>
  <w:num w:numId="29">
    <w:abstractNumId w:val="22"/>
  </w:num>
  <w:num w:numId="30">
    <w:abstractNumId w:val="4"/>
  </w:num>
  <w:num w:numId="31">
    <w:abstractNumId w:val="13"/>
  </w:num>
  <w:num w:numId="32">
    <w:abstractNumId w:val="39"/>
  </w:num>
  <w:num w:numId="33">
    <w:abstractNumId w:val="5"/>
  </w:num>
  <w:num w:numId="34">
    <w:abstractNumId w:val="9"/>
  </w:num>
  <w:num w:numId="35">
    <w:abstractNumId w:val="17"/>
  </w:num>
  <w:num w:numId="36">
    <w:abstractNumId w:val="15"/>
  </w:num>
  <w:num w:numId="37">
    <w:abstractNumId w:val="18"/>
  </w:num>
  <w:num w:numId="38">
    <w:abstractNumId w:val="1"/>
  </w:num>
  <w:num w:numId="39">
    <w:abstractNumId w:val="31"/>
  </w:num>
  <w:num w:numId="40">
    <w:abstractNumId w:val="43"/>
  </w:num>
  <w:num w:numId="41">
    <w:abstractNumId w:val="8"/>
  </w:num>
  <w:num w:numId="42">
    <w:abstractNumId w:val="38"/>
  </w:num>
  <w:num w:numId="43">
    <w:abstractNumId w:val="2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8C"/>
    <w:rsid w:val="0006019B"/>
    <w:rsid w:val="003F3EE3"/>
    <w:rsid w:val="00450DFD"/>
    <w:rsid w:val="00563EF2"/>
    <w:rsid w:val="00A16529"/>
    <w:rsid w:val="00A62F8C"/>
    <w:rsid w:val="00D0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1935</Words>
  <Characters>11036</Characters>
  <Application>Microsoft Office Word</Application>
  <DocSecurity>0</DocSecurity>
  <Lines>91</Lines>
  <Paragraphs>25</Paragraphs>
  <ScaleCrop>false</ScaleCrop>
  <Company>Детсад 12</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 Светлана</dc:creator>
  <cp:keywords/>
  <dc:description/>
  <cp:lastModifiedBy>111</cp:lastModifiedBy>
  <cp:revision>6</cp:revision>
  <dcterms:created xsi:type="dcterms:W3CDTF">2020-05-28T11:00:00Z</dcterms:created>
  <dcterms:modified xsi:type="dcterms:W3CDTF">2020-05-29T15:16:00Z</dcterms:modified>
</cp:coreProperties>
</file>