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Краткая характеристика заболевания</w:t>
      </w:r>
    </w:p>
    <w:p w:rsidR="00C6768A" w:rsidRPr="00C6768A" w:rsidRDefault="00C6768A" w:rsidP="00C6768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Педикулез – это заболевание, которое характеризуется паразитированием на теле человека вшей. Вошь – это мелкое кровососущее насекомое, которое может обитать на теле или в волосах человека, а также в постельном и нательном белье. Передается заболевание контактным способом через предметы гигиены, такие как расчески или головные уборы, а также одежду и постельное белье.</w:t>
      </w:r>
      <w:r w:rsidRPr="00C6768A">
        <w:rPr>
          <w:rFonts w:ascii="Arial" w:eastAsia="Times New Roman" w:hAnsi="Arial" w:cs="Arial"/>
          <w:color w:val="222222"/>
          <w:lang w:eastAsia="ru-RU"/>
        </w:rPr>
        <w:br/>
      </w:r>
      <w:r w:rsidRPr="00C6768A">
        <w:rPr>
          <w:rFonts w:ascii="Arial" w:eastAsia="Times New Roman" w:hAnsi="Arial" w:cs="Arial"/>
          <w:noProof/>
          <w:color w:val="15527E"/>
          <w:bdr w:val="none" w:sz="0" w:space="0" w:color="auto" w:frame="1"/>
          <w:lang w:eastAsia="ru-RU"/>
        </w:rPr>
        <w:drawing>
          <wp:inline distT="0" distB="0" distL="0" distR="0" wp14:anchorId="177A6C58" wp14:editId="4E9B1CE5">
            <wp:extent cx="2286000" cy="1828800"/>
            <wp:effectExtent l="0" t="0" r="0" b="0"/>
            <wp:docPr id="1" name="Рисунок 1" descr="Педикулез у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икулез у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68A">
        <w:rPr>
          <w:rFonts w:ascii="Arial" w:eastAsia="Times New Roman" w:hAnsi="Arial" w:cs="Arial"/>
          <w:color w:val="222222"/>
          <w:lang w:eastAsia="ru-RU"/>
        </w:rPr>
        <w:br/>
        <w:t>Заразиться вшами можно в городском транспорте, в магазине или в парикмахерской. Самка откладывает яйца (гниды) около 10 штук в день. Гниды представляют собой круглые шарики белого цвета, которые очень крепко прикреплены к волосу и не смываются при обычном мытье волос головы. Личинка вши появляется через 7-10 дней, еще через 12- 15 дней она стает взрослой особью.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Причины педикулеза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Основной причиной педикулеза является несоблюдение правил личной, а также общественной гигиены. Хотя не факт, что болеют педикулезом только грязные и немытые люди. Заболевание может передаваться при близких контактах с человеком, у которого есть вши.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Посещение парикмахерской или бассейна, поездка в вагоне метро или электричке, использование чужих расчесок или полотенец может быть причиной педикулеза у совершенно нормального человека, который следует всем правилам гигиены. Особенно распространен педикулез у детей. Это объясняется тем, что дети очень подвижны и имеют близкие контакты между собой во время игр или занятий в школе.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Симптомы педикулеза</w:t>
      </w:r>
    </w:p>
    <w:p w:rsidR="00C6768A" w:rsidRPr="00C6768A" w:rsidRDefault="00C6768A" w:rsidP="00C6768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Основным симптомом заболевания является зуд, который вызван укусами и продуктами жизнедеятельности вшей. Эти насекомые прокусывают кожу и питаются кровью и лимфой человека. Зуд может приводить к расчесам, </w:t>
      </w:r>
      <w:hyperlink r:id="rId7" w:tooltip="Экзема" w:history="1">
        <w:r w:rsidRPr="00C6768A">
          <w:rPr>
            <w:rFonts w:ascii="Arial" w:eastAsia="Times New Roman" w:hAnsi="Arial" w:cs="Arial"/>
            <w:color w:val="15527E"/>
            <w:u w:val="single"/>
            <w:bdr w:val="none" w:sz="0" w:space="0" w:color="auto" w:frame="1"/>
            <w:lang w:eastAsia="ru-RU"/>
          </w:rPr>
          <w:t>экземам</w:t>
        </w:r>
      </w:hyperlink>
      <w:r w:rsidRPr="00C6768A">
        <w:rPr>
          <w:rFonts w:ascii="Arial" w:eastAsia="Times New Roman" w:hAnsi="Arial" w:cs="Arial"/>
          <w:color w:val="222222"/>
          <w:lang w:eastAsia="ru-RU"/>
        </w:rPr>
        <w:t> и </w:t>
      </w:r>
      <w:hyperlink r:id="rId8" w:tooltip="Дерматиты" w:history="1">
        <w:r w:rsidRPr="00C6768A">
          <w:rPr>
            <w:rFonts w:ascii="Arial" w:eastAsia="Times New Roman" w:hAnsi="Arial" w:cs="Arial"/>
            <w:color w:val="15527E"/>
            <w:u w:val="single"/>
            <w:bdr w:val="none" w:sz="0" w:space="0" w:color="auto" w:frame="1"/>
            <w:lang w:eastAsia="ru-RU"/>
          </w:rPr>
          <w:t>дерматитам</w:t>
        </w:r>
      </w:hyperlink>
      <w:r w:rsidRPr="00C6768A">
        <w:rPr>
          <w:rFonts w:ascii="Arial" w:eastAsia="Times New Roman" w:hAnsi="Arial" w:cs="Arial"/>
          <w:color w:val="222222"/>
          <w:lang w:eastAsia="ru-RU"/>
        </w:rPr>
        <w:t>. Если заболевание не лечить, то возможно развитие вторичной бактериальной инфекции с образованием гнойников. В волосах появляются колтуны – пучки волос, которые склеены между собой гноем и экссудатом.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Диагностика педикулеза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Диагностика болезни достаточно проста и не требует никаких дополнительных методов исследования. Вши и гниды заметны невооруженным глазом. Чаще всего при обследовании кожи тела и головы выявляют в первую очередь гниды. Да и чесание головы или тела дает возможность заподозрить наличие вшей.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lastRenderedPageBreak/>
        <w:t>Виды педикулеза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Педикулез волосистой части головы – является самым распространенным. Характеризуется наличием вшей и гнид на коже головы и волосах. Гниды прикрепляются к волосам специальным клеящимся веществом, которое выделяет самка, поэтому они не смываются при обычном мытье головы. Передается через предметы обихода: расчески, шапки, щетки для волос. Вшей можно подхватить в парикмахерской, в транспорте или в магазине.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Педикулез тела – не такое частое заболевание. Обычно при соблюдении необходимых правил гигиены возникает достаточно редко. Характеризуется наличием мелких красных прыщиков от укусов вшей, зудом. Локализация прыщей – плечи, ягодицы, живот. При педикулезе тела необходимо проверить одежду, а особенно нижнее белье на наличие гнид, которые находятся в складках ткани. Зуд может привести к расчесыванию и возникновению вторичной инфекции.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Лобковый педикулез – насекомые паразитируют в области лобка, подмышек и гениталий, иногда – в промежности. Передается преимущественно половым путем, но можно заразиться и через постельные принадлежности или в бане. При развитии заболевания вши могут появиться на коже живота, груди или бедер.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Педикулез у детей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Педикулез у детей наблюдается чаще, чем у взрослых. Ведь дети больше контактируют друг с другом в садиках, школах и во дворе. Поэтому необходимо научить ребенка не пользоваться чужими предметами гигиены: расческами, заколками и шапками. Не отпускайте ребенка в школу или садик с распущенными волосами: заплетайте или закалывайте волосы. Так вы снизите вероятность появления вшей у ребенка.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Лечение педикулеза</w:t>
      </w:r>
    </w:p>
    <w:p w:rsidR="00C6768A" w:rsidRPr="00C6768A" w:rsidRDefault="00C6768A" w:rsidP="00C6768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В современное время существует большой арсенал лекарственных средств, предназначенных для борьбы с вшивостью. Поэтому лечение педикулеза не представляет особой сложности. К средствам от педикулеза, которые губительно действуют на вошь, относятся: 5% борная мазь, </w:t>
      </w:r>
      <w:hyperlink r:id="rId9" w:tgtFrame="blank" w:tooltip="ПАРА ПЛЮС (PARA PLUS)" w:history="1">
        <w:r w:rsidRPr="00C6768A">
          <w:rPr>
            <w:rFonts w:ascii="Arial" w:eastAsia="Times New Roman" w:hAnsi="Arial" w:cs="Arial"/>
            <w:color w:val="15527E"/>
            <w:u w:val="single"/>
            <w:bdr w:val="none" w:sz="0" w:space="0" w:color="auto" w:frame="1"/>
            <w:lang w:eastAsia="ru-RU"/>
          </w:rPr>
          <w:t>Пара Плюс</w:t>
        </w:r>
      </w:hyperlink>
      <w:r w:rsidRPr="00C6768A">
        <w:rPr>
          <w:rFonts w:ascii="Arial" w:eastAsia="Times New Roman" w:hAnsi="Arial" w:cs="Arial"/>
          <w:color w:val="222222"/>
          <w:lang w:eastAsia="ru-RU"/>
        </w:rPr>
        <w:t>, </w:t>
      </w:r>
      <w:proofErr w:type="spellStart"/>
      <w:r w:rsidRPr="00C6768A">
        <w:rPr>
          <w:rFonts w:ascii="Arial" w:eastAsia="Times New Roman" w:hAnsi="Arial" w:cs="Arial"/>
          <w:color w:val="222222"/>
          <w:lang w:eastAsia="ru-RU"/>
        </w:rPr>
        <w:fldChar w:fldCharType="begin"/>
      </w:r>
      <w:r w:rsidRPr="00C6768A">
        <w:rPr>
          <w:rFonts w:ascii="Arial" w:eastAsia="Times New Roman" w:hAnsi="Arial" w:cs="Arial"/>
          <w:color w:val="222222"/>
          <w:lang w:eastAsia="ru-RU"/>
        </w:rPr>
        <w:instrText xml:space="preserve"> HYPERLINK "http://farmaspravka.com/permetrin" \o "ПЕРМЕТРИН" \t "blank" </w:instrText>
      </w:r>
      <w:r w:rsidRPr="00C6768A">
        <w:rPr>
          <w:rFonts w:ascii="Arial" w:eastAsia="Times New Roman" w:hAnsi="Arial" w:cs="Arial"/>
          <w:color w:val="222222"/>
          <w:lang w:eastAsia="ru-RU"/>
        </w:rPr>
        <w:fldChar w:fldCharType="separate"/>
      </w:r>
      <w:r w:rsidRPr="00C6768A">
        <w:rPr>
          <w:rFonts w:ascii="Arial" w:eastAsia="Times New Roman" w:hAnsi="Arial" w:cs="Arial"/>
          <w:color w:val="15527E"/>
          <w:u w:val="single"/>
          <w:bdr w:val="none" w:sz="0" w:space="0" w:color="auto" w:frame="1"/>
          <w:lang w:eastAsia="ru-RU"/>
        </w:rPr>
        <w:t>перметрин</w:t>
      </w:r>
      <w:proofErr w:type="spellEnd"/>
      <w:r w:rsidRPr="00C6768A">
        <w:rPr>
          <w:rFonts w:ascii="Arial" w:eastAsia="Times New Roman" w:hAnsi="Arial" w:cs="Arial"/>
          <w:color w:val="222222"/>
          <w:lang w:eastAsia="ru-RU"/>
        </w:rPr>
        <w:fldChar w:fldCharType="end"/>
      </w:r>
      <w:r w:rsidRPr="00C6768A">
        <w:rPr>
          <w:rFonts w:ascii="Arial" w:eastAsia="Times New Roman" w:hAnsi="Arial" w:cs="Arial"/>
          <w:color w:val="222222"/>
          <w:lang w:eastAsia="ru-RU"/>
        </w:rPr>
        <w:t xml:space="preserve">, Спрей </w:t>
      </w:r>
      <w:proofErr w:type="spellStart"/>
      <w:r w:rsidRPr="00C6768A">
        <w:rPr>
          <w:rFonts w:ascii="Arial" w:eastAsia="Times New Roman" w:hAnsi="Arial" w:cs="Arial"/>
          <w:color w:val="222222"/>
          <w:lang w:eastAsia="ru-RU"/>
        </w:rPr>
        <w:t>Пакс</w:t>
      </w:r>
      <w:proofErr w:type="spellEnd"/>
      <w:r w:rsidRPr="00C6768A">
        <w:rPr>
          <w:rFonts w:ascii="Arial" w:eastAsia="Times New Roman" w:hAnsi="Arial" w:cs="Arial"/>
          <w:color w:val="222222"/>
          <w:lang w:eastAsia="ru-RU"/>
        </w:rPr>
        <w:t xml:space="preserve"> и другие. Их эффективность достаточно высока и зависит от правильного использования.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Также лечение педикулеза предполагает дезинфекцию постельных принадлежностей, которая включает в себя стирку с кипячением и последующей глажкой горячим утюгом, осмотр всех членов семьи больного на предмет наличия вшей. Желательно сделать дезинсекцию помещения, которую могут провести сотрудники санэпиднадзора или вы сами.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Яйца вшей (гниды) необходимо вычесывать гребешком, так как они очень крепко держатся на волосах. Процесс может длиться не один день, так как вывести гниды достаточно сложно. Нет необходимости прибегать к народным средствам от педикулеза: керосину или уксусу. Они могут изрядно ослабить ваши волосы, и потом придется долго их восстанавливать. При возникновении педикулеза в детском саду необходимо объявить всей группе карантин и провести дезинсекцию детского учреждения.</w:t>
      </w:r>
    </w:p>
    <w:p w:rsidR="00C6768A" w:rsidRPr="00C6768A" w:rsidRDefault="00C6768A" w:rsidP="00C6768A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</w:pPr>
      <w:r w:rsidRPr="00C6768A">
        <w:rPr>
          <w:rFonts w:ascii="Arial" w:eastAsia="Times New Roman" w:hAnsi="Arial" w:cs="Arial"/>
          <w:color w:val="297EB9"/>
          <w:spacing w:val="-15"/>
          <w:sz w:val="34"/>
          <w:szCs w:val="34"/>
          <w:lang w:eastAsia="ru-RU"/>
        </w:rPr>
        <w:t>Профилактика педикулеза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lastRenderedPageBreak/>
        <w:t>Основными мерами профилактики педикулеза является точное соблюдение гигиенических норм и требований. Купание не реже двух раз в неделю, частая смена постельных принадлежностей с последующей стиркой в горячей воде и проглаживанием ткани, особенно в местах швов, поможет вам уберечь себя от вшей.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Если вы очень боитесь подцепить педикулез в общественных местах, то перед выходом в свет нанесите на затылок и уши каплю масла чайного дерева и масла лаванды – вши не любят этот запах. Не пользуйтесь чужими предметами гигиены и не давайте свои чужим людям. Находясь в местах скопления народа необходимо закалывать или заплетать волосы.</w:t>
      </w:r>
    </w:p>
    <w:p w:rsidR="00C6768A" w:rsidRPr="00C6768A" w:rsidRDefault="00C6768A" w:rsidP="00C6768A">
      <w:pPr>
        <w:shd w:val="clear" w:color="auto" w:fill="FFFFFF"/>
        <w:spacing w:before="225" w:after="0" w:line="285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C6768A">
        <w:rPr>
          <w:rFonts w:ascii="Arial" w:eastAsia="Times New Roman" w:hAnsi="Arial" w:cs="Arial"/>
          <w:color w:val="222222"/>
          <w:lang w:eastAsia="ru-RU"/>
        </w:rPr>
        <w:t>Для того чтобы избежать повторного заражения в семье, желательно продезинфицировать все предметы обихода, которыми пользовались, и не применять их на протяжении двух недель. Чтобы проверить отсутствие или наличие вшей, достаточно расчесать волосы над светлой тканью или бумагой: результат будет налицо. Правильная и грамотная профилактика педикулеза может снизить риск заражения этой болезнью.</w:t>
      </w:r>
    </w:p>
    <w:p w:rsidR="00E678F2" w:rsidRDefault="00E678F2">
      <w:bookmarkStart w:id="0" w:name="_GoBack"/>
      <w:bookmarkEnd w:id="0"/>
    </w:p>
    <w:sectPr w:rsidR="00E6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8A"/>
    <w:rsid w:val="00C6768A"/>
    <w:rsid w:val="00E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aspravka.com/dermat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maspravka.com/ekzem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armaspravka.com/wp-content/uploads/2012/09/%D0%9F%D0%B5%D0%B4%D0%B8%D0%BA%D1%83%D0%BB%D0%B5%D0%B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rmaspravka.com/para-plyus-para-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Боголепов</dc:creator>
  <cp:keywords/>
  <dc:description/>
  <cp:lastModifiedBy>Сергей Боголепов</cp:lastModifiedBy>
  <cp:revision>1</cp:revision>
  <dcterms:created xsi:type="dcterms:W3CDTF">2015-03-30T15:18:00Z</dcterms:created>
  <dcterms:modified xsi:type="dcterms:W3CDTF">2015-03-30T15:18:00Z</dcterms:modified>
</cp:coreProperties>
</file>