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4965D6" w:rsidRPr="00346304" w:rsidRDefault="00346304" w:rsidP="00346304">
      <w:pPr>
        <w:jc w:val="center"/>
        <w:rPr>
          <w:rFonts w:ascii="Times New Roman" w:hAnsi="Times New Roman" w:cs="Times New Roman"/>
          <w:b/>
          <w:sz w:val="32"/>
          <w:szCs w:val="32"/>
        </w:rPr>
      </w:pPr>
      <w:r w:rsidRPr="00346304">
        <w:rPr>
          <w:rFonts w:ascii="Times New Roman" w:hAnsi="Times New Roman" w:cs="Times New Roman"/>
          <w:b/>
          <w:sz w:val="32"/>
          <w:szCs w:val="32"/>
        </w:rPr>
        <w:t>Консультация для родителей на тему:</w:t>
      </w:r>
    </w:p>
    <w:p w:rsidR="00346304" w:rsidRDefault="004C7A75" w:rsidP="00346304">
      <w:pPr>
        <w:jc w:val="center"/>
        <w:rPr>
          <w:rFonts w:ascii="Times New Roman" w:hAnsi="Times New Roman" w:cs="Times New Roman"/>
          <w:b/>
          <w:sz w:val="32"/>
          <w:szCs w:val="32"/>
        </w:rPr>
      </w:pPr>
      <w:r>
        <w:rPr>
          <w:rFonts w:ascii="Times New Roman" w:hAnsi="Times New Roman" w:cs="Times New Roman"/>
          <w:b/>
          <w:sz w:val="32"/>
          <w:szCs w:val="32"/>
        </w:rPr>
        <w:t xml:space="preserve">«Как сохранить </w:t>
      </w:r>
      <w:r w:rsidR="00346304" w:rsidRPr="00346304">
        <w:rPr>
          <w:rFonts w:ascii="Times New Roman" w:hAnsi="Times New Roman" w:cs="Times New Roman"/>
          <w:b/>
          <w:sz w:val="32"/>
          <w:szCs w:val="32"/>
        </w:rPr>
        <w:t>с</w:t>
      </w:r>
      <w:r>
        <w:rPr>
          <w:rFonts w:ascii="Times New Roman" w:hAnsi="Times New Roman" w:cs="Times New Roman"/>
          <w:b/>
          <w:sz w:val="32"/>
          <w:szCs w:val="32"/>
        </w:rPr>
        <w:t xml:space="preserve">лух </w:t>
      </w:r>
      <w:r w:rsidR="00346304" w:rsidRPr="00346304">
        <w:rPr>
          <w:rFonts w:ascii="Times New Roman" w:hAnsi="Times New Roman" w:cs="Times New Roman"/>
          <w:b/>
          <w:sz w:val="32"/>
          <w:szCs w:val="32"/>
        </w:rPr>
        <w:t xml:space="preserve"> ребёнка»</w:t>
      </w: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jc w:val="center"/>
        <w:rPr>
          <w:rFonts w:ascii="Times New Roman" w:hAnsi="Times New Roman" w:cs="Times New Roman"/>
          <w:b/>
          <w:sz w:val="32"/>
          <w:szCs w:val="32"/>
        </w:rPr>
      </w:pPr>
    </w:p>
    <w:p w:rsidR="00346304" w:rsidRDefault="00346304" w:rsidP="00346304">
      <w:pPr>
        <w:rPr>
          <w:rFonts w:ascii="Times New Roman" w:hAnsi="Times New Roman" w:cs="Times New Roman"/>
          <w:b/>
          <w:sz w:val="32"/>
          <w:szCs w:val="32"/>
        </w:rPr>
      </w:pPr>
    </w:p>
    <w:p w:rsidR="00346304" w:rsidRDefault="00346304" w:rsidP="00346304">
      <w:pPr>
        <w:rPr>
          <w:rFonts w:ascii="Times New Roman" w:hAnsi="Times New Roman" w:cs="Times New Roman"/>
          <w:b/>
          <w:sz w:val="32"/>
          <w:szCs w:val="32"/>
        </w:rPr>
      </w:pPr>
    </w:p>
    <w:p w:rsidR="00346304" w:rsidRDefault="00346304" w:rsidP="00346304">
      <w:pPr>
        <w:rPr>
          <w:rFonts w:ascii="Times New Roman" w:hAnsi="Times New Roman" w:cs="Times New Roman"/>
          <w:b/>
          <w:sz w:val="32"/>
          <w:szCs w:val="32"/>
        </w:rPr>
      </w:pPr>
    </w:p>
    <w:p w:rsidR="00346304" w:rsidRDefault="00346304" w:rsidP="00346304">
      <w:pPr>
        <w:rPr>
          <w:rFonts w:ascii="Times New Roman" w:hAnsi="Times New Roman" w:cs="Times New Roman"/>
          <w:b/>
          <w:sz w:val="32"/>
          <w:szCs w:val="32"/>
        </w:rPr>
      </w:pPr>
    </w:p>
    <w:p w:rsidR="00346304" w:rsidRDefault="00346304" w:rsidP="00346304">
      <w:pPr>
        <w:rPr>
          <w:rFonts w:ascii="Times New Roman" w:hAnsi="Times New Roman" w:cs="Times New Roman"/>
          <w:b/>
          <w:sz w:val="32"/>
          <w:szCs w:val="32"/>
        </w:rPr>
      </w:pPr>
    </w:p>
    <w:p w:rsidR="00346304" w:rsidRPr="00346304" w:rsidRDefault="00346304" w:rsidP="00346304">
      <w:pPr>
        <w:rPr>
          <w:rFonts w:ascii="Times New Roman" w:hAnsi="Times New Roman" w:cs="Times New Roman"/>
          <w:b/>
          <w:sz w:val="32"/>
          <w:szCs w:val="32"/>
        </w:rPr>
      </w:pPr>
      <w:r>
        <w:rPr>
          <w:rFonts w:ascii="Times New Roman" w:hAnsi="Times New Roman" w:cs="Times New Roman"/>
          <w:sz w:val="32"/>
          <w:szCs w:val="32"/>
        </w:rPr>
        <w:t xml:space="preserve">           </w:t>
      </w:r>
      <w:r w:rsidR="00A46E9C">
        <w:rPr>
          <w:rFonts w:ascii="Times New Roman" w:hAnsi="Times New Roman" w:cs="Times New Roman"/>
          <w:sz w:val="32"/>
          <w:szCs w:val="32"/>
        </w:rPr>
        <w:t xml:space="preserve">                              </w:t>
      </w:r>
      <w:r>
        <w:rPr>
          <w:rFonts w:ascii="Times New Roman" w:hAnsi="Times New Roman" w:cs="Times New Roman"/>
          <w:sz w:val="32"/>
          <w:szCs w:val="32"/>
        </w:rPr>
        <w:t>Выполнила</w:t>
      </w:r>
    </w:p>
    <w:p w:rsidR="00346304" w:rsidRDefault="00346304" w:rsidP="00346304">
      <w:pPr>
        <w:tabs>
          <w:tab w:val="left" w:pos="4050"/>
        </w:tabs>
        <w:rPr>
          <w:rFonts w:ascii="Times New Roman" w:hAnsi="Times New Roman" w:cs="Times New Roman"/>
          <w:sz w:val="32"/>
          <w:szCs w:val="32"/>
        </w:rPr>
      </w:pPr>
      <w:r>
        <w:rPr>
          <w:rFonts w:ascii="Times New Roman" w:hAnsi="Times New Roman" w:cs="Times New Roman"/>
          <w:sz w:val="32"/>
          <w:szCs w:val="32"/>
        </w:rPr>
        <w:t xml:space="preserve">          </w:t>
      </w:r>
      <w:r w:rsidR="00A46E9C">
        <w:rPr>
          <w:rFonts w:ascii="Times New Roman" w:hAnsi="Times New Roman" w:cs="Times New Roman"/>
          <w:sz w:val="32"/>
          <w:szCs w:val="32"/>
        </w:rPr>
        <w:t xml:space="preserve">                              </w:t>
      </w:r>
      <w:r>
        <w:rPr>
          <w:rFonts w:ascii="Times New Roman" w:hAnsi="Times New Roman" w:cs="Times New Roman"/>
          <w:sz w:val="32"/>
          <w:szCs w:val="32"/>
        </w:rPr>
        <w:t xml:space="preserve"> музыкальны</w:t>
      </w:r>
      <w:r w:rsidR="00A46E9C">
        <w:rPr>
          <w:rFonts w:ascii="Times New Roman" w:hAnsi="Times New Roman" w:cs="Times New Roman"/>
          <w:sz w:val="32"/>
          <w:szCs w:val="32"/>
        </w:rPr>
        <w:t>й</w:t>
      </w:r>
      <w:r>
        <w:rPr>
          <w:rFonts w:ascii="Times New Roman" w:hAnsi="Times New Roman" w:cs="Times New Roman"/>
          <w:sz w:val="32"/>
          <w:szCs w:val="32"/>
        </w:rPr>
        <w:t xml:space="preserve"> руководитель МБДОУ № 143</w:t>
      </w:r>
    </w:p>
    <w:p w:rsidR="00346304" w:rsidRDefault="00346304" w:rsidP="00346304">
      <w:pPr>
        <w:tabs>
          <w:tab w:val="left" w:pos="4050"/>
        </w:tabs>
        <w:rPr>
          <w:rFonts w:ascii="Times New Roman" w:hAnsi="Times New Roman" w:cs="Times New Roman"/>
          <w:sz w:val="32"/>
          <w:szCs w:val="32"/>
        </w:rPr>
      </w:pPr>
      <w:r>
        <w:rPr>
          <w:rFonts w:ascii="Times New Roman" w:hAnsi="Times New Roman" w:cs="Times New Roman"/>
          <w:sz w:val="32"/>
          <w:szCs w:val="32"/>
        </w:rPr>
        <w:t xml:space="preserve">                                          </w:t>
      </w:r>
      <w:r w:rsidR="00E93272">
        <w:rPr>
          <w:rFonts w:ascii="Times New Roman" w:hAnsi="Times New Roman" w:cs="Times New Roman"/>
          <w:sz w:val="32"/>
          <w:szCs w:val="32"/>
        </w:rPr>
        <w:t>Гора Ю.В.</w:t>
      </w:r>
    </w:p>
    <w:p w:rsidR="00346304" w:rsidRDefault="00346304" w:rsidP="00346304">
      <w:pPr>
        <w:jc w:val="center"/>
        <w:rPr>
          <w:rFonts w:ascii="Times New Roman" w:hAnsi="Times New Roman" w:cs="Times New Roman"/>
          <w:sz w:val="32"/>
          <w:szCs w:val="32"/>
        </w:rPr>
      </w:pPr>
    </w:p>
    <w:p w:rsidR="00BA1D8D" w:rsidRPr="00BA1D8D" w:rsidRDefault="00BA1D8D" w:rsidP="00BA1D8D">
      <w:pPr>
        <w:pBdr>
          <w:top w:val="single" w:sz="6" w:space="5" w:color="DDDDDD"/>
          <w:left w:val="single" w:sz="6" w:space="0" w:color="DDDDDD"/>
          <w:bottom w:val="single" w:sz="6" w:space="5" w:color="DDDDDD"/>
          <w:right w:val="single" w:sz="6" w:space="5" w:color="DDDDDD"/>
        </w:pBdr>
        <w:spacing w:after="136" w:line="240" w:lineRule="auto"/>
        <w:outlineLvl w:val="2"/>
        <w:rPr>
          <w:rFonts w:ascii="Times New Roman" w:eastAsia="Times New Roman" w:hAnsi="Times New Roman" w:cs="Times New Roman"/>
          <w:sz w:val="28"/>
          <w:szCs w:val="28"/>
        </w:rPr>
      </w:pPr>
      <w:r w:rsidRPr="00BA1D8D">
        <w:rPr>
          <w:rFonts w:ascii="Times New Roman" w:eastAsia="Times New Roman" w:hAnsi="Times New Roman" w:cs="Times New Roman"/>
          <w:sz w:val="28"/>
          <w:szCs w:val="28"/>
        </w:rPr>
        <w:lastRenderedPageBreak/>
        <w:t xml:space="preserve">             Уважаемые родители, в детском саду мы учим говорить детей спокойным тоном, без крика – что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 Помните - нельзя петь на улице в сырую и холодную погоду.</w:t>
      </w:r>
    </w:p>
    <w:p w:rsidR="00BA1D8D" w:rsidRPr="00BA1D8D" w:rsidRDefault="00BA1D8D" w:rsidP="00BA1D8D">
      <w:pPr>
        <w:shd w:val="clear" w:color="auto" w:fill="FFFFFF"/>
        <w:spacing w:after="136" w:line="272" w:lineRule="atLeast"/>
        <w:ind w:firstLine="136"/>
        <w:rPr>
          <w:rFonts w:ascii="Times New Roman" w:eastAsia="Times New Roman" w:hAnsi="Times New Roman" w:cs="Times New Roman"/>
          <w:sz w:val="28"/>
          <w:szCs w:val="28"/>
        </w:rPr>
      </w:pPr>
      <w:r w:rsidRPr="00BA1D8D">
        <w:rPr>
          <w:rFonts w:ascii="Times New Roman" w:eastAsia="Times New Roman" w:hAnsi="Times New Roman" w:cs="Times New Roman"/>
          <w:sz w:val="28"/>
          <w:szCs w:val="28"/>
        </w:rPr>
        <w:t>Многие дети поют не достаточно чисто, иногда «гудят» на одном звуке. Это не всегда зависит от недостаточно развитого музыкального слуха, а является следствием недостаточно развитого голосового аппарата.</w:t>
      </w:r>
    </w:p>
    <w:p w:rsidR="00BA1D8D" w:rsidRPr="00BA1D8D" w:rsidRDefault="00BA1D8D" w:rsidP="00BA1D8D">
      <w:pPr>
        <w:shd w:val="clear" w:color="auto" w:fill="FFFFFF"/>
        <w:spacing w:after="136" w:line="272" w:lineRule="atLeast"/>
        <w:ind w:firstLine="136"/>
        <w:rPr>
          <w:rFonts w:ascii="Times New Roman" w:eastAsia="Times New Roman" w:hAnsi="Times New Roman" w:cs="Times New Roman"/>
          <w:sz w:val="28"/>
          <w:szCs w:val="28"/>
        </w:rPr>
      </w:pPr>
      <w:r w:rsidRPr="00BA1D8D">
        <w:rPr>
          <w:rFonts w:ascii="Times New Roman" w:eastAsia="Times New Roman" w:hAnsi="Times New Roman" w:cs="Times New Roman"/>
          <w:sz w:val="28"/>
          <w:szCs w:val="28"/>
        </w:rPr>
        <w:t xml:space="preserve">Для развития слуха и голоса ребенка ему полезно больше читать стихи вслух, при этом стараться говорить звонко, ясным голосом, а не низким, глухим. Хорошо, если дома ребенок поет </w:t>
      </w:r>
      <w:proofErr w:type="spellStart"/>
      <w:r w:rsidRPr="00BA1D8D">
        <w:rPr>
          <w:rFonts w:ascii="Times New Roman" w:eastAsia="Times New Roman" w:hAnsi="Times New Roman" w:cs="Times New Roman"/>
          <w:sz w:val="28"/>
          <w:szCs w:val="28"/>
        </w:rPr>
        <w:t>песенки-потешки</w:t>
      </w:r>
      <w:proofErr w:type="spellEnd"/>
      <w:r w:rsidRPr="00BA1D8D">
        <w:rPr>
          <w:rFonts w:ascii="Times New Roman" w:eastAsia="Times New Roman" w:hAnsi="Times New Roman" w:cs="Times New Roman"/>
          <w:sz w:val="28"/>
          <w:szCs w:val="28"/>
        </w:rPr>
        <w:t xml:space="preserve"> – народные мелодии, очень простые и доступные для воспроизведения.</w:t>
      </w:r>
    </w:p>
    <w:p w:rsidR="00BA1D8D" w:rsidRPr="00BA1D8D" w:rsidRDefault="00BA1D8D" w:rsidP="00BA1D8D">
      <w:pPr>
        <w:shd w:val="clear" w:color="auto" w:fill="FFFFFF"/>
        <w:spacing w:after="136" w:line="272" w:lineRule="atLeast"/>
        <w:ind w:firstLine="136"/>
        <w:rPr>
          <w:rFonts w:ascii="Times New Roman" w:eastAsia="Times New Roman" w:hAnsi="Times New Roman" w:cs="Times New Roman"/>
          <w:sz w:val="28"/>
          <w:szCs w:val="28"/>
        </w:rPr>
      </w:pPr>
      <w:r w:rsidRPr="00BA1D8D">
        <w:rPr>
          <w:rFonts w:ascii="Times New Roman" w:eastAsia="Times New Roman" w:hAnsi="Times New Roman" w:cs="Times New Roman"/>
          <w:sz w:val="28"/>
          <w:szCs w:val="28"/>
        </w:rPr>
        <w:t>Также необходимо охранять и детский слух. Обязательно надо следить, чтобы в жизни ребенка было достаточно тишины. Не следует включать радио надолго или слишком громко – это отрицательно влияет на нервную систему, притупляет слух ребенка. Использовать радио и телевидение нужно очень разумно. Пусть лучше ребенок послушает или посмотрит меньше передач, но зато поймет и запомнит их.</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Каждый ребенок имеет детскую библиотечку. И было бы неплохо, если бы вы собрали небольшую фонотеку – диски с записями доступных детям музыкальных произведений, детских песен, классической музыки. Этот репертуар и будет основой формирования хорошего музыкального вкуса вашего ребенка.</w:t>
      </w:r>
    </w:p>
    <w:p w:rsidR="00BA1D8D" w:rsidRPr="00BA1D8D" w:rsidRDefault="00BA1D8D" w:rsidP="00BA1D8D">
      <w:pPr>
        <w:pStyle w:val="a3"/>
        <w:shd w:val="clear" w:color="auto" w:fill="FFFFFF"/>
        <w:spacing w:before="0" w:beforeAutospacing="0" w:after="0" w:afterAutospacing="0" w:line="212" w:lineRule="atLeast"/>
        <w:ind w:firstLine="136"/>
        <w:rPr>
          <w:sz w:val="28"/>
          <w:szCs w:val="28"/>
        </w:rPr>
      </w:pPr>
      <w:r w:rsidRPr="00BA1D8D">
        <w:rPr>
          <w:sz w:val="28"/>
          <w:szCs w:val="28"/>
        </w:rPr>
        <w:t>Хорошо, если вы будете слушать музыку вместе с детьми, восполнять свои знания, умножать свои впечатления от музыки. Совместное слушание музыки способствует сближению детей и родителей, появлению общих интересов. А у детей потребность такого досуга следует всячески поощрять, ведь он способствует их духовному развитию!</w:t>
      </w:r>
    </w:p>
    <w:p w:rsidR="00BA1D8D" w:rsidRPr="00BA1D8D" w:rsidRDefault="00BA1D8D" w:rsidP="00BA1D8D">
      <w:pPr>
        <w:pStyle w:val="3"/>
        <w:pBdr>
          <w:top w:val="single" w:sz="6" w:space="5" w:color="DDDDDD"/>
          <w:left w:val="single" w:sz="6" w:space="5" w:color="DDDDDD"/>
          <w:bottom w:val="single" w:sz="6" w:space="5" w:color="DDDDDD"/>
          <w:right w:val="single" w:sz="6" w:space="5" w:color="DDDDDD"/>
        </w:pBdr>
        <w:spacing w:before="0" w:beforeAutospacing="0" w:after="136" w:afterAutospacing="0"/>
        <w:rPr>
          <w:bCs w:val="0"/>
          <w:sz w:val="28"/>
          <w:szCs w:val="28"/>
        </w:rPr>
      </w:pPr>
      <w:r w:rsidRPr="00BA1D8D">
        <w:rPr>
          <w:bCs w:val="0"/>
          <w:sz w:val="28"/>
          <w:szCs w:val="28"/>
        </w:rPr>
        <w:t>Влияние музыки на психику ребенка</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 xml:space="preserve">Музыка обладает сильным психологическим воздействием на человека. Она влияет на состояние нервной системы </w:t>
      </w:r>
      <w:proofErr w:type="gramStart"/>
      <w:r w:rsidRPr="00BA1D8D">
        <w:rPr>
          <w:sz w:val="28"/>
          <w:szCs w:val="28"/>
        </w:rPr>
        <w:t xml:space="preserve">( </w:t>
      </w:r>
      <w:proofErr w:type="gramEnd"/>
      <w:r w:rsidRPr="00BA1D8D">
        <w:rPr>
          <w:sz w:val="28"/>
          <w:szCs w:val="28"/>
        </w:rPr>
        <w:t>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В связи с этим важно обратить внимание на то, какую музыку слушаете вы и ваши дети.</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lastRenderedPageBreak/>
        <w:t xml:space="preserve">Возбуждающая, громкая музыка, выражающая агрессивный настрой, лишает человека состояния уравновешенности, спокойствия, а при определенных условиях </w:t>
      </w:r>
      <w:proofErr w:type="gramStart"/>
      <w:r w:rsidRPr="00BA1D8D">
        <w:rPr>
          <w:sz w:val="28"/>
          <w:szCs w:val="28"/>
        </w:rPr>
        <w:t xml:space="preserve">( </w:t>
      </w:r>
      <w:proofErr w:type="gramEnd"/>
      <w:r w:rsidRPr="00BA1D8D">
        <w:rPr>
          <w:sz w:val="28"/>
          <w:szCs w:val="28"/>
        </w:rPr>
        <w:t>например, на рок – концертах) побуждает к разрушительным действиям.</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 xml:space="preserve">Особенно противопоказана такая музыка </w:t>
      </w:r>
      <w:proofErr w:type="spellStart"/>
      <w:r w:rsidRPr="00BA1D8D">
        <w:rPr>
          <w:sz w:val="28"/>
          <w:szCs w:val="28"/>
        </w:rPr>
        <w:t>гипервозбудимым</w:t>
      </w:r>
      <w:proofErr w:type="spellEnd"/>
      <w:r w:rsidRPr="00BA1D8D">
        <w:rPr>
          <w:sz w:val="28"/>
          <w:szCs w:val="28"/>
        </w:rPr>
        <w:t>, расторможенным детям со слабым контролем, т.к. она усиливает проявления отрицательных свойств в поведении ребенка.</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Спокойная музыка, вызывающая ощущение радости, покоя, любви способна гармонизировать эмоциональное состояние как большого, так и маленького слушателя, а также развивать концентрацию внимания.</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 xml:space="preserve">Музыку можно использовать перед сном, чтобы помочь с трудом засыпающему ребенку успокоиться и расслабиться. Когда ребенок ляжет в постель, включите спокойную, тихую, мелодичную, мягкую музыку и попросите его закрыть глаза и представить себя в лесу на берегу моря, в саду или </w:t>
      </w:r>
      <w:proofErr w:type="gramStart"/>
      <w:r w:rsidRPr="00BA1D8D">
        <w:rPr>
          <w:sz w:val="28"/>
          <w:szCs w:val="28"/>
        </w:rPr>
        <w:t>в</w:t>
      </w:r>
      <w:proofErr w:type="gramEnd"/>
      <w:r w:rsidRPr="00BA1D8D">
        <w:rPr>
          <w:sz w:val="28"/>
          <w:szCs w:val="28"/>
        </w:rPr>
        <w:t xml:space="preserve"> </w:t>
      </w:r>
      <w:proofErr w:type="gramStart"/>
      <w:r w:rsidRPr="00BA1D8D">
        <w:rPr>
          <w:sz w:val="28"/>
          <w:szCs w:val="28"/>
        </w:rPr>
        <w:t>другом</w:t>
      </w:r>
      <w:proofErr w:type="gramEnd"/>
      <w:r w:rsidRPr="00BA1D8D">
        <w:rPr>
          <w:sz w:val="28"/>
          <w:szCs w:val="28"/>
        </w:rPr>
        <w:t xml:space="preserve"> месте, которое вызывает у него положительные эмоции. Обратите внимание на то, как расслабляется и отдыхает каждая часть его тела.</w:t>
      </w:r>
    </w:p>
    <w:p w:rsidR="00BA1D8D" w:rsidRPr="00BA1D8D" w:rsidRDefault="00BA1D8D" w:rsidP="00BA1D8D">
      <w:pPr>
        <w:pStyle w:val="a3"/>
        <w:shd w:val="clear" w:color="auto" w:fill="FFFFFF"/>
        <w:spacing w:before="0" w:beforeAutospacing="0" w:after="204" w:afterAutospacing="0" w:line="212" w:lineRule="atLeast"/>
        <w:ind w:firstLine="136"/>
        <w:rPr>
          <w:sz w:val="28"/>
          <w:szCs w:val="28"/>
        </w:rPr>
      </w:pPr>
      <w:r w:rsidRPr="00BA1D8D">
        <w:rPr>
          <w:sz w:val="28"/>
          <w:szCs w:val="28"/>
        </w:rPr>
        <w:t xml:space="preserve">Еще с древних времен люди заметили, что человеческий голос и звук вообще обладают сильным воздействием. Так, звук восточного инструмента </w:t>
      </w:r>
      <w:proofErr w:type="spellStart"/>
      <w:r w:rsidRPr="00BA1D8D">
        <w:rPr>
          <w:sz w:val="28"/>
          <w:szCs w:val="28"/>
        </w:rPr>
        <w:t>панги</w:t>
      </w:r>
      <w:proofErr w:type="spellEnd"/>
      <w:r w:rsidRPr="00BA1D8D">
        <w:rPr>
          <w:sz w:val="28"/>
          <w:szCs w:val="28"/>
        </w:rPr>
        <w:t xml:space="preserve"> вводит змею в состояние, подобное гипнозу. Вибрации человеческого голоса в одном случае имеют лечебное действие (что издавна использовалось народными целителями), а в другом - причиняют человеку вред.</w:t>
      </w:r>
    </w:p>
    <w:p w:rsidR="00346304" w:rsidRPr="00BA1D8D" w:rsidRDefault="00BA1D8D" w:rsidP="00BA1D8D">
      <w:pPr>
        <w:jc w:val="center"/>
        <w:rPr>
          <w:rFonts w:ascii="Times New Roman" w:hAnsi="Times New Roman" w:cs="Times New Roman"/>
          <w:sz w:val="28"/>
          <w:szCs w:val="28"/>
        </w:rPr>
      </w:pPr>
      <w:r w:rsidRPr="00BA1D8D">
        <w:rPr>
          <w:rFonts w:ascii="Times New Roman" w:hAnsi="Times New Roman" w:cs="Times New Roman"/>
          <w:sz w:val="28"/>
          <w:szCs w:val="28"/>
        </w:rPr>
        <w:t xml:space="preserve">Речь человека является сильнейшим фактором воздействия, как на окружающих, так и на самого говорящего. Наше внутреннее состояние, наши мысли, отношение к миру проявляются в содержании речи и в ее интонационной окраске. </w:t>
      </w:r>
      <w:proofErr w:type="gramStart"/>
      <w:r w:rsidRPr="00BA1D8D">
        <w:rPr>
          <w:rFonts w:ascii="Times New Roman" w:hAnsi="Times New Roman" w:cs="Times New Roman"/>
          <w:sz w:val="28"/>
          <w:szCs w:val="28"/>
        </w:rPr>
        <w:t>А то, что мы говорим и как это произносим, откладывает отпечаток на психологическом состоянии слушающего и влияет на наши отношения с ним.</w:t>
      </w:r>
      <w:proofErr w:type="gramEnd"/>
      <w:r w:rsidRPr="00BA1D8D">
        <w:rPr>
          <w:rFonts w:ascii="Times New Roman" w:hAnsi="Times New Roman" w:cs="Times New Roman"/>
          <w:sz w:val="28"/>
          <w:szCs w:val="28"/>
        </w:rPr>
        <w:t xml:space="preserve"> Например, грубый, резкий голос взрослого может вызвать у ребенка сильный испуг и состояние оцепенения. Постоянно раздраженный, недовольный голос говорящего порождает у слушателя ощущение, что его не любят и не принимают как личность. А отказ в чем – либо, произнесенный спокойным, мягким голосом, помогает ребенку примириться с неудовлетворенностью его желания</w:t>
      </w:r>
    </w:p>
    <w:sectPr w:rsidR="00346304" w:rsidRPr="00BA1D8D" w:rsidSect="00496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6304"/>
    <w:rsid w:val="001D48D4"/>
    <w:rsid w:val="002D7B30"/>
    <w:rsid w:val="00346304"/>
    <w:rsid w:val="004965D6"/>
    <w:rsid w:val="004C7A75"/>
    <w:rsid w:val="00A46E9C"/>
    <w:rsid w:val="00BA1D8D"/>
    <w:rsid w:val="00E93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D6"/>
  </w:style>
  <w:style w:type="paragraph" w:styleId="3">
    <w:name w:val="heading 3"/>
    <w:basedOn w:val="a"/>
    <w:link w:val="30"/>
    <w:uiPriority w:val="9"/>
    <w:semiHidden/>
    <w:unhideWhenUsed/>
    <w:qFormat/>
    <w:rsid w:val="00BA1D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1D8D"/>
    <w:rPr>
      <w:rFonts w:ascii="Times New Roman" w:eastAsia="Times New Roman" w:hAnsi="Times New Roman" w:cs="Times New Roman"/>
      <w:b/>
      <w:bCs/>
      <w:sz w:val="27"/>
      <w:szCs w:val="27"/>
    </w:rPr>
  </w:style>
  <w:style w:type="paragraph" w:styleId="a3">
    <w:name w:val="Normal (Web)"/>
    <w:basedOn w:val="a"/>
    <w:uiPriority w:val="99"/>
    <w:semiHidden/>
    <w:unhideWhenUsed/>
    <w:rsid w:val="00BA1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11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9</cp:revision>
  <dcterms:created xsi:type="dcterms:W3CDTF">2015-10-21T11:18:00Z</dcterms:created>
  <dcterms:modified xsi:type="dcterms:W3CDTF">2017-11-08T08:40:00Z</dcterms:modified>
</cp:coreProperties>
</file>