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20F0A">
        <w:rPr>
          <w:rFonts w:ascii="Times New Roman" w:eastAsia="Times New Roman" w:hAnsi="Times New Roman" w:cs="Times New Roman"/>
          <w:b/>
          <w:sz w:val="28"/>
          <w:szCs w:val="28"/>
        </w:rPr>
        <w:t>Радуга красок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55E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220F0A" w:rsidRDefault="00220F0A" w:rsidP="00220F0A">
      <w:pPr>
        <w:widowControl w:val="0"/>
        <w:autoSpaceDE w:val="0"/>
        <w:autoSpaceDN w:val="0"/>
        <w:spacing w:after="0"/>
        <w:ind w:right="-22" w:firstLine="23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</w:p>
    <w:p w:rsidR="00220F0A" w:rsidRPr="009A138B" w:rsidRDefault="00220F0A" w:rsidP="00220F0A">
      <w:pPr>
        <w:widowControl w:val="0"/>
        <w:autoSpaceDE w:val="0"/>
        <w:autoSpaceDN w:val="0"/>
        <w:spacing w:after="0"/>
        <w:ind w:right="-22" w:firstLine="2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38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Программа «Радуга красок»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9A138B">
        <w:rPr>
          <w:rFonts w:ascii="Times New Roman" w:eastAsia="Times New Roman" w:hAnsi="Times New Roman"/>
          <w:color w:val="000000"/>
          <w:sz w:val="28"/>
          <w:szCs w:val="28"/>
        </w:rPr>
        <w:t>предназначена для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тей младшего,  среднего и старшего дошкольного возраста. </w:t>
      </w:r>
      <w:r w:rsidRPr="009A13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20F0A" w:rsidRPr="009A138B" w:rsidRDefault="00220F0A" w:rsidP="00220F0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138B">
        <w:rPr>
          <w:rFonts w:ascii="Times New Roman" w:hAnsi="Times New Roman"/>
          <w:color w:val="000000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220F0A" w:rsidRPr="009A138B" w:rsidRDefault="00220F0A" w:rsidP="00220F0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138B">
        <w:rPr>
          <w:rFonts w:ascii="Times New Roman" w:hAnsi="Times New Roman"/>
          <w:color w:val="000000"/>
          <w:sz w:val="28"/>
          <w:szCs w:val="28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 » направлены  на реализацию базисных задач художественно-творческого развития детей.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220F0A" w:rsidRPr="009A138B" w:rsidRDefault="00220F0A" w:rsidP="00220F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F0A" w:rsidRPr="009A138B" w:rsidRDefault="00220F0A" w:rsidP="00220F0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38B">
        <w:rPr>
          <w:rFonts w:ascii="Times New Roman" w:hAnsi="Times New Roman"/>
          <w:color w:val="000000"/>
          <w:sz w:val="28"/>
          <w:szCs w:val="28"/>
        </w:rPr>
        <w:t>Таким образом, развивается творческая личность, способная применять свои знания и умения в различных ситуациях.</w:t>
      </w:r>
    </w:p>
    <w:p w:rsidR="00220F0A" w:rsidRPr="009A138B" w:rsidRDefault="00220F0A" w:rsidP="00220F0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38B">
        <w:rPr>
          <w:rFonts w:ascii="Times New Roman" w:hAnsi="Times New Roman"/>
          <w:color w:val="000000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9A138B">
        <w:rPr>
          <w:rFonts w:ascii="Times New Roman" w:hAnsi="Times New Roman"/>
          <w:color w:val="000000"/>
          <w:sz w:val="28"/>
          <w:szCs w:val="28"/>
        </w:rPr>
        <w:br/>
      </w:r>
    </w:p>
    <w:p w:rsidR="00220F0A" w:rsidRPr="00594794" w:rsidRDefault="00220F0A" w:rsidP="00220F0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138B">
        <w:rPr>
          <w:rFonts w:ascii="Times New Roman" w:hAnsi="Times New Roman"/>
          <w:color w:val="000000"/>
          <w:sz w:val="28"/>
          <w:szCs w:val="28"/>
        </w:rPr>
        <w:t>Испол</w:t>
      </w:r>
      <w:r>
        <w:rPr>
          <w:rFonts w:ascii="Times New Roman" w:hAnsi="Times New Roman"/>
          <w:color w:val="000000"/>
          <w:sz w:val="28"/>
          <w:szCs w:val="28"/>
        </w:rPr>
        <w:t>ьзуются самодельные инструменты</w:t>
      </w:r>
      <w:r w:rsidRPr="009A138B">
        <w:rPr>
          <w:rFonts w:ascii="Times New Roman" w:hAnsi="Times New Roman"/>
          <w:color w:val="000000"/>
          <w:sz w:val="28"/>
          <w:szCs w:val="28"/>
        </w:rPr>
        <w:t>,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220F0A" w:rsidRPr="00266064" w:rsidRDefault="00220F0A" w:rsidP="00220F0A">
      <w:pPr>
        <w:tabs>
          <w:tab w:val="left" w:pos="6071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20F0A" w:rsidRPr="00266064" w:rsidRDefault="00220F0A" w:rsidP="00220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кружка "Радуга красок</w:t>
      </w:r>
      <w:r w:rsidRPr="00266064">
        <w:rPr>
          <w:rFonts w:ascii="Times New Roman" w:hAnsi="Times New Roman"/>
          <w:sz w:val="28"/>
          <w:szCs w:val="28"/>
        </w:rPr>
        <w:t xml:space="preserve">" рассчитана на детей от </w:t>
      </w:r>
      <w:r>
        <w:rPr>
          <w:rFonts w:ascii="Times New Roman" w:hAnsi="Times New Roman"/>
          <w:sz w:val="28"/>
          <w:szCs w:val="28"/>
        </w:rPr>
        <w:t>3 до 7</w:t>
      </w:r>
      <w:r w:rsidRPr="00266064">
        <w:rPr>
          <w:rFonts w:ascii="Times New Roman" w:hAnsi="Times New Roman"/>
          <w:sz w:val="28"/>
          <w:szCs w:val="28"/>
        </w:rPr>
        <w:t xml:space="preserve"> лет. Работа кружка организована с учётом опыта детей и возрастных особенностей. </w:t>
      </w:r>
    </w:p>
    <w:p w:rsidR="0057386B" w:rsidRPr="00C455E5" w:rsidRDefault="0057386B" w:rsidP="00220F0A">
      <w:pPr>
        <w:pStyle w:val="Default"/>
        <w:jc w:val="both"/>
      </w:pPr>
    </w:p>
    <w:sectPr w:rsidR="0057386B" w:rsidRPr="00C455E5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0C2F75"/>
    <w:rsid w:val="00220F0A"/>
    <w:rsid w:val="00293F7B"/>
    <w:rsid w:val="00494835"/>
    <w:rsid w:val="0057386B"/>
    <w:rsid w:val="006A6E46"/>
    <w:rsid w:val="007725E2"/>
    <w:rsid w:val="007A1A1F"/>
    <w:rsid w:val="007E4C46"/>
    <w:rsid w:val="009D4EB7"/>
    <w:rsid w:val="00C4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F7B"/>
    <w:pPr>
      <w:spacing w:after="0" w:line="240" w:lineRule="auto"/>
    </w:pPr>
  </w:style>
  <w:style w:type="paragraph" w:customStyle="1" w:styleId="Default">
    <w:name w:val="Default"/>
    <w:link w:val="Default0"/>
    <w:uiPriority w:val="99"/>
    <w:rsid w:val="007E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7E4C46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725E2"/>
  </w:style>
  <w:style w:type="paragraph" w:styleId="a5">
    <w:name w:val="Normal (Web)"/>
    <w:basedOn w:val="a"/>
    <w:unhideWhenUsed/>
    <w:rsid w:val="0077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72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2</cp:revision>
  <dcterms:created xsi:type="dcterms:W3CDTF">2022-11-22T12:04:00Z</dcterms:created>
  <dcterms:modified xsi:type="dcterms:W3CDTF">2022-11-22T12:04:00Z</dcterms:modified>
</cp:coreProperties>
</file>