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0" w:afterLines="0" w:line="360" w:lineRule="auto"/>
        <w:ind w:firstLine="851"/>
        <w:jc w:val="center"/>
        <w:rPr>
          <w:rFonts w:hint="default" w:ascii="Times New Roman"/>
          <w:b/>
          <w:sz w:val="28"/>
          <w:szCs w:val="28"/>
        </w:rPr>
      </w:pPr>
      <w:r>
        <w:rPr>
          <w:rFonts w:hint="default" w:ascii="Times New Roman" w:hAnsi="Times New Roman"/>
          <w:b/>
          <w:sz w:val="28"/>
          <w:szCs w:val="28"/>
        </w:rPr>
        <w:t>КАК НАПИСАТЬ ПРОГРАММУ ОТРЯДНОЙ РАБОТЫ</w:t>
      </w:r>
    </w:p>
    <w:p>
      <w:pPr>
        <w:spacing w:beforeLines="0" w:after="0" w:afterLines="0" w:line="360" w:lineRule="auto"/>
        <w:ind w:firstLine="851"/>
        <w:jc w:val="center"/>
        <w:rPr>
          <w:rFonts w:hint="default" w:ascii="Times New Roman"/>
          <w:i/>
          <w:sz w:val="28"/>
          <w:szCs w:val="28"/>
        </w:rPr>
      </w:pPr>
      <w:r>
        <w:rPr>
          <w:rFonts w:hint="default" w:ascii="Times New Roman" w:hAnsi="Times New Roman"/>
          <w:i/>
          <w:sz w:val="28"/>
          <w:szCs w:val="28"/>
        </w:rPr>
        <w:t xml:space="preserve">( автор-составитель: </w:t>
      </w:r>
      <w:r>
        <w:rPr>
          <w:rFonts w:hint="default" w:ascii="Times New Roman" w:hAnsi="Times New Roman"/>
          <w:i/>
          <w:sz w:val="28"/>
          <w:szCs w:val="28"/>
          <w:lang w:val="ru-RU"/>
        </w:rPr>
        <w:t>Гончарова</w:t>
      </w:r>
      <w:r>
        <w:rPr>
          <w:rFonts w:hint="default" w:ascii="Times New Roman" w:hAnsi="Times New Roman"/>
          <w:i/>
          <w:sz w:val="28"/>
          <w:szCs w:val="28"/>
          <w:lang w:val="ru-RU"/>
        </w:rPr>
        <w:t xml:space="preserve"> Мария Александровна</w:t>
      </w:r>
      <w:bookmarkStart w:id="0" w:name="_GoBack"/>
      <w:bookmarkEnd w:id="0"/>
      <w:r>
        <w:rPr>
          <w:rFonts w:hint="default" w:ascii="Times New Roman" w:hAnsi="Times New Roman"/>
          <w:i/>
          <w:sz w:val="28"/>
          <w:szCs w:val="28"/>
        </w:rPr>
        <w:t xml:space="preserve">) </w:t>
      </w:r>
    </w:p>
    <w:p>
      <w:pPr>
        <w:spacing w:beforeLines="0" w:after="0" w:afterLines="0" w:line="360" w:lineRule="auto"/>
        <w:ind w:firstLine="851"/>
        <w:jc w:val="center"/>
        <w:rPr>
          <w:rFonts w:hint="default" w:ascii="Times New Roman"/>
          <w:sz w:val="28"/>
          <w:szCs w:val="28"/>
        </w:rPr>
      </w:pPr>
    </w:p>
    <w:p>
      <w:pPr>
        <w:spacing w:beforeLines="0" w:after="0" w:afterLines="0" w:line="360" w:lineRule="auto"/>
        <w:ind w:firstLine="851"/>
        <w:jc w:val="center"/>
        <w:rPr>
          <w:rFonts w:hint="default" w:ascii="Times New Roman" w:hAnsi="Times New Roman"/>
          <w:sz w:val="28"/>
          <w:szCs w:val="28"/>
        </w:rPr>
      </w:pPr>
      <w:r>
        <w:rPr>
          <w:rFonts w:hint="default" w:ascii="Times New Roman" w:hAnsi="Times New Roman"/>
          <w:sz w:val="28"/>
          <w:szCs w:val="28"/>
        </w:rPr>
        <w:t>План:</w:t>
      </w:r>
    </w:p>
    <w:p>
      <w:pPr>
        <w:numPr>
          <w:ilvl w:val="0"/>
          <w:numId w:val="1"/>
        </w:numPr>
        <w:spacing w:beforeLines="0" w:after="0" w:afterLines="0" w:line="360" w:lineRule="auto"/>
        <w:rPr>
          <w:rFonts w:hint="default" w:ascii="Times New Roman"/>
          <w:sz w:val="28"/>
          <w:szCs w:val="28"/>
        </w:rPr>
      </w:pPr>
      <w:r>
        <w:rPr>
          <w:rFonts w:hint="default" w:ascii="Times New Roman" w:hAnsi="Times New Roman"/>
          <w:sz w:val="28"/>
          <w:szCs w:val="28"/>
        </w:rPr>
        <w:t>Обоснование написания программы</w:t>
      </w:r>
    </w:p>
    <w:p>
      <w:pPr>
        <w:numPr>
          <w:ilvl w:val="0"/>
          <w:numId w:val="1"/>
        </w:numPr>
        <w:spacing w:beforeLines="0" w:after="0" w:afterLines="0" w:line="360" w:lineRule="auto"/>
        <w:rPr>
          <w:rFonts w:hint="default" w:ascii="Times New Roman"/>
          <w:sz w:val="28"/>
          <w:szCs w:val="28"/>
        </w:rPr>
      </w:pPr>
      <w:r>
        <w:rPr>
          <w:rFonts w:hint="default" w:ascii="Times New Roman" w:hAnsi="Times New Roman"/>
          <w:sz w:val="28"/>
          <w:szCs w:val="28"/>
        </w:rPr>
        <w:t>Структура программы</w:t>
      </w:r>
    </w:p>
    <w:p>
      <w:pPr>
        <w:numPr>
          <w:ilvl w:val="0"/>
          <w:numId w:val="1"/>
        </w:numPr>
        <w:spacing w:beforeLines="0" w:after="0" w:afterLines="0" w:line="360" w:lineRule="auto"/>
        <w:rPr>
          <w:rFonts w:hint="default" w:ascii="Times New Roman"/>
          <w:sz w:val="28"/>
          <w:szCs w:val="28"/>
        </w:rPr>
      </w:pPr>
      <w:r>
        <w:rPr>
          <w:rFonts w:hint="default" w:ascii="Times New Roman" w:hAnsi="Times New Roman"/>
          <w:sz w:val="28"/>
          <w:szCs w:val="28"/>
        </w:rPr>
        <w:t>Конструирование программы</w:t>
      </w:r>
    </w:p>
    <w:p>
      <w:pPr>
        <w:numPr>
          <w:ilvl w:val="0"/>
          <w:numId w:val="1"/>
        </w:numPr>
        <w:spacing w:beforeLines="0" w:after="0" w:afterLines="0" w:line="360" w:lineRule="auto"/>
        <w:rPr>
          <w:rFonts w:hint="default" w:ascii="Times New Roman" w:hAnsi="Times New Roman"/>
          <w:sz w:val="28"/>
          <w:szCs w:val="28"/>
        </w:rPr>
      </w:pPr>
      <w:r>
        <w:rPr>
          <w:rFonts w:hint="default" w:ascii="Times New Roman" w:hAnsi="Times New Roman"/>
          <w:sz w:val="28"/>
          <w:szCs w:val="28"/>
        </w:rPr>
        <w:t>Оформление</w:t>
      </w:r>
    </w:p>
    <w:p>
      <w:pPr>
        <w:spacing w:beforeLines="0" w:after="0" w:afterLines="0" w:line="360" w:lineRule="auto"/>
        <w:ind w:firstLine="851"/>
        <w:jc w:val="center"/>
        <w:rPr>
          <w:rFonts w:hint="default" w:ascii="Times New Roman"/>
          <w:sz w:val="28"/>
          <w:szCs w:val="28"/>
        </w:rPr>
      </w:pPr>
    </w:p>
    <w:p>
      <w:pPr>
        <w:numPr>
          <w:ilvl w:val="0"/>
          <w:numId w:val="2"/>
        </w:numPr>
        <w:spacing w:beforeLines="0" w:after="0" w:afterLines="0" w:line="360" w:lineRule="auto"/>
        <w:jc w:val="both"/>
        <w:rPr>
          <w:rFonts w:hint="default" w:ascii="Times New Roman"/>
          <w:b/>
          <w:sz w:val="28"/>
          <w:szCs w:val="28"/>
          <w:u w:val="single"/>
        </w:rPr>
      </w:pPr>
      <w:r>
        <w:rPr>
          <w:rFonts w:hint="default" w:ascii="Times New Roman" w:hAnsi="Times New Roman"/>
          <w:b/>
          <w:sz w:val="28"/>
          <w:szCs w:val="28"/>
          <w:u w:val="single"/>
        </w:rPr>
        <w:t xml:space="preserve">ОБОСНОВАНИЕ НАПИСАНИЯ ПРОГРАММЫ </w:t>
      </w:r>
    </w:p>
    <w:p>
      <w:pPr>
        <w:spacing w:beforeLines="0" w:after="0" w:afterLines="0" w:line="360" w:lineRule="auto"/>
        <w:ind w:firstLine="851"/>
        <w:jc w:val="both"/>
        <w:rPr>
          <w:rFonts w:hint="default" w:ascii="Times New Roman" w:hAnsi="Times New Roman"/>
          <w:sz w:val="28"/>
          <w:szCs w:val="28"/>
        </w:rPr>
      </w:pPr>
      <w:r>
        <w:rPr>
          <w:rFonts w:hint="default" w:ascii="Times New Roman" w:hAnsi="Times New Roman"/>
          <w:sz w:val="28"/>
          <w:szCs w:val="28"/>
        </w:rPr>
        <w:t>При написании  ПРОГРАММЫ ОТРЯДНОЙ РАБОТЫ (далее – Программы)  необходимо учесть 3 составляющие успешной программы:</w:t>
      </w:r>
    </w:p>
    <w:p>
      <w:pPr>
        <w:numPr>
          <w:ilvl w:val="0"/>
          <w:numId w:val="3"/>
        </w:numPr>
        <w:spacing w:beforeLines="0" w:after="0" w:afterLines="0" w:line="360" w:lineRule="auto"/>
        <w:ind w:left="0" w:firstLine="1276"/>
        <w:jc w:val="both"/>
        <w:rPr>
          <w:rFonts w:hint="default" w:ascii="Times New Roman"/>
          <w:sz w:val="28"/>
          <w:szCs w:val="28"/>
        </w:rPr>
      </w:pPr>
      <w:r>
        <w:rPr>
          <w:rFonts w:hint="default" w:ascii="Times New Roman" w:hAnsi="Times New Roman"/>
          <w:sz w:val="28"/>
          <w:szCs w:val="28"/>
        </w:rPr>
        <w:t xml:space="preserve"> логику развития лагерной смены, задачи каждого периода: организационного, основного и заключительного;</w:t>
      </w:r>
    </w:p>
    <w:p>
      <w:pPr>
        <w:numPr>
          <w:ilvl w:val="0"/>
          <w:numId w:val="3"/>
        </w:numPr>
        <w:spacing w:beforeLines="0" w:after="0" w:afterLines="0" w:line="360" w:lineRule="auto"/>
        <w:ind w:left="0" w:firstLine="1276"/>
        <w:jc w:val="both"/>
        <w:rPr>
          <w:rFonts w:hint="default" w:ascii="Times New Roman"/>
          <w:sz w:val="28"/>
          <w:szCs w:val="28"/>
        </w:rPr>
      </w:pPr>
      <w:r>
        <w:rPr>
          <w:rFonts w:hint="default" w:ascii="Times New Roman" w:hAnsi="Times New Roman"/>
          <w:sz w:val="28"/>
          <w:szCs w:val="28"/>
        </w:rPr>
        <w:t xml:space="preserve">  возрастные и индивидуальные особенности детей и подростков;</w:t>
      </w:r>
    </w:p>
    <w:p>
      <w:pPr>
        <w:numPr>
          <w:ilvl w:val="0"/>
          <w:numId w:val="3"/>
        </w:numPr>
        <w:spacing w:beforeLines="0" w:after="0" w:afterLines="0" w:line="360" w:lineRule="auto"/>
        <w:ind w:left="0" w:firstLine="1276"/>
        <w:jc w:val="both"/>
        <w:rPr>
          <w:rFonts w:hint="default" w:ascii="Times New Roman"/>
          <w:sz w:val="28"/>
          <w:szCs w:val="28"/>
        </w:rPr>
      </w:pPr>
      <w:r>
        <w:rPr>
          <w:rFonts w:hint="default" w:ascii="Times New Roman" w:hAnsi="Times New Roman"/>
          <w:sz w:val="28"/>
          <w:szCs w:val="28"/>
        </w:rPr>
        <w:t xml:space="preserve"> программу лагеря: цели, задачи, содержание, основные мероприятия и ожидаемые результаты.</w:t>
      </w:r>
    </w:p>
    <w:p>
      <w:pPr>
        <w:spacing w:beforeLines="0" w:after="0" w:afterLines="0" w:line="360" w:lineRule="auto"/>
        <w:ind w:firstLine="851"/>
        <w:jc w:val="both"/>
        <w:rPr>
          <w:rFonts w:hint="default" w:ascii="Times New Roman"/>
          <w:sz w:val="28"/>
          <w:szCs w:val="28"/>
        </w:rPr>
      </w:pPr>
      <w:r>
        <w:rPr>
          <w:rFonts w:hint="default" w:ascii="Times New Roman" w:hAnsi="Times New Roman"/>
          <w:b/>
          <w:sz w:val="28"/>
          <w:szCs w:val="28"/>
        </w:rPr>
        <w:t>Программа отрядной работы</w:t>
      </w:r>
      <w:r>
        <w:rPr>
          <w:rFonts w:hint="default" w:ascii="Times New Roman" w:hAnsi="Times New Roman"/>
          <w:sz w:val="28"/>
          <w:szCs w:val="28"/>
        </w:rPr>
        <w:t xml:space="preserve"> – это описание последовательности действий, набора различных форм и мероприятий работы с детьми одного отряда, с помощью которых достигается ожидаемый результат в соответствии с поставленной целью. </w:t>
      </w:r>
    </w:p>
    <w:p>
      <w:pPr>
        <w:spacing w:beforeLines="0" w:after="0" w:afterLines="0" w:line="360" w:lineRule="auto"/>
        <w:ind w:firstLine="851"/>
        <w:jc w:val="both"/>
        <w:rPr>
          <w:rFonts w:hint="default" w:ascii="Times New Roman"/>
          <w:i/>
          <w:sz w:val="28"/>
          <w:szCs w:val="28"/>
        </w:rPr>
      </w:pPr>
      <w:r>
        <w:rPr>
          <w:rFonts w:hint="default" w:ascii="Times New Roman" w:hAnsi="Times New Roman"/>
          <w:i/>
          <w:sz w:val="28"/>
          <w:szCs w:val="28"/>
        </w:rPr>
        <w:t>Важно! Результат реализации программы должен быть – отражением цели!  А задачи - это «мелкие составляющие» цели.</w:t>
      </w:r>
    </w:p>
    <w:p>
      <w:pPr>
        <w:spacing w:beforeLines="0" w:after="0" w:afterLines="0" w:line="360" w:lineRule="auto"/>
        <w:ind w:firstLine="851"/>
        <w:jc w:val="both"/>
        <w:rPr>
          <w:rFonts w:hint="default" w:ascii="Times New Roman"/>
          <w:sz w:val="28"/>
          <w:szCs w:val="28"/>
        </w:rPr>
      </w:pPr>
      <w:r>
        <w:rPr>
          <w:rFonts w:hint="default" w:ascii="Times New Roman" w:hAnsi="Times New Roman"/>
          <w:sz w:val="28"/>
          <w:szCs w:val="28"/>
        </w:rPr>
        <w:t xml:space="preserve">Программа отрядной работы обязательно должна соответствовать тематике программы смены и способствовать достижению целей программы смены.  </w:t>
      </w:r>
    </w:p>
    <w:p>
      <w:pPr>
        <w:spacing w:beforeLines="0" w:after="0" w:afterLines="0" w:line="360" w:lineRule="auto"/>
        <w:ind w:firstLine="851"/>
        <w:jc w:val="both"/>
        <w:rPr>
          <w:rFonts w:hint="default" w:ascii="Times New Roman"/>
          <w:sz w:val="28"/>
          <w:szCs w:val="28"/>
        </w:rPr>
      </w:pPr>
      <w:r>
        <w:rPr>
          <w:rFonts w:hint="default" w:ascii="Times New Roman" w:hAnsi="Times New Roman"/>
          <w:b/>
          <w:sz w:val="28"/>
          <w:szCs w:val="28"/>
        </w:rPr>
        <w:t>Цель программы отрядной работы</w:t>
      </w:r>
      <w:r>
        <w:rPr>
          <w:rFonts w:hint="default" w:ascii="Times New Roman" w:hAnsi="Times New Roman"/>
          <w:sz w:val="28"/>
          <w:szCs w:val="28"/>
        </w:rPr>
        <w:t xml:space="preserve"> должна быть сформулирована таким образом, чтобы в ней отражался конечный результат, который произойдет именно в ребенке, его положительные изменения. Сама суть программной деятельности вожатого с отрядом должна быть направлена на положительные изменения в каждом ребенке. Это произойдет, если вожатый будет работать в системе, последовательно, шаг за шагом, день ото дня, постепенно знакомя детей с содержанием программы смены, формируя и развивая в детях новые знания и навыки в соответствии с задачами общелагерной программы. Не случайно само слово «вожатый» обозначает такое понятие как - «вожак», «ведущий за собой». Это должно стать основной вашей позицией в работе с детьми.</w:t>
      </w:r>
    </w:p>
    <w:p>
      <w:pPr>
        <w:spacing w:beforeLines="0" w:after="0" w:afterLines="0" w:line="360" w:lineRule="auto"/>
        <w:ind w:firstLine="851"/>
        <w:jc w:val="both"/>
        <w:rPr>
          <w:rFonts w:hint="default" w:ascii="Times New Roman" w:hAnsi="Times New Roman"/>
          <w:sz w:val="28"/>
          <w:szCs w:val="28"/>
        </w:rPr>
      </w:pPr>
      <w:r>
        <w:rPr>
          <w:rFonts w:hint="default" w:ascii="Times New Roman" w:hAnsi="Times New Roman"/>
          <w:sz w:val="28"/>
          <w:szCs w:val="28"/>
        </w:rPr>
        <w:t>Сложность и особенность вожатской работы заключается  в сочетании индивидуальной работы с детьми и, одновременно, целенаправленной работы с детским коллективом (командой). Правила и «ценности», которые сразу же в первые дни (в оргпериоде) будут установлены в отряде</w:t>
      </w:r>
      <w:r>
        <w:rPr>
          <w:rFonts w:hint="default" w:ascii="Times New Roman"/>
          <w:sz w:val="28"/>
          <w:szCs w:val="28"/>
        </w:rPr>
        <w:t>,</w:t>
      </w:r>
      <w:r>
        <w:rPr>
          <w:rFonts w:hint="default" w:ascii="Times New Roman" w:hAnsi="Times New Roman"/>
          <w:sz w:val="28"/>
          <w:szCs w:val="28"/>
        </w:rPr>
        <w:t xml:space="preserve"> помогут коллективному воспитанию и влиянию группы на воспитательный процесс относительно личности ребенка. Именно учет возрастных особенностей, грамотный подбор мероприятий и форм отрядной работы,  поможет положительно повлиять на каждого ребенка, дать возможность почувствовать принятие группы и комфортную доброжелательную обстановку вокруг. В комфортной среде ребенок чувствует себя расслаблено, свободно раскрывает свои способности, свой личностный потенциал</w:t>
      </w:r>
      <w:r>
        <w:rPr>
          <w:rFonts w:hint="default" w:ascii="Times New Roman"/>
          <w:sz w:val="28"/>
          <w:szCs w:val="28"/>
        </w:rPr>
        <w:t>,</w:t>
      </w:r>
      <w:r>
        <w:rPr>
          <w:rFonts w:hint="default" w:ascii="Times New Roman" w:hAnsi="Times New Roman"/>
          <w:sz w:val="28"/>
          <w:szCs w:val="28"/>
        </w:rPr>
        <w:t xml:space="preserve"> и способен к решению важных задач, предъявляемых программой смены и программой отрядной работы. Помните, что влияние коллектива (группы, команды) способно или внести ограничения (негативное влияние) или,  наоборот, помогает и способствует освоению любых поставленных задач – образовательных, развивающих, социальных. Отряд как коллектив, объединенный единой социально значимой целью, способен на такой воспитательный эффект, который может оказывать гораздо большее влияние на личность, чем какие либо другие «социальные институты». Это подтверждают множество примеров положительных изменений так называемых, «трудных подростков» именно в доброжелательной комфортной среде отряда в условиях детского лагеря. </w:t>
      </w:r>
    </w:p>
    <w:p>
      <w:pPr>
        <w:spacing w:beforeLines="0" w:after="0" w:afterLines="0" w:line="360" w:lineRule="auto"/>
        <w:ind w:firstLine="851"/>
        <w:jc w:val="both"/>
        <w:rPr>
          <w:rFonts w:hint="default" w:ascii="Times New Roman"/>
          <w:sz w:val="28"/>
          <w:szCs w:val="28"/>
        </w:rPr>
      </w:pPr>
      <w:r>
        <w:rPr>
          <w:rFonts w:hint="default" w:ascii="Times New Roman" w:hAnsi="Times New Roman"/>
          <w:sz w:val="28"/>
          <w:szCs w:val="28"/>
        </w:rPr>
        <w:t xml:space="preserve"> </w:t>
      </w:r>
    </w:p>
    <w:p>
      <w:pPr>
        <w:numPr>
          <w:ilvl w:val="0"/>
          <w:numId w:val="2"/>
        </w:numPr>
        <w:spacing w:beforeLines="0" w:after="0" w:afterLines="0" w:line="360" w:lineRule="auto"/>
        <w:jc w:val="both"/>
        <w:rPr>
          <w:rFonts w:hint="default" w:ascii="Times New Roman"/>
          <w:b/>
          <w:sz w:val="28"/>
          <w:szCs w:val="28"/>
          <w:u w:val="single"/>
        </w:rPr>
      </w:pPr>
      <w:r>
        <w:rPr>
          <w:rFonts w:hint="default" w:ascii="Times New Roman" w:hAnsi="Times New Roman"/>
          <w:b/>
          <w:sz w:val="28"/>
          <w:szCs w:val="28"/>
          <w:u w:val="single"/>
        </w:rPr>
        <w:t>СТРУКТУРА</w:t>
      </w:r>
      <w:r>
        <w:rPr>
          <w:rFonts w:hint="default"/>
          <w:b/>
          <w:sz w:val="22"/>
          <w:szCs w:val="22"/>
          <w:u w:val="single"/>
        </w:rPr>
        <w:t xml:space="preserve">  </w:t>
      </w:r>
      <w:r>
        <w:rPr>
          <w:rFonts w:hint="default" w:ascii="Times New Roman" w:hAnsi="Times New Roman"/>
          <w:b/>
          <w:sz w:val="28"/>
          <w:szCs w:val="28"/>
          <w:u w:val="single"/>
        </w:rPr>
        <w:t>ПРОГРАММЫ</w:t>
      </w:r>
    </w:p>
    <w:p>
      <w:pPr>
        <w:spacing w:beforeLines="0" w:after="0" w:afterLines="0" w:line="360" w:lineRule="auto"/>
        <w:ind w:firstLine="851"/>
        <w:jc w:val="both"/>
        <w:rPr>
          <w:rFonts w:hint="default" w:ascii="Times New Roman"/>
          <w:sz w:val="28"/>
          <w:szCs w:val="28"/>
        </w:rPr>
      </w:pPr>
      <w:r>
        <w:rPr>
          <w:rFonts w:hint="default" w:ascii="Times New Roman" w:hAnsi="Times New Roman"/>
          <w:sz w:val="28"/>
          <w:szCs w:val="28"/>
        </w:rPr>
        <w:t xml:space="preserve">Программа,  как и любой документ, имеет свою структуру и логику изложения материала. </w:t>
      </w:r>
    </w:p>
    <w:p>
      <w:pPr>
        <w:spacing w:beforeLines="0" w:after="0" w:afterLines="0" w:line="360" w:lineRule="auto"/>
        <w:ind w:firstLine="851"/>
        <w:jc w:val="both"/>
        <w:rPr>
          <w:rFonts w:hint="default" w:ascii="Times New Roman"/>
          <w:sz w:val="28"/>
          <w:szCs w:val="28"/>
        </w:rPr>
      </w:pPr>
      <w:r>
        <w:rPr>
          <w:rFonts w:hint="default" w:ascii="Times New Roman" w:hAnsi="Times New Roman"/>
          <w:sz w:val="28"/>
          <w:szCs w:val="28"/>
        </w:rPr>
        <w:t>Первый раздел – это всегда ВВЕДЕНИЕ (или Пояснительная записка).  Во ВВЕДЕНИИ необходимо описать в нескольких словах особенности детей вашего отряда, указать возраст и напомнить, - прежде всего</w:t>
      </w:r>
      <w:r>
        <w:rPr>
          <w:rFonts w:hint="default" w:ascii="Times New Roman"/>
          <w:sz w:val="28"/>
          <w:szCs w:val="28"/>
        </w:rPr>
        <w:t>,</w:t>
      </w:r>
      <w:r>
        <w:rPr>
          <w:rFonts w:hint="default" w:ascii="Times New Roman" w:hAnsi="Times New Roman"/>
          <w:sz w:val="28"/>
          <w:szCs w:val="28"/>
        </w:rPr>
        <w:t xml:space="preserve"> эта информация нужна для себя, - некоторые возрастные особенности данного возрастного периода. Это описание должно быть компактно, не больше одного абзаца. Здесь также можно указать еще некоторые индивидуальные особенности детей, если это необходимо. Например, если в вашем отряде большинство мальчиков, или, наоборот, - большинство девочек, этот фактор необходимо учитывать, так как это будет создавать особенности в реализации программы.</w:t>
      </w:r>
    </w:p>
    <w:p>
      <w:pPr>
        <w:spacing w:beforeLines="0" w:after="0" w:afterLines="0" w:line="360" w:lineRule="auto"/>
        <w:ind w:firstLine="851"/>
        <w:jc w:val="both"/>
        <w:rPr>
          <w:rFonts w:hint="default" w:ascii="Times New Roman"/>
          <w:sz w:val="28"/>
          <w:szCs w:val="28"/>
        </w:rPr>
      </w:pPr>
      <w:r>
        <w:rPr>
          <w:rFonts w:hint="default" w:ascii="Times New Roman" w:hAnsi="Times New Roman"/>
          <w:sz w:val="28"/>
          <w:szCs w:val="28"/>
        </w:rPr>
        <w:t>ЦЕЛЬ и ЗАДАЧИ отрядной программы. Как правило, цель отрядной работы одна, а задач по ее достижению может быть несколько, но не более 4 - 5 задач. Содержание цели и ее отличие от формулирования задач описано выше - в разделе «Обоснование». Важно понимать, что задачи - более мелкие, конкретные, и формулируются  в виде действия, т.е. с применением глагола, например: «создать в отряде…», «познакомить детей с…», «способствовать у детей развитию…» и т.д. А цель – это отражение конечного результата, на который направлена программа. Цель и задачи должны быть конкретны для вашего отряды (с учетом возраста и особенностей детей), и соответствовать целям и задачам программы смены. Они должны быть реально достижимы за конкретный период смены!</w:t>
      </w:r>
    </w:p>
    <w:p>
      <w:pPr>
        <w:spacing w:beforeLines="0" w:after="0" w:afterLines="0" w:line="360" w:lineRule="auto"/>
        <w:ind w:firstLine="851"/>
        <w:jc w:val="both"/>
        <w:rPr>
          <w:rFonts w:hint="default" w:ascii="Times New Roman"/>
          <w:sz w:val="28"/>
          <w:szCs w:val="28"/>
        </w:rPr>
      </w:pPr>
      <w:r>
        <w:rPr>
          <w:rFonts w:hint="default" w:ascii="Times New Roman" w:hAnsi="Times New Roman"/>
          <w:sz w:val="28"/>
          <w:szCs w:val="28"/>
        </w:rPr>
        <w:t>ОЖИДАЕМЫЙ РЕЗУЛЬТАТ - еще один необходимый элемент программы. Результат обязательно должен отражать цель и задачу вашей работы с отрядом. Вы не сможете достигнуть реального результата, если ваши цели будут неясными и размытыми. Вот почему цель и задачи должны быть конкретными и достижимыми. И желательно - измеримыми, т.е. результат  который можно измерить диагностическими методиками: анкетами, опросниками, тестами и результатами практической деятельности (проект, выставка работ, выпуск газеты и т.д.) – то что можно увидеть, потрогать и сфотографировать или снять на видео.</w:t>
      </w:r>
    </w:p>
    <w:p>
      <w:pPr>
        <w:spacing w:beforeLines="0" w:after="0" w:afterLines="0" w:line="360" w:lineRule="auto"/>
        <w:ind w:firstLine="851"/>
        <w:jc w:val="both"/>
        <w:rPr>
          <w:rFonts w:hint="default" w:ascii="Times New Roman" w:hAnsi="Times New Roman"/>
          <w:sz w:val="28"/>
          <w:szCs w:val="28"/>
        </w:rPr>
      </w:pPr>
      <w:r>
        <w:rPr>
          <w:rFonts w:hint="default" w:ascii="Times New Roman" w:hAnsi="Times New Roman"/>
          <w:sz w:val="28"/>
          <w:szCs w:val="28"/>
        </w:rPr>
        <w:t>После того как вы сформулировали цели, задачи и ожидаемый результат, необходимо продумать и описать как, каким образом, вы планируете действовать. Поскольку это касается непосредственной работы с детьми, то этот раздел (элемент)  программы называется «педагогическая идея».</w:t>
      </w:r>
    </w:p>
    <w:p>
      <w:pPr>
        <w:spacing w:beforeLines="0" w:after="0" w:afterLines="0" w:line="360" w:lineRule="auto"/>
        <w:ind w:firstLine="851"/>
        <w:jc w:val="both"/>
        <w:rPr>
          <w:rFonts w:hint="default" w:ascii="Times New Roman"/>
          <w:sz w:val="28"/>
          <w:szCs w:val="28"/>
        </w:rPr>
      </w:pPr>
      <w:r>
        <w:rPr>
          <w:rFonts w:hint="default" w:ascii="Times New Roman" w:hAnsi="Times New Roman"/>
          <w:sz w:val="28"/>
          <w:szCs w:val="28"/>
        </w:rPr>
        <w:t xml:space="preserve">ПЕДАГОГИЧЕСКАЯ ИДЕЯ должна быть обязательно связанной с идеей и тематикой смены, т.е. общелагерной программой. В соответствии с заданной тематикой необходимо продумать мотивационную систему и систему самоуправления в отряде. «Мотивационная система» происходит от понятия «мотивация», т.е. побуждение к деятельности, «внутренний интерес». Не думайте, что каждый ребенок и подросток, приехав в лагерь,  моментально включится в программу и с желанием  будет везде и во всем участвовать, в том числе с готовностью выполнять режим дня. Ребенка нужно, прежде всего, заинтересовать, а это возможно сделать чаще всего в индивидуальной работе, именно на уровне отрядной работы. Вожатый ближе всех находится к ребенку. Для детей младшего возраста, как известно, ведущей деятельностью является игра. Для подросткового возраста - общение. Но подростки - и старшие и младшие - не перестают играть. Только игры у них должны быть более сложные,  с сюжетной линией, с легендами и «погружением». Игры с погружением в сюжет, игры-соревнования помогают незаметно вовлечь ребенка и выстроить мотивационную систему в отряде. Важно, чтобы движение вперед, к намеченной цели (она обязательно должна быть в игровом сюжете) была бы отражена наглядно в отрядном уголке в виде перспективы, помогающей ребенку и подростку представить свой конечный результат. В конце смены необходимо обязательно подвести итоги, поощрить наиболее успешных ребят, проанализировать достижения отряда. </w:t>
      </w:r>
    </w:p>
    <w:p>
      <w:pPr>
        <w:spacing w:beforeLines="0" w:after="0" w:afterLines="0" w:line="360" w:lineRule="auto"/>
        <w:ind w:firstLine="851"/>
        <w:jc w:val="both"/>
        <w:rPr>
          <w:rFonts w:hint="default" w:ascii="Times New Roman"/>
          <w:sz w:val="28"/>
          <w:szCs w:val="28"/>
        </w:rPr>
      </w:pPr>
      <w:r>
        <w:rPr>
          <w:rFonts w:hint="default" w:ascii="Times New Roman" w:hAnsi="Times New Roman"/>
          <w:sz w:val="28"/>
          <w:szCs w:val="28"/>
        </w:rPr>
        <w:t>Система самоуправления в отряде. Детское самоуправление предполагает участие всех членов команды в совместном принятии и выполнении основных решений, наличие выборных органов самоуправления. В условиях лагеря дети могут принимать самое активное участие в реализации программы как всего лагеря в целом, так и программы отрядной работы. Ребятам гораздо интереснее самим принимать участие в выработке законов и норм жизни, планировании, организации, подготовке и проведении дел как в отряде, так и в лагере, в подведении итогов и анализе этой деятельности. Организационными формами реализации самоуправления в отряде можно считать общий сбор лагеря, отряда, наличие в отряде выбранных командира, дежурных командиров, советов дела, творческих групп</w:t>
      </w:r>
      <w:r>
        <w:rPr>
          <w:rFonts w:hint="default" w:ascii="Times New Roman"/>
          <w:sz w:val="28"/>
          <w:szCs w:val="28"/>
        </w:rPr>
        <w:t>.</w:t>
      </w:r>
    </w:p>
    <w:p>
      <w:pPr>
        <w:spacing w:beforeLines="0" w:after="0" w:afterLines="0" w:line="360" w:lineRule="auto"/>
        <w:ind w:firstLine="851"/>
        <w:jc w:val="both"/>
        <w:rPr>
          <w:rFonts w:hint="default" w:ascii="Times New Roman"/>
          <w:sz w:val="28"/>
          <w:szCs w:val="28"/>
        </w:rPr>
      </w:pPr>
      <w:r>
        <w:rPr>
          <w:rFonts w:hint="default" w:ascii="Times New Roman" w:hAnsi="Times New Roman"/>
          <w:sz w:val="28"/>
          <w:szCs w:val="28"/>
        </w:rPr>
        <w:t xml:space="preserve"> ПЛАН ОТРЯДНОЙ РАБОТЫ. Для планирования общелагерных и отрядных дел традиционно  используют план-сетку. Это календарный план на каждый день, включающий в себя мероприятия, распределенные на  утренние (УТРО), дневные (ДЕНЬ) и вечерние часы (ВЕЧЕР). </w:t>
      </w:r>
    </w:p>
    <w:p>
      <w:pPr>
        <w:spacing w:beforeLines="0" w:after="0" w:afterLines="0" w:line="360" w:lineRule="auto"/>
        <w:ind w:firstLine="851"/>
        <w:jc w:val="both"/>
        <w:rPr>
          <w:rFonts w:hint="default" w:ascii="Times New Roman" w:hAnsi="Times New Roman"/>
          <w:sz w:val="28"/>
          <w:szCs w:val="28"/>
        </w:rPr>
      </w:pPr>
      <w:r>
        <w:rPr>
          <w:rFonts w:hint="default" w:ascii="Times New Roman" w:hAnsi="Times New Roman"/>
          <w:sz w:val="28"/>
          <w:szCs w:val="28"/>
        </w:rPr>
        <w:t>План-сетка учитывает  тематику смены, возрастные особенности детей конкретного отряда и формы отрядной работы, распределенные по основным периодам смены.  План-сетка отрядной работы может в дальнейшем корректироваться в зависимости от особенностей данного отряда (команды), его участия в реализации программы отрядной работы.</w:t>
      </w:r>
    </w:p>
    <w:p>
      <w:pPr>
        <w:spacing w:beforeLines="0" w:after="0" w:afterLines="0" w:line="360" w:lineRule="auto"/>
        <w:ind w:firstLine="851"/>
        <w:jc w:val="both"/>
        <w:rPr>
          <w:rFonts w:hint="default" w:ascii="Times New Roman" w:hAnsi="Times New Roman"/>
          <w:sz w:val="28"/>
          <w:szCs w:val="28"/>
        </w:rPr>
      </w:pPr>
      <w:r>
        <w:rPr>
          <w:rFonts w:hint="default" w:ascii="Times New Roman" w:hAnsi="Times New Roman"/>
          <w:sz w:val="28"/>
          <w:szCs w:val="28"/>
        </w:rPr>
        <w:t>Именно поэтому План отрядной работы выглядит как КОНСТРУКТОР, элементы которого, оставаясь в логической связи, возможно дополнять и конкретизировать.</w:t>
      </w:r>
    </w:p>
    <w:p>
      <w:pPr>
        <w:spacing w:beforeLines="0" w:after="0" w:afterLines="0" w:line="360" w:lineRule="auto"/>
        <w:ind w:firstLine="851"/>
        <w:jc w:val="both"/>
        <w:rPr>
          <w:rFonts w:hint="default" w:ascii="Times New Roman" w:hAnsi="Times New Roman"/>
          <w:sz w:val="28"/>
          <w:szCs w:val="28"/>
        </w:rPr>
      </w:pPr>
    </w:p>
    <w:p>
      <w:pPr>
        <w:numPr>
          <w:ilvl w:val="0"/>
          <w:numId w:val="2"/>
        </w:numPr>
        <w:spacing w:beforeLines="0" w:after="0" w:afterLines="0" w:line="360" w:lineRule="auto"/>
        <w:jc w:val="both"/>
        <w:rPr>
          <w:rFonts w:hint="default" w:ascii="Times New Roman"/>
          <w:b/>
          <w:sz w:val="28"/>
          <w:szCs w:val="28"/>
          <w:u w:val="single"/>
        </w:rPr>
      </w:pPr>
      <w:r>
        <w:rPr>
          <w:rFonts w:hint="default" w:ascii="Times New Roman" w:hAnsi="Times New Roman"/>
          <w:b/>
          <w:sz w:val="28"/>
          <w:szCs w:val="28"/>
          <w:u w:val="single"/>
        </w:rPr>
        <w:t>КОНСТРУИРОВАНИЕ ПРОГРАММЫ</w:t>
      </w:r>
    </w:p>
    <w:p>
      <w:pPr>
        <w:spacing w:beforeLines="0" w:after="0" w:afterLines="0" w:line="240" w:lineRule="auto"/>
        <w:ind w:firstLine="851"/>
        <w:jc w:val="both"/>
        <w:rPr>
          <w:rFonts w:hint="default" w:ascii="Times New Roman"/>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Введение</w:t>
            </w:r>
          </w:p>
          <w:p>
            <w:pPr>
              <w:spacing w:beforeLines="0" w:after="0" w:afterLines="0" w:line="240" w:lineRule="auto"/>
              <w:jc w:val="both"/>
              <w:rPr>
                <w:rFonts w:hint="default" w:ascii="Times New Roman" w:hAnsi="Times New Roman"/>
                <w:sz w:val="28"/>
                <w:szCs w:val="28"/>
              </w:rPr>
            </w:pPr>
          </w:p>
        </w:tc>
        <w:tc>
          <w:tcPr>
            <w:tcW w:w="52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0" w:afterLines="0" w:line="240" w:lineRule="auto"/>
              <w:jc w:val="both"/>
              <w:rPr>
                <w:rFonts w:hint="default" w:ascii="Times New Roman" w:hAnsi="Times New Roman"/>
                <w:sz w:val="28"/>
                <w:szCs w:val="28"/>
              </w:rPr>
            </w:pPr>
          </w:p>
          <w:p>
            <w:pPr>
              <w:spacing w:beforeLines="0" w:after="0" w:afterLines="0" w:line="240" w:lineRule="auto"/>
              <w:jc w:val="both"/>
              <w:rPr>
                <w:rFonts w:hint="default"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0" w:afterLines="0" w:line="240" w:lineRule="auto"/>
              <w:jc w:val="both"/>
              <w:rPr>
                <w:rFonts w:hint="default" w:ascii="Times New Roman"/>
                <w:sz w:val="28"/>
                <w:szCs w:val="28"/>
              </w:rPr>
            </w:pPr>
            <w:r>
              <w:rPr>
                <w:rFonts w:hint="default" w:ascii="Times New Roman" w:hAnsi="Times New Roman"/>
                <w:sz w:val="28"/>
                <w:szCs w:val="28"/>
              </w:rPr>
              <w:t>Цель и задачи</w:t>
            </w:r>
          </w:p>
          <w:p>
            <w:pPr>
              <w:spacing w:beforeLines="0" w:after="0" w:afterLines="0" w:line="240" w:lineRule="auto"/>
              <w:jc w:val="both"/>
              <w:rPr>
                <w:rFonts w:hint="default" w:ascii="Times New Roman"/>
                <w:sz w:val="28"/>
                <w:szCs w:val="28"/>
              </w:rPr>
            </w:pPr>
          </w:p>
        </w:tc>
        <w:tc>
          <w:tcPr>
            <w:tcW w:w="52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0" w:afterLines="0" w:line="240" w:lineRule="auto"/>
              <w:jc w:val="both"/>
              <w:rPr>
                <w:rFonts w:hint="default"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0" w:afterLines="0" w:line="240" w:lineRule="auto"/>
              <w:jc w:val="both"/>
              <w:rPr>
                <w:rFonts w:hint="default" w:ascii="Times New Roman"/>
                <w:sz w:val="28"/>
                <w:szCs w:val="28"/>
              </w:rPr>
            </w:pPr>
            <w:r>
              <w:rPr>
                <w:rFonts w:hint="default" w:ascii="Times New Roman" w:hAnsi="Times New Roman"/>
                <w:sz w:val="28"/>
                <w:szCs w:val="28"/>
              </w:rPr>
              <w:t>Ожидаемый результат</w:t>
            </w:r>
          </w:p>
          <w:p>
            <w:pPr>
              <w:spacing w:beforeLines="0" w:after="0" w:afterLines="0" w:line="240" w:lineRule="auto"/>
              <w:jc w:val="both"/>
              <w:rPr>
                <w:rFonts w:hint="default" w:ascii="Times New Roman"/>
                <w:sz w:val="28"/>
                <w:szCs w:val="28"/>
              </w:rPr>
            </w:pPr>
          </w:p>
        </w:tc>
        <w:tc>
          <w:tcPr>
            <w:tcW w:w="52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0" w:afterLines="0" w:line="240" w:lineRule="auto"/>
              <w:jc w:val="both"/>
              <w:rPr>
                <w:rFonts w:hint="default"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0" w:afterLines="0" w:line="240" w:lineRule="auto"/>
              <w:jc w:val="both"/>
              <w:rPr>
                <w:rFonts w:hint="default" w:ascii="Times New Roman"/>
                <w:sz w:val="28"/>
                <w:szCs w:val="28"/>
              </w:rPr>
            </w:pPr>
            <w:r>
              <w:rPr>
                <w:rFonts w:hint="default" w:ascii="Times New Roman" w:hAnsi="Times New Roman"/>
                <w:sz w:val="28"/>
                <w:szCs w:val="28"/>
              </w:rPr>
              <w:t>Педагогическая идея</w:t>
            </w:r>
          </w:p>
          <w:p>
            <w:pPr>
              <w:spacing w:beforeLines="0" w:after="0" w:afterLines="0" w:line="240" w:lineRule="auto"/>
              <w:jc w:val="both"/>
              <w:rPr>
                <w:rFonts w:hint="default" w:ascii="Times New Roman"/>
                <w:sz w:val="28"/>
                <w:szCs w:val="28"/>
              </w:rPr>
            </w:pPr>
          </w:p>
        </w:tc>
        <w:tc>
          <w:tcPr>
            <w:tcW w:w="52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0" w:afterLines="0" w:line="240" w:lineRule="auto"/>
              <w:jc w:val="both"/>
              <w:rPr>
                <w:rFonts w:hint="default"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План отрядной работы</w:t>
            </w:r>
          </w:p>
        </w:tc>
        <w:tc>
          <w:tcPr>
            <w:tcW w:w="52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0" w:afterLines="0" w:line="240" w:lineRule="auto"/>
              <w:jc w:val="both"/>
              <w:rPr>
                <w:rFonts w:hint="default" w:ascii="Times New Roman"/>
                <w:sz w:val="28"/>
                <w:szCs w:val="28"/>
              </w:rPr>
            </w:pPr>
            <w:r>
              <w:rPr>
                <w:rFonts w:hint="default" w:ascii="Times New Roman" w:hAnsi="Times New Roman"/>
                <w:sz w:val="28"/>
                <w:szCs w:val="28"/>
              </w:rPr>
              <w:t>День 1. УТРО</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 xml:space="preserve">         ДЕНЬ</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 xml:space="preserve">         ВЕЧЕР </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День 2. УТРО</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 xml:space="preserve">         ДЕНЬ</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 xml:space="preserve">         ВЕЧЕР </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День 3. УТРО</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 xml:space="preserve">         ДЕНЬ</w:t>
            </w:r>
          </w:p>
          <w:p>
            <w:pPr>
              <w:spacing w:beforeLines="0" w:after="0" w:afterLines="0" w:line="240" w:lineRule="auto"/>
              <w:jc w:val="both"/>
              <w:rPr>
                <w:rFonts w:hint="default" w:ascii="Times New Roman"/>
                <w:sz w:val="28"/>
                <w:szCs w:val="28"/>
              </w:rPr>
            </w:pPr>
            <w:r>
              <w:rPr>
                <w:rFonts w:hint="default" w:ascii="Times New Roman" w:hAnsi="Times New Roman"/>
                <w:sz w:val="28"/>
                <w:szCs w:val="28"/>
              </w:rPr>
              <w:t xml:space="preserve">         ВЕЧЕР</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День 4. УТРО</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 xml:space="preserve">         ДЕНЬ</w:t>
            </w:r>
          </w:p>
          <w:p>
            <w:pPr>
              <w:spacing w:beforeLines="0" w:after="0" w:afterLines="0" w:line="240" w:lineRule="auto"/>
              <w:jc w:val="both"/>
              <w:rPr>
                <w:rFonts w:hint="default" w:ascii="Times New Roman"/>
                <w:sz w:val="28"/>
                <w:szCs w:val="28"/>
              </w:rPr>
            </w:pPr>
            <w:r>
              <w:rPr>
                <w:rFonts w:hint="default" w:ascii="Times New Roman" w:hAnsi="Times New Roman"/>
                <w:sz w:val="28"/>
                <w:szCs w:val="28"/>
              </w:rPr>
              <w:t xml:space="preserve">         ВЕЧЕР</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День 5. УТРО</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 xml:space="preserve">         ДЕНЬ</w:t>
            </w:r>
          </w:p>
          <w:p>
            <w:pPr>
              <w:spacing w:beforeLines="0" w:after="0" w:afterLines="0" w:line="240" w:lineRule="auto"/>
              <w:jc w:val="both"/>
              <w:rPr>
                <w:rFonts w:hint="default" w:ascii="Times New Roman"/>
                <w:sz w:val="28"/>
                <w:szCs w:val="28"/>
              </w:rPr>
            </w:pPr>
            <w:r>
              <w:rPr>
                <w:rFonts w:hint="default" w:ascii="Times New Roman" w:hAnsi="Times New Roman"/>
                <w:sz w:val="28"/>
                <w:szCs w:val="28"/>
              </w:rPr>
              <w:t xml:space="preserve">         ВЕЧЕР</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День 6. УТРО</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 xml:space="preserve">         ДЕНЬ</w:t>
            </w:r>
          </w:p>
          <w:p>
            <w:pPr>
              <w:spacing w:beforeLines="0" w:after="0" w:afterLines="0" w:line="240" w:lineRule="auto"/>
              <w:jc w:val="both"/>
              <w:rPr>
                <w:rFonts w:hint="default" w:ascii="Times New Roman"/>
                <w:sz w:val="28"/>
                <w:szCs w:val="28"/>
              </w:rPr>
            </w:pPr>
            <w:r>
              <w:rPr>
                <w:rFonts w:hint="default" w:ascii="Times New Roman" w:hAnsi="Times New Roman"/>
                <w:sz w:val="28"/>
                <w:szCs w:val="28"/>
              </w:rPr>
              <w:t xml:space="preserve">         ВЕЧЕР</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w:t>
            </w:r>
          </w:p>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и  т.д.</w:t>
            </w:r>
          </w:p>
          <w:p>
            <w:pPr>
              <w:spacing w:beforeLines="0" w:after="0" w:afterLines="0" w:line="240" w:lineRule="auto"/>
              <w:jc w:val="both"/>
              <w:rPr>
                <w:rFonts w:hint="default"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0" w:afterLines="0" w:line="240" w:lineRule="auto"/>
              <w:jc w:val="both"/>
              <w:rPr>
                <w:rFonts w:hint="default" w:ascii="Times New Roman" w:hAnsi="Times New Roman"/>
                <w:sz w:val="28"/>
                <w:szCs w:val="28"/>
              </w:rPr>
            </w:pPr>
            <w:r>
              <w:rPr>
                <w:rFonts w:hint="default" w:ascii="Times New Roman" w:hAnsi="Times New Roman"/>
                <w:sz w:val="28"/>
                <w:szCs w:val="28"/>
              </w:rPr>
              <w:t>Приложения (сценарии отрядных дел, игры на все случаи, памятки, инструкции и т.д.)</w:t>
            </w:r>
          </w:p>
          <w:p>
            <w:pPr>
              <w:spacing w:beforeLines="0" w:after="0" w:afterLines="0" w:line="240" w:lineRule="auto"/>
              <w:jc w:val="both"/>
              <w:rPr>
                <w:rFonts w:hint="default" w:ascii="Times New Roman"/>
                <w:sz w:val="28"/>
                <w:szCs w:val="28"/>
              </w:rPr>
            </w:pPr>
          </w:p>
        </w:tc>
        <w:tc>
          <w:tcPr>
            <w:tcW w:w="52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0" w:afterLines="0" w:line="240" w:lineRule="auto"/>
              <w:jc w:val="both"/>
              <w:rPr>
                <w:rFonts w:hint="default" w:ascii="Times New Roman"/>
                <w:sz w:val="28"/>
                <w:szCs w:val="28"/>
              </w:rPr>
            </w:pPr>
          </w:p>
        </w:tc>
      </w:tr>
    </w:tbl>
    <w:p>
      <w:pPr>
        <w:numPr>
          <w:ilvl w:val="0"/>
          <w:numId w:val="2"/>
        </w:numPr>
        <w:spacing w:beforeLines="0" w:after="0" w:afterLines="0" w:line="360" w:lineRule="auto"/>
        <w:jc w:val="both"/>
        <w:rPr>
          <w:rFonts w:hint="default" w:ascii="Times New Roman"/>
          <w:b/>
          <w:sz w:val="28"/>
          <w:szCs w:val="28"/>
          <w:u w:val="single"/>
        </w:rPr>
      </w:pPr>
      <w:r>
        <w:rPr>
          <w:rFonts w:hint="default" w:ascii="Times New Roman" w:hAnsi="Times New Roman"/>
          <w:b/>
          <w:sz w:val="28"/>
          <w:szCs w:val="28"/>
          <w:u w:val="single"/>
        </w:rPr>
        <w:t>ОФОРМЛЕНИЕ</w:t>
      </w:r>
    </w:p>
    <w:p>
      <w:pPr>
        <w:spacing w:beforeLines="0" w:after="0" w:afterLines="0" w:line="360" w:lineRule="auto"/>
        <w:ind w:left="1211"/>
        <w:jc w:val="both"/>
        <w:rPr>
          <w:rFonts w:hint="default" w:ascii="Times New Roman"/>
          <w:b/>
          <w:sz w:val="28"/>
          <w:szCs w:val="28"/>
          <w:u w:val="single"/>
        </w:rPr>
      </w:pPr>
    </w:p>
    <w:p>
      <w:pPr>
        <w:spacing w:beforeLines="0" w:after="0" w:afterLines="0" w:line="360" w:lineRule="auto"/>
        <w:jc w:val="both"/>
        <w:rPr>
          <w:rFonts w:hint="default" w:ascii="Times New Roman" w:hAnsi="Times New Roman"/>
          <w:b/>
          <w:sz w:val="28"/>
          <w:szCs w:val="28"/>
        </w:rPr>
      </w:pPr>
      <w:r>
        <w:rPr>
          <w:rFonts w:hint="default" w:ascii="Times New Roman" w:hAnsi="Times New Roman"/>
          <w:b/>
          <w:sz w:val="28"/>
          <w:szCs w:val="28"/>
        </w:rPr>
        <w:t>1.Титульный лист</w:t>
      </w:r>
    </w:p>
    <w:p>
      <w:pPr>
        <w:spacing w:beforeLines="0" w:after="0" w:afterLines="0" w:line="360" w:lineRule="auto"/>
        <w:ind w:left="284"/>
        <w:jc w:val="both"/>
        <w:rPr>
          <w:rFonts w:hint="default" w:ascii="Times New Roman"/>
          <w:sz w:val="28"/>
          <w:szCs w:val="28"/>
        </w:rPr>
      </w:pPr>
      <w:r>
        <w:rPr>
          <w:rFonts w:hint="default" w:ascii="Times New Roman" w:hAnsi="Times New Roman"/>
          <w:sz w:val="28"/>
          <w:szCs w:val="28"/>
        </w:rPr>
        <w:t xml:space="preserve">- Название программы отрядной работы </w:t>
      </w:r>
    </w:p>
    <w:p>
      <w:pPr>
        <w:spacing w:beforeLines="0" w:after="0" w:afterLines="0" w:line="360" w:lineRule="auto"/>
        <w:ind w:left="284"/>
        <w:jc w:val="both"/>
        <w:rPr>
          <w:rFonts w:hint="default" w:ascii="Times New Roman" w:hAnsi="Times New Roman"/>
          <w:sz w:val="28"/>
          <w:szCs w:val="28"/>
        </w:rPr>
      </w:pPr>
      <w:r>
        <w:rPr>
          <w:rFonts w:hint="default" w:ascii="Times New Roman" w:hAnsi="Times New Roman"/>
          <w:sz w:val="28"/>
          <w:szCs w:val="28"/>
        </w:rPr>
        <w:t>( возможно собственное название или просто указание номера отряда)</w:t>
      </w:r>
    </w:p>
    <w:p>
      <w:pPr>
        <w:spacing w:beforeLines="0" w:after="0" w:afterLines="0" w:line="360" w:lineRule="auto"/>
        <w:ind w:left="284"/>
        <w:jc w:val="both"/>
        <w:rPr>
          <w:rFonts w:hint="default" w:ascii="Times New Roman" w:hAnsi="Times New Roman"/>
          <w:sz w:val="28"/>
          <w:szCs w:val="28"/>
        </w:rPr>
      </w:pPr>
      <w:r>
        <w:rPr>
          <w:rFonts w:hint="default" w:ascii="Times New Roman" w:hAnsi="Times New Roman"/>
          <w:sz w:val="28"/>
          <w:szCs w:val="28"/>
        </w:rPr>
        <w:t>- Фамилия, имя вожатого</w:t>
      </w:r>
    </w:p>
    <w:p>
      <w:pPr>
        <w:spacing w:beforeLines="0" w:after="0" w:afterLines="0" w:line="360" w:lineRule="auto"/>
        <w:ind w:left="284"/>
        <w:jc w:val="both"/>
        <w:rPr>
          <w:rFonts w:hint="default" w:ascii="Times New Roman"/>
          <w:sz w:val="28"/>
          <w:szCs w:val="28"/>
        </w:rPr>
      </w:pPr>
      <w:r>
        <w:rPr>
          <w:rFonts w:hint="default" w:ascii="Times New Roman" w:hAnsi="Times New Roman"/>
          <w:sz w:val="28"/>
          <w:szCs w:val="28"/>
        </w:rPr>
        <w:t>- Место и год реализации</w:t>
      </w:r>
    </w:p>
    <w:p>
      <w:pPr>
        <w:spacing w:beforeLines="0" w:after="0" w:afterLines="0" w:line="360" w:lineRule="auto"/>
        <w:ind w:left="284"/>
        <w:jc w:val="both"/>
        <w:rPr>
          <w:rFonts w:hint="default" w:ascii="Times New Roman"/>
          <w:sz w:val="28"/>
          <w:szCs w:val="28"/>
        </w:rPr>
      </w:pPr>
    </w:p>
    <w:p>
      <w:pPr>
        <w:spacing w:beforeLines="0" w:after="0" w:afterLines="0" w:line="360" w:lineRule="auto"/>
        <w:jc w:val="both"/>
        <w:rPr>
          <w:rFonts w:hint="default" w:ascii="Times New Roman" w:hAnsi="Times New Roman"/>
          <w:b/>
          <w:sz w:val="28"/>
          <w:szCs w:val="28"/>
        </w:rPr>
      </w:pPr>
      <w:r>
        <w:rPr>
          <w:rFonts w:hint="default" w:ascii="Times New Roman" w:hAnsi="Times New Roman"/>
          <w:b/>
          <w:sz w:val="28"/>
          <w:szCs w:val="28"/>
        </w:rPr>
        <w:t xml:space="preserve">2. Содержание </w:t>
      </w:r>
    </w:p>
    <w:p>
      <w:pPr>
        <w:spacing w:beforeLines="0" w:after="0" w:afterLines="0" w:line="360" w:lineRule="auto"/>
        <w:jc w:val="both"/>
        <w:rPr>
          <w:rFonts w:hint="default" w:ascii="Times New Roman"/>
          <w:sz w:val="28"/>
          <w:szCs w:val="28"/>
        </w:rPr>
      </w:pPr>
      <w:r>
        <w:rPr>
          <w:rFonts w:hint="default" w:ascii="Times New Roman" w:hAnsi="Times New Roman"/>
          <w:sz w:val="28"/>
          <w:szCs w:val="28"/>
        </w:rPr>
        <w:t xml:space="preserve">   Перечень разделов программы с указанием страниц</w:t>
      </w:r>
      <w:r>
        <w:rPr>
          <w:rFonts w:hint="default" w:ascii="Times New Roman"/>
          <w:sz w:val="28"/>
          <w:szCs w:val="28"/>
        </w:rPr>
        <w:t>.</w:t>
      </w:r>
    </w:p>
    <w:p>
      <w:pPr>
        <w:spacing w:beforeLines="0" w:after="0" w:afterLines="0" w:line="360" w:lineRule="auto"/>
        <w:jc w:val="both"/>
        <w:rPr>
          <w:rFonts w:hint="default" w:ascii="Times New Roman" w:hAnsi="Times New Roman"/>
          <w:sz w:val="28"/>
          <w:szCs w:val="28"/>
        </w:rPr>
      </w:pPr>
      <w:r>
        <w:rPr>
          <w:rFonts w:hint="default" w:ascii="Times New Roman" w:hAnsi="Times New Roman"/>
          <w:sz w:val="28"/>
          <w:szCs w:val="28"/>
        </w:rPr>
        <w:t xml:space="preserve">   Разделы указаны в п.3 - Конструирование программы.</w:t>
      </w:r>
    </w:p>
    <w:p>
      <w:pPr>
        <w:spacing w:beforeLines="0" w:after="0" w:afterLines="0" w:line="360" w:lineRule="auto"/>
        <w:jc w:val="both"/>
        <w:rPr>
          <w:rFonts w:hint="default" w:ascii="Times New Roman"/>
          <w:sz w:val="28"/>
          <w:szCs w:val="28"/>
        </w:rPr>
      </w:pPr>
      <w:r>
        <w:rPr>
          <w:rFonts w:hint="default" w:ascii="Times New Roman" w:hAnsi="Times New Roman"/>
          <w:sz w:val="28"/>
          <w:szCs w:val="28"/>
        </w:rPr>
        <w:t xml:space="preserve">  </w:t>
      </w:r>
    </w:p>
    <w:p>
      <w:pPr>
        <w:spacing w:beforeLines="0" w:after="0" w:afterLines="0" w:line="360" w:lineRule="auto"/>
        <w:jc w:val="both"/>
        <w:rPr>
          <w:rFonts w:hint="default" w:ascii="Times New Roman" w:hAnsi="Times New Roman"/>
          <w:b/>
          <w:sz w:val="28"/>
          <w:szCs w:val="28"/>
        </w:rPr>
      </w:pPr>
      <w:r>
        <w:rPr>
          <w:rFonts w:hint="default" w:ascii="Times New Roman" w:hAnsi="Times New Roman"/>
          <w:b/>
          <w:sz w:val="28"/>
          <w:szCs w:val="28"/>
        </w:rPr>
        <w:t xml:space="preserve">3. Текст программы </w:t>
      </w:r>
    </w:p>
    <w:p>
      <w:pPr>
        <w:spacing w:beforeLines="0" w:after="0" w:afterLines="0" w:line="360" w:lineRule="auto"/>
        <w:jc w:val="both"/>
        <w:rPr>
          <w:rFonts w:hint="default" w:ascii="Times New Roman" w:hAnsi="Times New Roman"/>
          <w:sz w:val="28"/>
          <w:szCs w:val="28"/>
        </w:rPr>
      </w:pPr>
      <w:r>
        <w:rPr>
          <w:rFonts w:hint="default" w:ascii="Times New Roman" w:hAnsi="Times New Roman"/>
          <w:sz w:val="28"/>
          <w:szCs w:val="28"/>
        </w:rPr>
        <w:t xml:space="preserve">   Разделы программы в соответствии с «Содержанием».</w:t>
      </w:r>
    </w:p>
    <w:p>
      <w:pPr>
        <w:spacing w:beforeLines="0" w:after="0" w:afterLines="0" w:line="360" w:lineRule="auto"/>
        <w:jc w:val="both"/>
        <w:rPr>
          <w:rFonts w:hint="default" w:ascii="Times New Roman"/>
          <w:sz w:val="28"/>
          <w:szCs w:val="28"/>
        </w:rPr>
      </w:pPr>
      <w:r>
        <w:rPr>
          <w:rFonts w:hint="default" w:ascii="Times New Roman" w:hAnsi="Times New Roman"/>
          <w:sz w:val="28"/>
          <w:szCs w:val="28"/>
        </w:rPr>
        <w:t xml:space="preserve">   Шрифт </w:t>
      </w:r>
      <w:r>
        <w:rPr>
          <w:rFonts w:hint="default" w:ascii="Times New Roman" w:hAnsi="Times New Roman"/>
          <w:sz w:val="28"/>
          <w:szCs w:val="28"/>
          <w:lang w:val="en-US"/>
        </w:rPr>
        <w:t>Tims</w:t>
      </w:r>
      <w:r>
        <w:rPr>
          <w:rFonts w:hint="default" w:ascii="Times New Roman" w:hAnsi="Times New Roman"/>
          <w:sz w:val="28"/>
          <w:szCs w:val="28"/>
        </w:rPr>
        <w:t xml:space="preserve"> </w:t>
      </w:r>
      <w:r>
        <w:rPr>
          <w:rFonts w:hint="default" w:ascii="Times New Roman" w:hAnsi="Times New Roman"/>
          <w:sz w:val="28"/>
          <w:szCs w:val="28"/>
          <w:lang w:val="en-US"/>
        </w:rPr>
        <w:t>New</w:t>
      </w:r>
      <w:r>
        <w:rPr>
          <w:rFonts w:hint="default" w:ascii="Times New Roman" w:hAnsi="Times New Roman"/>
          <w:sz w:val="28"/>
          <w:szCs w:val="28"/>
        </w:rPr>
        <w:t xml:space="preserve"> </w:t>
      </w:r>
      <w:r>
        <w:rPr>
          <w:rFonts w:hint="default" w:ascii="Times New Roman" w:hAnsi="Times New Roman"/>
          <w:sz w:val="28"/>
          <w:szCs w:val="28"/>
          <w:lang w:val="en-US"/>
        </w:rPr>
        <w:t>Roman</w:t>
      </w:r>
      <w:r>
        <w:rPr>
          <w:rFonts w:hint="default" w:ascii="Times New Roman" w:hAnsi="Times New Roman"/>
          <w:sz w:val="28"/>
          <w:szCs w:val="28"/>
        </w:rPr>
        <w:t>, интервал 1,5,  кегль (размер) 14 (может быть 12).</w:t>
      </w:r>
    </w:p>
    <w:p>
      <w:pPr>
        <w:spacing w:beforeLines="0" w:after="0" w:afterLines="0" w:line="360" w:lineRule="auto"/>
        <w:jc w:val="both"/>
        <w:rPr>
          <w:rFonts w:hint="default" w:ascii="Times New Roman" w:hAnsi="Times New Roman"/>
          <w:sz w:val="28"/>
          <w:szCs w:val="28"/>
        </w:rPr>
      </w:pPr>
      <w:r>
        <w:rPr>
          <w:rFonts w:hint="default" w:ascii="Times New Roman" w:hAnsi="Times New Roman"/>
          <w:sz w:val="28"/>
          <w:szCs w:val="28"/>
        </w:rPr>
        <w:t xml:space="preserve">   Название разделов (структурных элементов программы) необходимо выделить – прописными буквами, или полужирным шрифтом.</w:t>
      </w:r>
    </w:p>
    <w:p>
      <w:pPr>
        <w:spacing w:beforeLines="0" w:after="0" w:afterLines="0" w:line="360" w:lineRule="auto"/>
        <w:jc w:val="both"/>
        <w:rPr>
          <w:rFonts w:hint="default" w:ascii="Times New Roman"/>
          <w:sz w:val="28"/>
          <w:szCs w:val="28"/>
        </w:rPr>
      </w:pPr>
    </w:p>
    <w:p>
      <w:pPr>
        <w:spacing w:beforeLines="0" w:after="0" w:afterLines="0" w:line="360" w:lineRule="auto"/>
        <w:jc w:val="both"/>
        <w:rPr>
          <w:rFonts w:hint="default" w:ascii="Times New Roman" w:hAnsi="Times New Roman"/>
          <w:b/>
          <w:sz w:val="28"/>
          <w:szCs w:val="28"/>
        </w:rPr>
      </w:pPr>
      <w:r>
        <w:rPr>
          <w:rFonts w:hint="default" w:ascii="Times New Roman" w:hAnsi="Times New Roman"/>
          <w:b/>
          <w:sz w:val="28"/>
          <w:szCs w:val="28"/>
        </w:rPr>
        <w:t xml:space="preserve">4.Приложение к программе </w:t>
      </w:r>
    </w:p>
    <w:p>
      <w:pPr>
        <w:spacing w:beforeLines="0" w:after="0" w:afterLines="0" w:line="360" w:lineRule="auto"/>
        <w:jc w:val="both"/>
        <w:rPr>
          <w:rFonts w:hint="default" w:ascii="Times New Roman"/>
          <w:sz w:val="28"/>
          <w:szCs w:val="28"/>
        </w:rPr>
      </w:pPr>
      <w:r>
        <w:rPr>
          <w:rFonts w:hint="default" w:ascii="Times New Roman" w:hAnsi="Times New Roman"/>
          <w:sz w:val="28"/>
          <w:szCs w:val="28"/>
        </w:rPr>
        <w:t xml:space="preserve">  Приложение может содержать тексты, сценарии, схемы, иллюстрации, фотографии и т.д. Все это должно быть четко структурировано и соотнесено с конкретными событиями, мероприятиями, днями  и датами (в соответствии с планом отрядной работы) </w:t>
      </w:r>
    </w:p>
    <w:sectPr>
      <w:pgSz w:w="12240" w:h="15840"/>
      <w:pgMar w:top="1134" w:right="850" w:bottom="1134"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E73F5"/>
    <w:multiLevelType w:val="multilevel"/>
    <w:tmpl w:val="00DE73F5"/>
    <w:lvl w:ilvl="0" w:tentative="0">
      <w:start w:val="1"/>
      <w:numFmt w:val="decimal"/>
      <w:lvlText w:val="%1."/>
      <w:lvlJc w:val="left"/>
      <w:pPr>
        <w:ind w:left="1211" w:hanging="360"/>
      </w:pPr>
      <w:rPr>
        <w:rFonts w:hint="default" w:cs="Times New Roman"/>
        <w:u w:val="none" w:color="auto"/>
      </w:rPr>
    </w:lvl>
    <w:lvl w:ilvl="1" w:tentative="0">
      <w:start w:val="1"/>
      <w:numFmt w:val="lowerLetter"/>
      <w:lvlText w:val="%2."/>
      <w:lvlJc w:val="left"/>
      <w:pPr>
        <w:ind w:left="1931" w:hanging="360"/>
      </w:pPr>
      <w:rPr>
        <w:rFonts w:hint="default" w:cs="Times New Roman"/>
        <w:u w:val="none" w:color="auto"/>
      </w:rPr>
    </w:lvl>
    <w:lvl w:ilvl="2" w:tentative="0">
      <w:start w:val="1"/>
      <w:numFmt w:val="lowerRoman"/>
      <w:lvlText w:val="%3."/>
      <w:lvlJc w:val="right"/>
      <w:pPr>
        <w:ind w:left="2651" w:hanging="180"/>
      </w:pPr>
      <w:rPr>
        <w:rFonts w:hint="default" w:cs="Times New Roman"/>
        <w:u w:val="none" w:color="auto"/>
      </w:rPr>
    </w:lvl>
    <w:lvl w:ilvl="3" w:tentative="0">
      <w:start w:val="1"/>
      <w:numFmt w:val="decimal"/>
      <w:lvlText w:val="%4."/>
      <w:lvlJc w:val="left"/>
      <w:pPr>
        <w:ind w:left="3371" w:hanging="360"/>
      </w:pPr>
      <w:rPr>
        <w:rFonts w:hint="default" w:cs="Times New Roman"/>
        <w:u w:val="none" w:color="auto"/>
      </w:rPr>
    </w:lvl>
    <w:lvl w:ilvl="4" w:tentative="0">
      <w:start w:val="1"/>
      <w:numFmt w:val="lowerLetter"/>
      <w:lvlText w:val="%5."/>
      <w:lvlJc w:val="left"/>
      <w:pPr>
        <w:ind w:left="4091" w:hanging="360"/>
      </w:pPr>
      <w:rPr>
        <w:rFonts w:hint="default" w:cs="Times New Roman"/>
        <w:u w:val="none" w:color="auto"/>
      </w:rPr>
    </w:lvl>
    <w:lvl w:ilvl="5" w:tentative="0">
      <w:start w:val="1"/>
      <w:numFmt w:val="lowerRoman"/>
      <w:lvlText w:val="%6."/>
      <w:lvlJc w:val="right"/>
      <w:pPr>
        <w:ind w:left="4811" w:hanging="180"/>
      </w:pPr>
      <w:rPr>
        <w:rFonts w:hint="default" w:cs="Times New Roman"/>
        <w:u w:val="none" w:color="auto"/>
      </w:rPr>
    </w:lvl>
    <w:lvl w:ilvl="6" w:tentative="0">
      <w:start w:val="1"/>
      <w:numFmt w:val="decimal"/>
      <w:lvlText w:val="%7."/>
      <w:lvlJc w:val="left"/>
      <w:pPr>
        <w:ind w:left="5531" w:hanging="360"/>
      </w:pPr>
      <w:rPr>
        <w:rFonts w:hint="default" w:cs="Times New Roman"/>
        <w:u w:val="none" w:color="auto"/>
      </w:rPr>
    </w:lvl>
    <w:lvl w:ilvl="7" w:tentative="0">
      <w:start w:val="1"/>
      <w:numFmt w:val="lowerLetter"/>
      <w:lvlText w:val="%8."/>
      <w:lvlJc w:val="left"/>
      <w:pPr>
        <w:ind w:left="6251" w:hanging="360"/>
      </w:pPr>
      <w:rPr>
        <w:rFonts w:hint="default" w:cs="Times New Roman"/>
        <w:u w:val="none" w:color="auto"/>
      </w:rPr>
    </w:lvl>
    <w:lvl w:ilvl="8" w:tentative="0">
      <w:start w:val="1"/>
      <w:numFmt w:val="lowerRoman"/>
      <w:lvlText w:val="%9."/>
      <w:lvlJc w:val="right"/>
      <w:pPr>
        <w:ind w:left="6971" w:hanging="180"/>
      </w:pPr>
      <w:rPr>
        <w:rFonts w:hint="default" w:cs="Times New Roman"/>
        <w:u w:val="none" w:color="auto"/>
      </w:rPr>
    </w:lvl>
  </w:abstractNum>
  <w:abstractNum w:abstractNumId="1">
    <w:nsid w:val="293464E3"/>
    <w:multiLevelType w:val="multilevel"/>
    <w:tmpl w:val="293464E3"/>
    <w:lvl w:ilvl="0" w:tentative="0">
      <w:start w:val="1"/>
      <w:numFmt w:val="bullet"/>
      <w:lvlText w:val=""/>
      <w:lvlJc w:val="left"/>
      <w:pPr>
        <w:ind w:left="1571" w:hanging="360"/>
      </w:pPr>
      <w:rPr>
        <w:rFonts w:hint="default" w:ascii="Wingdings" w:hAnsi="Wingdings"/>
        <w:u w:val="none" w:color="auto"/>
      </w:rPr>
    </w:lvl>
    <w:lvl w:ilvl="1" w:tentative="0">
      <w:start w:val="1"/>
      <w:numFmt w:val="bullet"/>
      <w:lvlText w:val="o"/>
      <w:lvlJc w:val="left"/>
      <w:pPr>
        <w:ind w:left="2291" w:hanging="360"/>
      </w:pPr>
      <w:rPr>
        <w:rFonts w:hint="default" w:ascii="Courier New"/>
        <w:u w:val="none" w:color="auto"/>
      </w:rPr>
    </w:lvl>
    <w:lvl w:ilvl="2" w:tentative="0">
      <w:start w:val="1"/>
      <w:numFmt w:val="bullet"/>
      <w:lvlText w:val=""/>
      <w:lvlJc w:val="left"/>
      <w:pPr>
        <w:ind w:left="3011" w:hanging="360"/>
      </w:pPr>
      <w:rPr>
        <w:rFonts w:hint="default" w:ascii="Wingdings" w:hAnsi="Wingdings"/>
        <w:u w:val="none" w:color="auto"/>
      </w:rPr>
    </w:lvl>
    <w:lvl w:ilvl="3" w:tentative="0">
      <w:start w:val="1"/>
      <w:numFmt w:val="bullet"/>
      <w:lvlText w:val=""/>
      <w:lvlJc w:val="left"/>
      <w:pPr>
        <w:ind w:left="3731" w:hanging="360"/>
      </w:pPr>
      <w:rPr>
        <w:rFonts w:hint="default" w:ascii="Symbol" w:hAnsi="Symbol"/>
        <w:u w:val="none" w:color="auto"/>
      </w:rPr>
    </w:lvl>
    <w:lvl w:ilvl="4" w:tentative="0">
      <w:start w:val="1"/>
      <w:numFmt w:val="bullet"/>
      <w:lvlText w:val="o"/>
      <w:lvlJc w:val="left"/>
      <w:pPr>
        <w:ind w:left="4451" w:hanging="360"/>
      </w:pPr>
      <w:rPr>
        <w:rFonts w:hint="default" w:ascii="Courier New"/>
        <w:u w:val="none" w:color="auto"/>
      </w:rPr>
    </w:lvl>
    <w:lvl w:ilvl="5" w:tentative="0">
      <w:start w:val="1"/>
      <w:numFmt w:val="bullet"/>
      <w:lvlText w:val=""/>
      <w:lvlJc w:val="left"/>
      <w:pPr>
        <w:ind w:left="5171" w:hanging="360"/>
      </w:pPr>
      <w:rPr>
        <w:rFonts w:hint="default" w:ascii="Wingdings" w:hAnsi="Wingdings"/>
        <w:u w:val="none" w:color="auto"/>
      </w:rPr>
    </w:lvl>
    <w:lvl w:ilvl="6" w:tentative="0">
      <w:start w:val="1"/>
      <w:numFmt w:val="bullet"/>
      <w:lvlText w:val=""/>
      <w:lvlJc w:val="left"/>
      <w:pPr>
        <w:ind w:left="5891" w:hanging="360"/>
      </w:pPr>
      <w:rPr>
        <w:rFonts w:hint="default" w:ascii="Symbol" w:hAnsi="Symbol"/>
        <w:u w:val="none" w:color="auto"/>
      </w:rPr>
    </w:lvl>
    <w:lvl w:ilvl="7" w:tentative="0">
      <w:start w:val="1"/>
      <w:numFmt w:val="bullet"/>
      <w:lvlText w:val="o"/>
      <w:lvlJc w:val="left"/>
      <w:pPr>
        <w:ind w:left="6611" w:hanging="360"/>
      </w:pPr>
      <w:rPr>
        <w:rFonts w:hint="default" w:ascii="Courier New"/>
        <w:u w:val="none" w:color="auto"/>
      </w:rPr>
    </w:lvl>
    <w:lvl w:ilvl="8" w:tentative="0">
      <w:start w:val="1"/>
      <w:numFmt w:val="bullet"/>
      <w:lvlText w:val=""/>
      <w:lvlJc w:val="left"/>
      <w:pPr>
        <w:ind w:left="7331" w:hanging="360"/>
      </w:pPr>
      <w:rPr>
        <w:rFonts w:hint="default" w:ascii="Wingdings" w:hAnsi="Wingdings"/>
        <w:u w:val="none" w:color="auto"/>
      </w:rPr>
    </w:lvl>
  </w:abstractNum>
  <w:abstractNum w:abstractNumId="2">
    <w:nsid w:val="6EE40291"/>
    <w:multiLevelType w:val="multilevel"/>
    <w:tmpl w:val="6EE40291"/>
    <w:lvl w:ilvl="0" w:tentative="0">
      <w:start w:val="1"/>
      <w:numFmt w:val="decimal"/>
      <w:lvlText w:val="%1."/>
      <w:lvlJc w:val="left"/>
      <w:pPr>
        <w:ind w:left="1211" w:hanging="360"/>
      </w:pPr>
      <w:rPr>
        <w:rFonts w:hint="default" w:cs="Times New Roman"/>
        <w:u w:val="none" w:color="auto"/>
      </w:rPr>
    </w:lvl>
    <w:lvl w:ilvl="1" w:tentative="0">
      <w:start w:val="1"/>
      <w:numFmt w:val="lowerLetter"/>
      <w:lvlText w:val="%2."/>
      <w:lvlJc w:val="left"/>
      <w:pPr>
        <w:ind w:left="1931" w:hanging="360"/>
      </w:pPr>
      <w:rPr>
        <w:rFonts w:hint="default" w:cs="Times New Roman"/>
        <w:u w:val="none" w:color="auto"/>
      </w:rPr>
    </w:lvl>
    <w:lvl w:ilvl="2" w:tentative="0">
      <w:start w:val="1"/>
      <w:numFmt w:val="lowerRoman"/>
      <w:lvlText w:val="%3."/>
      <w:lvlJc w:val="right"/>
      <w:pPr>
        <w:ind w:left="2651" w:hanging="180"/>
      </w:pPr>
      <w:rPr>
        <w:rFonts w:hint="default" w:cs="Times New Roman"/>
        <w:u w:val="none" w:color="auto"/>
      </w:rPr>
    </w:lvl>
    <w:lvl w:ilvl="3" w:tentative="0">
      <w:start w:val="1"/>
      <w:numFmt w:val="decimal"/>
      <w:lvlText w:val="%4."/>
      <w:lvlJc w:val="left"/>
      <w:pPr>
        <w:ind w:left="3371" w:hanging="360"/>
      </w:pPr>
      <w:rPr>
        <w:rFonts w:hint="default" w:cs="Times New Roman"/>
        <w:u w:val="none" w:color="auto"/>
      </w:rPr>
    </w:lvl>
    <w:lvl w:ilvl="4" w:tentative="0">
      <w:start w:val="1"/>
      <w:numFmt w:val="lowerLetter"/>
      <w:lvlText w:val="%5."/>
      <w:lvlJc w:val="left"/>
      <w:pPr>
        <w:ind w:left="4091" w:hanging="360"/>
      </w:pPr>
      <w:rPr>
        <w:rFonts w:hint="default" w:cs="Times New Roman"/>
        <w:u w:val="none" w:color="auto"/>
      </w:rPr>
    </w:lvl>
    <w:lvl w:ilvl="5" w:tentative="0">
      <w:start w:val="1"/>
      <w:numFmt w:val="lowerRoman"/>
      <w:lvlText w:val="%6."/>
      <w:lvlJc w:val="right"/>
      <w:pPr>
        <w:ind w:left="4811" w:hanging="180"/>
      </w:pPr>
      <w:rPr>
        <w:rFonts w:hint="default" w:cs="Times New Roman"/>
        <w:u w:val="none" w:color="auto"/>
      </w:rPr>
    </w:lvl>
    <w:lvl w:ilvl="6" w:tentative="0">
      <w:start w:val="1"/>
      <w:numFmt w:val="decimal"/>
      <w:lvlText w:val="%7."/>
      <w:lvlJc w:val="left"/>
      <w:pPr>
        <w:ind w:left="5531" w:hanging="360"/>
      </w:pPr>
      <w:rPr>
        <w:rFonts w:hint="default" w:cs="Times New Roman"/>
        <w:u w:val="none" w:color="auto"/>
      </w:rPr>
    </w:lvl>
    <w:lvl w:ilvl="7" w:tentative="0">
      <w:start w:val="1"/>
      <w:numFmt w:val="lowerLetter"/>
      <w:lvlText w:val="%8."/>
      <w:lvlJc w:val="left"/>
      <w:pPr>
        <w:ind w:left="6251" w:hanging="360"/>
      </w:pPr>
      <w:rPr>
        <w:rFonts w:hint="default" w:cs="Times New Roman"/>
        <w:u w:val="none" w:color="auto"/>
      </w:rPr>
    </w:lvl>
    <w:lvl w:ilvl="8" w:tentative="0">
      <w:start w:val="1"/>
      <w:numFmt w:val="lowerRoman"/>
      <w:lvlText w:val="%9."/>
      <w:lvlJc w:val="right"/>
      <w:pPr>
        <w:ind w:left="6971" w:hanging="180"/>
      </w:pPr>
      <w:rPr>
        <w:rFonts w:hint="default" w:cs="Times New Roman"/>
        <w:u w:val="none" w:color="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350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unhideWhenUsed/>
    <w:qFormat/>
    <w:uiPriority w:val="0"/>
    <w:pPr>
      <w:spacing w:beforeLines="0" w:after="200" w:afterLines="0" w:line="276" w:lineRule="auto"/>
    </w:pPr>
    <w:rPr>
      <w:rFonts w:hint="eastAsia" w:ascii="Calibri" w:hAnsi="Calibri" w:eastAsia="Times New Roman" w:cs="Times New Roman"/>
      <w:sz w:val="22"/>
      <w:szCs w:val="22"/>
      <w:lang w:val="ru-RU" w:eastAsia="ru-RU" w:bidi="ar-SA"/>
    </w:rPr>
  </w:style>
  <w:style w:type="character" w:default="1" w:styleId="2">
    <w:name w:val="Default Paragraph Font"/>
    <w:unhideWhenUsed/>
    <w:uiPriority w:val="1"/>
    <w:rPr>
      <w:rFonts w:hint="default"/>
      <w:sz w:val="24"/>
      <w:szCs w:val="24"/>
    </w:rPr>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Office_11.2.0.10078_F1E327BC-269C-435d-A152-05C5408002CA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2021-04-05T19:22:51Z</dcterms:created>
  <dc:creator>Лесовичок</dc:creator>
  <cp:lastModifiedBy>Лесовичок</cp:lastModifiedBy>
  <dcterms:modified xsi:type="dcterms:W3CDTF">2021-04-05T19:23:52Z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