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B5493" w:rsidRPr="008D7DF7" w:rsidRDefault="007B5493" w:rsidP="00DC3E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7DF7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Кишечные инфекции</w:t>
      </w:r>
      <w:bookmarkStart w:id="0" w:name="_GoBack"/>
      <w:bookmarkEnd w:id="0"/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Покупая маринованные грибочки у бабушек около метро, питаясь просроченными консервами, отправляясь в путешествие или просто забывая помыть перед едой руки и фрукты-овощи, мы рискуем подцепить кишечную инфекцию. В лучшем случае, это грозит многочасовым просиживанием в уборной. В худшем — инфекционной больницей и даже смертью.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Кишечные инфекции 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воды. Всего таких заболеваний более 30. Из них самое безобидное — так называемое пищевое отравление, а самые опасные — холера, брюшной тиф, ботулизм и т.д.</w:t>
      </w:r>
    </w:p>
    <w:p w:rsidR="007B5493" w:rsidRPr="00DC3E5F" w:rsidRDefault="007B5493" w:rsidP="00DC3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E5F">
        <w:rPr>
          <w:rFonts w:ascii="Times New Roman" w:hAnsi="Times New Roman" w:cs="Times New Roman"/>
          <w:i/>
          <w:sz w:val="28"/>
          <w:szCs w:val="28"/>
        </w:rPr>
        <w:t>Причины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B5493" w:rsidRPr="00DC3E5F">
        <w:rPr>
          <w:rFonts w:ascii="Times New Roman" w:hAnsi="Times New Roman" w:cs="Times New Roman"/>
          <w:sz w:val="28"/>
          <w:szCs w:val="28"/>
        </w:rPr>
        <w:t>Возбудителями кишечных инфекций могут быть: бактерии (сальмонеллез, брюшной тиф, холера), их токсины (ботулизм), а также вирусы (</w:t>
      </w:r>
      <w:proofErr w:type="spellStart"/>
      <w:r w:rsidR="007B5493" w:rsidRPr="00DC3E5F">
        <w:rPr>
          <w:rFonts w:ascii="Times New Roman" w:hAnsi="Times New Roman" w:cs="Times New Roman"/>
          <w:sz w:val="28"/>
          <w:szCs w:val="28"/>
        </w:rPr>
        <w:t>энтеровирус</w:t>
      </w:r>
      <w:proofErr w:type="spellEnd"/>
      <w:r w:rsidR="007B5493" w:rsidRPr="00DC3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493" w:rsidRPr="00DC3E5F">
        <w:rPr>
          <w:rFonts w:ascii="Times New Roman" w:hAnsi="Times New Roman" w:cs="Times New Roman"/>
          <w:sz w:val="28"/>
          <w:szCs w:val="28"/>
        </w:rPr>
        <w:t>ротавирус</w:t>
      </w:r>
      <w:proofErr w:type="spellEnd"/>
      <w:r w:rsidR="007B5493" w:rsidRPr="00DC3E5F">
        <w:rPr>
          <w:rFonts w:ascii="Times New Roman" w:hAnsi="Times New Roman" w:cs="Times New Roman"/>
          <w:sz w:val="28"/>
          <w:szCs w:val="28"/>
        </w:rPr>
        <w:t>) и т.д.</w:t>
      </w:r>
      <w:proofErr w:type="gramEnd"/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От больных и носителей инфекции микробы выделяются во внешнюю среду с испражнениями, рвотными массами, иногда с мочой. Практически все возбудители кишечных инфекций чрезвычайно живучи. Они способы подолгу существовать в почве, воде и даже на различных предметах. Например, на ложках, тарелках, дверных ручках и мебели. Кишечные микробы не боятся холода, однако все же предпочитают жить там, где тепло и влажно. Особенно быстро они размножаются в молочных продуктах, мясном фарше, студне, киселе, а также в воде (особенно в летнее время).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парное (некипяченое) молоко или поесть сделанную из него простоквашу, творог или сметану. Кишечную палочку можно съесть вместе с некачественным кефиром или йогуртом. Стафилококковая инфекция комфортно себя чувствует в испорченных тортах с кремом. Возбудители сальмонеллеза (а их известно около 400 видов) попадают к человеку через любые зараженные продукты: куриное мясо и яйца, вареную колбасу, сосиски, плохо промытые или вымытые грязной водой овощи и зелень.</w:t>
      </w:r>
    </w:p>
    <w:p w:rsidR="007B5493" w:rsidRPr="00DC3E5F" w:rsidRDefault="007B5493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E5F"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Симптомы заболевания вызывают как сами микробы, так и выделяемые ими токсины. Кишечные инфекции могут протекать в виде острого гастрита (с рвотой и болями под ложечкой), энтерита (с поносом), гастроэнтерит</w:t>
      </w:r>
      <w:proofErr w:type="gramStart"/>
      <w:r w:rsidR="007B5493" w:rsidRPr="00DC3E5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B5493" w:rsidRPr="00DC3E5F">
        <w:rPr>
          <w:rFonts w:ascii="Times New Roman" w:hAnsi="Times New Roman" w:cs="Times New Roman"/>
          <w:sz w:val="28"/>
          <w:szCs w:val="28"/>
        </w:rPr>
        <w:t>с рвотой и поносом), колита (с кровью в экскрементах и нарушением стула), энтероколита (с поражением всего кишечника).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 xml:space="preserve">Одно из самых неприятных последствий, возникающих при кишечных инфекциях — обезвоживание организма вследствие рвоты и/или поноса. Особенно тяжело эти болезни протекают в раннем детском возрасте и у пожилых людей. Результатом резкого обезвоживания могут стать почечная недостаточность и другие тяжелые осложнения, в частности, </w:t>
      </w:r>
      <w:proofErr w:type="spellStart"/>
      <w:r w:rsidR="007B5493" w:rsidRPr="00DC3E5F">
        <w:rPr>
          <w:rFonts w:ascii="Times New Roman" w:hAnsi="Times New Roman" w:cs="Times New Roman"/>
          <w:sz w:val="28"/>
          <w:szCs w:val="28"/>
        </w:rPr>
        <w:t>дегидратационный</w:t>
      </w:r>
      <w:proofErr w:type="spellEnd"/>
      <w:r w:rsidR="007B5493" w:rsidRPr="00DC3E5F">
        <w:rPr>
          <w:rFonts w:ascii="Times New Roman" w:hAnsi="Times New Roman" w:cs="Times New Roman"/>
          <w:sz w:val="28"/>
          <w:szCs w:val="28"/>
        </w:rPr>
        <w:t xml:space="preserve"> (связанный с потерей жидкости) шок.</w:t>
      </w:r>
    </w:p>
    <w:p w:rsidR="007B5493" w:rsidRPr="00DC3E5F" w:rsidRDefault="007B5493" w:rsidP="00DC3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E5F">
        <w:rPr>
          <w:rFonts w:ascii="Times New Roman" w:hAnsi="Times New Roman" w:cs="Times New Roman"/>
          <w:i/>
          <w:sz w:val="28"/>
          <w:szCs w:val="28"/>
        </w:rPr>
        <w:t>Как проявляются?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Кишечные инфекции, как и все остальные инфекционные заболевания, всегда случаются неожиданно. В самом начале заболевания человека беспокоит слабость, вялость, снижение аппетита, головная боль, повышение температуры — симптомы, напоминающие обычное ОРЗ. Однако через некоторое время возникает тошнота и рвота, появляются схваткообразные боли в животе, понос с примесью слизи, гноя или крови (например, при дизентерии). Может беспокоить жажда и озноб.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Для инфекций этой группы характерны следующие симптомы (по отдельности или в сочетании друг с другом):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7B5493" w:rsidRPr="00DC3E5F">
        <w:rPr>
          <w:rFonts w:ascii="Times New Roman" w:hAnsi="Times New Roman" w:cs="Times New Roman"/>
          <w:sz w:val="28"/>
          <w:szCs w:val="28"/>
        </w:rPr>
        <w:t>повышенная температура;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7B5493" w:rsidRPr="00DC3E5F">
        <w:rPr>
          <w:rFonts w:ascii="Times New Roman" w:hAnsi="Times New Roman" w:cs="Times New Roman"/>
          <w:sz w:val="28"/>
          <w:szCs w:val="28"/>
        </w:rPr>
        <w:t xml:space="preserve"> тошнота, рвота;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7B5493" w:rsidRPr="00DC3E5F">
        <w:rPr>
          <w:rFonts w:ascii="Times New Roman" w:hAnsi="Times New Roman" w:cs="Times New Roman"/>
          <w:sz w:val="28"/>
          <w:szCs w:val="28"/>
        </w:rPr>
        <w:t>боль в животе;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7B5493" w:rsidRPr="00DC3E5F">
        <w:rPr>
          <w:rFonts w:ascii="Times New Roman" w:hAnsi="Times New Roman" w:cs="Times New Roman"/>
          <w:sz w:val="28"/>
          <w:szCs w:val="28"/>
        </w:rPr>
        <w:t>понос;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7B5493" w:rsidRPr="00DC3E5F">
        <w:rPr>
          <w:rFonts w:ascii="Times New Roman" w:hAnsi="Times New Roman" w:cs="Times New Roman"/>
          <w:sz w:val="28"/>
          <w:szCs w:val="28"/>
        </w:rPr>
        <w:t xml:space="preserve"> избыточное газообразование в кишечнике (метеоризм).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микробов, заражая окружающих.</w:t>
      </w:r>
    </w:p>
    <w:p w:rsidR="007B5493" w:rsidRPr="00DC3E5F" w:rsidRDefault="007B5493" w:rsidP="00DC3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E5F">
        <w:rPr>
          <w:rFonts w:ascii="Times New Roman" w:hAnsi="Times New Roman" w:cs="Times New Roman"/>
          <w:i/>
          <w:sz w:val="28"/>
          <w:szCs w:val="28"/>
        </w:rPr>
        <w:t>Диагностика и лечение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Очень важно отличить кишечную инфекцию от других заболеваний со сходными симптомами: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93" w:rsidRPr="00DC3E5F">
        <w:rPr>
          <w:rFonts w:ascii="Times New Roman" w:hAnsi="Times New Roman" w:cs="Times New Roman"/>
          <w:sz w:val="28"/>
          <w:szCs w:val="28"/>
        </w:rPr>
        <w:t>бактериального пищевого отравления (например, лекарствами), острого аппендицита, инфаркта миокарда, пневмонии, внематочной беременности и т.д.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При появлении симптомов, напоминающих острую кишечную инфекцию, необходимо обратиться к инфекционисту. Для того</w:t>
      </w:r>
      <w:proofErr w:type="gramStart"/>
      <w:r w:rsidR="007B5493" w:rsidRPr="00DC3E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5493" w:rsidRPr="00DC3E5F">
        <w:rPr>
          <w:rFonts w:ascii="Times New Roman" w:hAnsi="Times New Roman" w:cs="Times New Roman"/>
          <w:sz w:val="28"/>
          <w:szCs w:val="28"/>
        </w:rPr>
        <w:t xml:space="preserve"> чтобы правильно поставить диагноз, врач назначит бактериологическое исследование кала или </w:t>
      </w:r>
      <w:r w:rsidR="007B5493" w:rsidRPr="00DC3E5F">
        <w:rPr>
          <w:rFonts w:ascii="Times New Roman" w:hAnsi="Times New Roman" w:cs="Times New Roman"/>
          <w:sz w:val="28"/>
          <w:szCs w:val="28"/>
        </w:rPr>
        <w:lastRenderedPageBreak/>
        <w:t>рвотных масс. Дополнительно могут применяться серологические методы диагностики (для выявления антител к возбудителям инфекции).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Если состояние пациента быстро ухудшается, срочно вызывайте «Скорую помощь», а до ее приезда оказывайте пострадавшему первую помощь.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Лечение кишечных инфекций является комплексным и включает в себя: борьбу с микробными ядами, самими микробами, а также с обезвоживанием организма. Кроме того, больные должны соблюдать правильную диету и с помощью специальных препаратов восстанавливать нормальную микрофлору кишечника.</w:t>
      </w:r>
    </w:p>
    <w:p w:rsidR="007B5493" w:rsidRPr="00DC3E5F" w:rsidRDefault="00DC3E5F" w:rsidP="00DC3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E5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B5493" w:rsidRPr="00DC3E5F">
        <w:rPr>
          <w:rFonts w:ascii="Times New Roman" w:hAnsi="Times New Roman" w:cs="Times New Roman"/>
          <w:i/>
          <w:sz w:val="28"/>
          <w:szCs w:val="28"/>
        </w:rPr>
        <w:t>Профилактика</w:t>
      </w:r>
    </w:p>
    <w:p w:rsidR="00045CD9" w:rsidRPr="00DC3E5F" w:rsidRDefault="00DC3E5F" w:rsidP="00DC3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493" w:rsidRPr="00DC3E5F">
        <w:rPr>
          <w:rFonts w:ascii="Times New Roman" w:hAnsi="Times New Roman" w:cs="Times New Roman"/>
          <w:sz w:val="28"/>
          <w:szCs w:val="28"/>
        </w:rPr>
        <w:t>Чтобы уберечься от острых кишечных инфекций, достаточно соблюдать следующие несложные правила: пить воду и молоко только в кипяченом виде, мыть овощи и фрукты горячей водой с мылом, соблюдать правила и сроки хранения пищевых продуктов, мыть руки перед едой и не грызть ногти.</w:t>
      </w:r>
    </w:p>
    <w:sectPr w:rsidR="00045CD9" w:rsidRPr="00DC3E5F" w:rsidSect="008D7DF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5"/>
    <w:rsid w:val="00045CD9"/>
    <w:rsid w:val="007B5493"/>
    <w:rsid w:val="008D7DF7"/>
    <w:rsid w:val="00AF2B95"/>
    <w:rsid w:val="00D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4586</Characters>
  <Application>Microsoft Office Word</Application>
  <DocSecurity>0</DocSecurity>
  <Lines>38</Lines>
  <Paragraphs>10</Paragraphs>
  <ScaleCrop>false</ScaleCrop>
  <Company>*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2015-03-30T07:04:00Z</dcterms:created>
  <dcterms:modified xsi:type="dcterms:W3CDTF">2015-03-30T09:22:00Z</dcterms:modified>
</cp:coreProperties>
</file>