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8D7B62" w:rsidRPr="008D7B62" w:rsidRDefault="008D7B62" w:rsidP="008D7B6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D7B62"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Уважаемые родители!</w:t>
      </w:r>
    </w:p>
    <w:p w:rsidR="00A357E6" w:rsidRPr="008D7B62" w:rsidRDefault="00A357E6" w:rsidP="008D7B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7B62">
        <w:rPr>
          <w:rFonts w:ascii="Times New Roman" w:hAnsi="Times New Roman" w:cs="Times New Roman"/>
          <w:color w:val="C00000"/>
          <w:sz w:val="28"/>
          <w:szCs w:val="28"/>
        </w:rPr>
        <w:t>Алкоголи́зм</w:t>
      </w:r>
      <w:proofErr w:type="spellEnd"/>
      <w:proofErr w:type="gramEnd"/>
      <w:r w:rsidRPr="008D7B62">
        <w:rPr>
          <w:rFonts w:ascii="Times New Roman" w:hAnsi="Times New Roman" w:cs="Times New Roman"/>
          <w:sz w:val="28"/>
          <w:szCs w:val="28"/>
        </w:rPr>
        <w:t xml:space="preserve"> (хронический алкоголизм, хроническая алкогольная интоксикация, </w:t>
      </w:r>
      <w:proofErr w:type="spellStart"/>
      <w:r w:rsidRPr="008D7B62">
        <w:rPr>
          <w:rFonts w:ascii="Times New Roman" w:hAnsi="Times New Roman" w:cs="Times New Roman"/>
          <w:sz w:val="28"/>
          <w:szCs w:val="28"/>
        </w:rPr>
        <w:t>этилизм</w:t>
      </w:r>
      <w:proofErr w:type="spellEnd"/>
      <w:r w:rsidRPr="008D7B62">
        <w:rPr>
          <w:rFonts w:ascii="Times New Roman" w:hAnsi="Times New Roman" w:cs="Times New Roman"/>
          <w:sz w:val="28"/>
          <w:szCs w:val="28"/>
        </w:rPr>
        <w:t>, алкогольная токсикомания и др.) — заболевание, разновидность токсикомании, характеризующееся болезненным пристрастием к алкоголю (этиловому спирту), с психической и физической зависимостью от него. Алкоголизм характеризуется потерей контроля над количеством выпиваемого алкоголя, ростом толерантности к алкоголю (нарастание доз спиртного, требующихся для достижения удовлетворения), абстинентным синдромом (похмельем), токсическим поражением органов, а также провалами памяти на отдельные события, происходившие в период опьянения.</w:t>
      </w:r>
    </w:p>
    <w:p w:rsidR="00A357E6" w:rsidRPr="008D7B62" w:rsidRDefault="008D7B62" w:rsidP="008D7B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57E6" w:rsidRPr="008D7B62">
        <w:rPr>
          <w:rFonts w:ascii="Times New Roman" w:hAnsi="Times New Roman" w:cs="Times New Roman"/>
          <w:sz w:val="28"/>
          <w:szCs w:val="28"/>
        </w:rPr>
        <w:t>Людей, страдающих от алкоголизма, часто называют «алкоголики». В XIX веке было установлено, что с повышением благосостояния начинает расти и алкоголизм.</w:t>
      </w:r>
    </w:p>
    <w:p w:rsidR="00A357E6" w:rsidRPr="008D7B62" w:rsidRDefault="008D7B62" w:rsidP="008D7B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57E6" w:rsidRPr="008D7B62">
        <w:rPr>
          <w:rFonts w:ascii="Times New Roman" w:hAnsi="Times New Roman" w:cs="Times New Roman"/>
          <w:sz w:val="28"/>
          <w:szCs w:val="28"/>
        </w:rPr>
        <w:t>Действующий компонент алкогольных напитков — этанол — быстро впитывается в желудочно-кишечном тракте, проникая в мозг человека, вступая в контакт с нервными клетками. Концентрация этанола в крови достигает максимума через 45—90 минут после употребления спиртного напитка, в течение первых суток продолжается разрушение и выведение алкоголя из организма</w:t>
      </w:r>
    </w:p>
    <w:p w:rsidR="00A357E6" w:rsidRPr="008D7B62" w:rsidRDefault="008D7B62" w:rsidP="008D7B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57E6" w:rsidRPr="008D7B62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gramStart"/>
      <w:r w:rsidR="00A357E6" w:rsidRPr="008D7B62">
        <w:rPr>
          <w:rFonts w:ascii="Times New Roman" w:hAnsi="Times New Roman" w:cs="Times New Roman"/>
          <w:sz w:val="28"/>
          <w:szCs w:val="28"/>
        </w:rPr>
        <w:t>уделяется внимание на влияние</w:t>
      </w:r>
      <w:proofErr w:type="gramEnd"/>
      <w:r w:rsidR="00A357E6" w:rsidRPr="008D7B62">
        <w:rPr>
          <w:rFonts w:ascii="Times New Roman" w:hAnsi="Times New Roman" w:cs="Times New Roman"/>
          <w:sz w:val="28"/>
          <w:szCs w:val="28"/>
        </w:rPr>
        <w:t xml:space="preserve"> острого и хронического потребления алкоголя на функцию нейрохимических систем мозга, например, значительное внимание в механизмах действия этанола на ЦНС уделяют g-аминомасляной кислоте — ГАМК[22]. И. П. Анохина (1995) считает, что общим звеном, для формирования зависимости является влияние вещества (по её мнению тут могут быть и другие наркотики) на </w:t>
      </w:r>
      <w:proofErr w:type="spellStart"/>
      <w:r w:rsidR="00A357E6" w:rsidRPr="008D7B62">
        <w:rPr>
          <w:rFonts w:ascii="Times New Roman" w:hAnsi="Times New Roman" w:cs="Times New Roman"/>
          <w:sz w:val="28"/>
          <w:szCs w:val="28"/>
        </w:rPr>
        <w:t>катехоламиновую</w:t>
      </w:r>
      <w:proofErr w:type="spellEnd"/>
      <w:r w:rsidR="00A357E6" w:rsidRPr="008D7B62">
        <w:rPr>
          <w:rFonts w:ascii="Times New Roman" w:hAnsi="Times New Roman" w:cs="Times New Roman"/>
          <w:sz w:val="28"/>
          <w:szCs w:val="28"/>
        </w:rPr>
        <w:t xml:space="preserve">, в частности на </w:t>
      </w:r>
      <w:proofErr w:type="spellStart"/>
      <w:r w:rsidR="00A357E6" w:rsidRPr="008D7B62">
        <w:rPr>
          <w:rFonts w:ascii="Times New Roman" w:hAnsi="Times New Roman" w:cs="Times New Roman"/>
          <w:sz w:val="28"/>
          <w:szCs w:val="28"/>
        </w:rPr>
        <w:t>дофаминовую</w:t>
      </w:r>
      <w:proofErr w:type="spellEnd"/>
      <w:r w:rsidR="00A357E6" w:rsidRPr="008D7B62">
        <w:rPr>
          <w:rFonts w:ascii="Times New Roman" w:hAnsi="Times New Roman" w:cs="Times New Roman"/>
          <w:sz w:val="28"/>
          <w:szCs w:val="28"/>
        </w:rPr>
        <w:t>, медиацию в области локализации систем подкрепления мозга.</w:t>
      </w:r>
    </w:p>
    <w:p w:rsidR="00A357E6" w:rsidRPr="008D7B62" w:rsidRDefault="008D7B62" w:rsidP="008D7B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57E6" w:rsidRPr="008D7B62">
        <w:rPr>
          <w:rFonts w:ascii="Times New Roman" w:hAnsi="Times New Roman" w:cs="Times New Roman"/>
          <w:sz w:val="28"/>
          <w:szCs w:val="28"/>
        </w:rPr>
        <w:t>Но, несмотря на то, что механизм самого заболевания неясен, основным источником болезни служат спиртосодержащие напитки и те действия, что они оказывают. Кроме того, многое зависит от биологических, психологических и социальных факторов.</w:t>
      </w:r>
    </w:p>
    <w:p w:rsidR="00A357E6" w:rsidRPr="008D7B62" w:rsidRDefault="008D7B62" w:rsidP="008D7B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57E6" w:rsidRPr="008D7B62">
        <w:rPr>
          <w:rFonts w:ascii="Times New Roman" w:hAnsi="Times New Roman" w:cs="Times New Roman"/>
          <w:sz w:val="28"/>
          <w:szCs w:val="28"/>
        </w:rPr>
        <w:t>Алкоголизм отличается нарастающей симптоматикой психических нарушений и специфических алкогольных поражений внутренних органов. Патогенетические механизмы воздействия алкоголя на организм опосредованы несколькими типами действия этанола на живые ткани и, в частности, на организм человека.</w:t>
      </w:r>
    </w:p>
    <w:p w:rsidR="00A357E6" w:rsidRPr="008D7B62" w:rsidRDefault="00A357E6" w:rsidP="008D7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7E6" w:rsidRPr="008D7B62" w:rsidRDefault="00A357E6" w:rsidP="008D7B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B62">
        <w:rPr>
          <w:rFonts w:ascii="Times New Roman" w:hAnsi="Times New Roman" w:cs="Times New Roman"/>
          <w:sz w:val="28"/>
          <w:szCs w:val="28"/>
        </w:rPr>
        <w:lastRenderedPageBreak/>
        <w:t>При окислении алкоголя в организме образуется ядовитое вещество — ацетальдегид, вызывающее развитие хронической интоксикации организма. Особенно сильное токсическое действие ацетальдегид оказывает на стенки сосудов (стимулирует прогрессию атеросклероза), ткани печени (алкогольный гепатит), ткани мозга (алкогольная энцефалопатия).</w:t>
      </w:r>
    </w:p>
    <w:p w:rsidR="00A357E6" w:rsidRPr="008D7B62" w:rsidRDefault="008D7B62" w:rsidP="008D7B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57E6" w:rsidRPr="008D7B62">
        <w:rPr>
          <w:rFonts w:ascii="Times New Roman" w:hAnsi="Times New Roman" w:cs="Times New Roman"/>
          <w:sz w:val="28"/>
          <w:szCs w:val="28"/>
        </w:rPr>
        <w:t>Алкоголизм характеризуется сильной психической и физической зависимостью от алкоголя (алкогольная зависимость). Алкоголизм как патология проходит несколько этапов развития, которые характеризуются постепенным увеличением алкогольной зависимости, уменьшением возможности самоконтроля в отношении употребления спиртных напитков, а также прогрессивным развитием различных соматических нарушений, вызванных хронической интоксикацией алкоголем.</w:t>
      </w:r>
    </w:p>
    <w:p w:rsidR="00762277" w:rsidRPr="008D7B62" w:rsidRDefault="008D7B62" w:rsidP="008D7B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A357E6" w:rsidRPr="008D7B62">
        <w:rPr>
          <w:rFonts w:ascii="Times New Roman" w:hAnsi="Times New Roman" w:cs="Times New Roman"/>
          <w:sz w:val="28"/>
          <w:szCs w:val="28"/>
        </w:rPr>
        <w:t xml:space="preserve">Наиболее частые причины смерти при алкоголизме — </w:t>
      </w:r>
      <w:proofErr w:type="gramStart"/>
      <w:r w:rsidR="00A357E6" w:rsidRPr="008D7B62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="00A357E6" w:rsidRPr="008D7B62">
        <w:rPr>
          <w:rFonts w:ascii="Times New Roman" w:hAnsi="Times New Roman" w:cs="Times New Roman"/>
          <w:sz w:val="28"/>
          <w:szCs w:val="28"/>
        </w:rPr>
        <w:t xml:space="preserve"> заболевания. В частности, алкоголь, вызывая поражение миокарда, приводит к развитию хронической сердечной недостаточности и увеличивает риск развития смертельной фибрилляции желудочков. Алкоголизм может также оканчиваться смертью от острой алкогольной интоксикации, панкреонекроза при остром панкреатите, алкогольного цирроза печени. Алкоголики имеют высокий риск суицида и получения в результате несчастных случаев травм, несовместимых с жизнью.</w:t>
      </w:r>
    </w:p>
    <w:sectPr w:rsidR="00762277" w:rsidRPr="008D7B62" w:rsidSect="008D7B6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5D"/>
    <w:rsid w:val="0031205D"/>
    <w:rsid w:val="00762277"/>
    <w:rsid w:val="008D7B62"/>
    <w:rsid w:val="00A3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526</Words>
  <Characters>3001</Characters>
  <Application>Microsoft Office Word</Application>
  <DocSecurity>0</DocSecurity>
  <Lines>25</Lines>
  <Paragraphs>7</Paragraphs>
  <ScaleCrop>false</ScaleCrop>
  <Company>*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2015-03-30T07:57:00Z</dcterms:created>
  <dcterms:modified xsi:type="dcterms:W3CDTF">2015-03-30T11:18:00Z</dcterms:modified>
</cp:coreProperties>
</file>