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F" w:rsidRDefault="00976E2F" w:rsidP="00976E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E2F">
        <w:rPr>
          <w:rFonts w:ascii="Times New Roman" w:hAnsi="Times New Roman" w:cs="Times New Roman"/>
          <w:b/>
          <w:color w:val="000000"/>
          <w:sz w:val="28"/>
          <w:szCs w:val="28"/>
        </w:rPr>
        <w:t>ПАМЯТКА ДЛЯ РОДИТЕЛЕЙ ПО АНТИТЕРРОРУ</w:t>
      </w:r>
    </w:p>
    <w:p w:rsidR="00C04676" w:rsidRPr="00976E2F" w:rsidRDefault="00976E2F" w:rsidP="00976E2F">
      <w:pPr>
        <w:rPr>
          <w:rFonts w:ascii="Times New Roman" w:hAnsi="Times New Roman" w:cs="Times New Roman"/>
          <w:sz w:val="28"/>
          <w:szCs w:val="28"/>
        </w:rPr>
      </w:pP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Общая памятка по антитеррору для родителей в ДОУ</w:t>
      </w:r>
      <w:proofErr w:type="gramStart"/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976E2F">
        <w:rPr>
          <w:rFonts w:ascii="Times New Roman" w:hAnsi="Times New Roman" w:cs="Times New Roman"/>
          <w:color w:val="000000"/>
          <w:sz w:val="28"/>
          <w:szCs w:val="28"/>
        </w:rPr>
        <w:t>сли вы обнаружили забытые кем-то вещи в общественном транспорте, сообщите об этом водителю.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увидели подозрительные предметы на территории детского сада, сообщите об этом администрации ДОУ.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нашли непонятный предмет в своем подъезде, опросите соседей. Если хозяин не нашелся, немедленно сообщите об этом в полицию.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Научите детей ничего не брать у незнакомых людей.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Обращайте внимание: кто идет впереди и позади вас.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заметили на территории ДОУ подозрительного человека, сообщите об этом воспитателям или администрации.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Памятка «Как определить, что предмет может быть взрывным устройством»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76E2F">
        <w:rPr>
          <w:rFonts w:ascii="Times New Roman" w:hAnsi="Times New Roman" w:cs="Times New Roman"/>
          <w:color w:val="000000"/>
          <w:sz w:val="28"/>
          <w:szCs w:val="28"/>
        </w:rPr>
        <w:t>Подозрительны</w:t>
      </w:r>
      <w:proofErr w:type="gramEnd"/>
      <w:r w:rsidRPr="00976E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Неизвестный сверток, вещь, деталь в машине, на лестнице, в квартире и других местах.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Чужая сумка, пакет, коробка, обнаруженные у дверей квартиры, в подъезде.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Натянутая проволока или шнур.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Провода, изолента, свисающие из-под машины.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Запрещается: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Пользоваться найденными незнакомыми предметами. Перемещать их, брать в руки.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Обрывать или тянуть отходящие от предмета провода, пробовать их обезвредить.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Ударять один боеприпас о другой или бить любыми предметами по корпусу или взрывателю.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Помещать боеприпасы в костер или разводить огонь над ним.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Собирать и сдавать боеприпасы в качестве металлолома.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Наступать или наезжать на боеприпасы.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Закапывать боеприпасы в землю или бросать их в водоем.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976E2F">
        <w:rPr>
          <w:rFonts w:ascii="Times New Roman" w:hAnsi="Times New Roman" w:cs="Times New Roman"/>
          <w:b/>
          <w:color w:val="000000"/>
          <w:sz w:val="28"/>
          <w:szCs w:val="28"/>
        </w:rPr>
        <w:t>Памятка по антитеррору «Как вести себя в опасной ситуации»</w:t>
      </w:r>
      <w:r w:rsidRPr="00976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976E2F">
        <w:rPr>
          <w:rFonts w:ascii="Times New Roman" w:hAnsi="Times New Roman" w:cs="Times New Roman"/>
          <w:color w:val="000000"/>
          <w:sz w:val="28"/>
          <w:szCs w:val="28"/>
        </w:rPr>
        <w:t>Постарайтесь не паниковать. Успокойтесь. Разговаривайте спокойным голосом.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Вас связали или закрыли глаза, дышите глубже, старайтесь не поддаваться панике.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Подготовьтесь физически, морально и эмоционально к возможному суровому испытанию.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Запомните как можно больше информации о террористах: сколько их, как вооружены, как выглядят, о чем разговаривали.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 различным признакам постарайтесь определить место своего нахождения (заточения).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 пытайтесь бежать, если нет полной уверенности в успешности побега.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 различным признакам постарайтесь определить место своего нахождения (заточения).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В случае штурма здания рекомендуется лечь на пол лицом вниз, сложив руки на затылке.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976E2F">
        <w:rPr>
          <w:rFonts w:ascii="Times New Roman" w:hAnsi="Times New Roman" w:cs="Times New Roman"/>
          <w:color w:val="000000"/>
          <w:sz w:val="28"/>
          <w:szCs w:val="28"/>
        </w:rPr>
        <w:t>полиция</w:t>
      </w:r>
      <w:proofErr w:type="gramEnd"/>
      <w:r w:rsidRPr="00976E2F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спецслужбы уже предпринимают профессиональные меры для Вашего освобождения.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Памятка «Как вести себя при угрозе совершения теракта»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Быть внимательным, особенно в транспорте, культурно-развлекательных, торговых и спортивных центрах.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 подбирать чужих оставленных вещей, даже если они выглядят привлекательно, в них могут быть заложены взрывные устройства.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При обнаружении бесхозных вещей сообщить водителю транспорта, сотрудникам объекта, на котором вы их нашли или в полицию.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Объяснить детям, что любая вещь, найденная на улице, может быть очень опасна.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узнали о возможном теракте, сразу сообщите об этом в правоохранительные органы!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Памятка «Как оградить ребенка от злоумышленников»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Учите вместе с ребенком важную личную информацию. Он должен знать: свои имя, фамилию, адрес, имена родителей и место их работы.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порядочными на вид.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Памятка 4 «НЕ»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Эту памятку нужно часто повторять своему ребенку: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 садись в машину к чужим людям;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 ходи никуда с чужими людьми, как бы они ни уговаривали, чтобы интересное ни предлагали;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 заигрывайся во дворе</w:t>
      </w:r>
      <w:proofErr w:type="gramStart"/>
      <w:r w:rsidRPr="00976E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76E2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76E2F">
        <w:rPr>
          <w:rFonts w:ascii="Times New Roman" w:hAnsi="Times New Roman" w:cs="Times New Roman"/>
          <w:color w:val="000000"/>
          <w:sz w:val="28"/>
          <w:szCs w:val="28"/>
        </w:rPr>
        <w:t>е играй на улице с наступлением темноты.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Памятка «Учим ребенка безопасному поведению»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Эти правила должны войти у ребенка в привычку. Учите его и всегда сами соблюдайте такие рекомендации: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Прежде чем открыть дверь, посмотри в глазок, нет ли за дверью посторонних.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никого не видно, но слышны голоса, подожди, пока люди не уйдут с площадки.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Всегда закрывай за собой дверь на ключ, когда выходишь из квартиры.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Не просматривай почту около ящика, поднимись домой и посмотри там.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Вышел из квартиры и увидел подозрительных людей — вернись немедленно обратно.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незнакомец пытается зажать тебе рот, постарайся укусить его за руку, если же ты оказался с ним лицом к лицу кусай за нос.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Памятка «Безопасное общение по телефону»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Поднимая трубку, не называй своего имени или имени звонящего, ты можешь ошибиться, а преступник этим воспользуется.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Никогда и никому не говори, что ты дома один.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просят назвать адрес, не называй, попроси перезвонить позже.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Договариваясь о встрече с друзьями, назначай ее на время, когда в квартире будет еще кто-то, кроме тебя.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  <w:t>Если тебя пытаются втянуть в непристойный разговор, положи трубку и сообщи обязательно родителям.</w:t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2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04676" w:rsidRPr="0097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53"/>
    <w:rsid w:val="00286353"/>
    <w:rsid w:val="00976E2F"/>
    <w:rsid w:val="00C04676"/>
    <w:rsid w:val="00C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2021-08-31T05:24:00Z</dcterms:created>
  <dcterms:modified xsi:type="dcterms:W3CDTF">2021-08-31T05:48:00Z</dcterms:modified>
</cp:coreProperties>
</file>