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C2" w:rsidRPr="006628C1" w:rsidRDefault="00792E31" w:rsidP="006628C1">
      <w:pPr>
        <w:pStyle w:val="23"/>
        <w:shd w:val="clear" w:color="auto" w:fill="auto"/>
        <w:spacing w:after="149" w:line="200" w:lineRule="exact"/>
        <w:ind w:left="-2694" w:right="-1362"/>
        <w:jc w:val="lef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F2F130F" wp14:editId="2BFB21C8">
            <wp:simplePos x="0" y="0"/>
            <wp:positionH relativeFrom="column">
              <wp:posOffset>-728557</wp:posOffset>
            </wp:positionH>
            <wp:positionV relativeFrom="paragraph">
              <wp:posOffset>-548852</wp:posOffset>
            </wp:positionV>
            <wp:extent cx="7552267" cy="10752667"/>
            <wp:effectExtent l="0" t="0" r="0" b="0"/>
            <wp:wrapNone/>
            <wp:docPr id="2" name="Рисунок 2" descr="C:\Users\1a\Desktop\Методический кабинет\Группы\Группа Солнышко\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a\Desktop\Методический кабинет\Группы\Группа Солнышко\ф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267" cy="1075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2CE">
        <w:rPr>
          <w:noProof/>
        </w:rPr>
        <w:pict>
          <v:shapetype id="_x0000_t157" coordsize="21600,21600" o:spt="157" adj="2809,10800" path="m@25@0c@26@1@27@3@28@0m@21@4c@22@6@23@5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8" type="#_x0000_t157" style="position:absolute;left:0;text-align:left;margin-left:187.3pt;margin-top:-.5pt;width:280.65pt;height:77.95pt;z-index:251660288;mso-position-horizontal-relative:text;mso-position-vertical-relative:text;mso-width-relative:page;mso-height-relative:page" fillcolor="#9400ed" strokecolor="#eaeaea" strokeweight="1pt">
            <v:fill r:id="rId7" o:title="" color2="blue" angle="-90" colors="0 #a603ab;13763f #0819fb;22938f #1a8d48;34079f yellow;47841f #ee3f17;57672f #e81766;1 #a603ab" method="none" type="gradient"/>
            <v:stroke r:id="rId7" o:title=""/>
            <v:shadow on="t" type="perspective" color="silver" opacity="52429f" origin="-.5,.5" matrix=",46340f,,.5,,-4768371582e-16"/>
            <v:textpath style="font-family:&quot;Arial Black&quot;;v-text-kern:t" trim="t" fitpath="t" xscale="f" string="Режим дня"/>
          </v:shape>
        </w:pict>
      </w:r>
    </w:p>
    <w:p w:rsidR="00E221C2" w:rsidRDefault="006628C1" w:rsidP="006628C1">
      <w:pPr>
        <w:pStyle w:val="30"/>
        <w:shd w:val="clear" w:color="auto" w:fill="auto"/>
        <w:spacing w:before="0" w:line="210" w:lineRule="exact"/>
        <w:ind w:left="620"/>
      </w:pPr>
      <w:r>
        <w:t xml:space="preserve">                       </w:t>
      </w:r>
    </w:p>
    <w:p w:rsidR="00792E31" w:rsidRDefault="00792E31" w:rsidP="006628C1">
      <w:pPr>
        <w:pStyle w:val="30"/>
        <w:shd w:val="clear" w:color="auto" w:fill="auto"/>
        <w:spacing w:before="0" w:line="210" w:lineRule="exact"/>
        <w:ind w:left="620"/>
      </w:pPr>
    </w:p>
    <w:p w:rsidR="00792E31" w:rsidRDefault="00792E31" w:rsidP="006628C1">
      <w:pPr>
        <w:pStyle w:val="30"/>
        <w:shd w:val="clear" w:color="auto" w:fill="auto"/>
        <w:spacing w:before="0" w:line="210" w:lineRule="exact"/>
        <w:ind w:left="620"/>
      </w:pPr>
    </w:p>
    <w:p w:rsidR="00792E31" w:rsidRDefault="00792E31" w:rsidP="006628C1">
      <w:pPr>
        <w:pStyle w:val="30"/>
        <w:shd w:val="clear" w:color="auto" w:fill="auto"/>
        <w:spacing w:before="0" w:line="210" w:lineRule="exact"/>
        <w:ind w:left="620"/>
      </w:pPr>
    </w:p>
    <w:p w:rsidR="00792E31" w:rsidRDefault="00792E31" w:rsidP="006628C1">
      <w:pPr>
        <w:pStyle w:val="30"/>
        <w:shd w:val="clear" w:color="auto" w:fill="auto"/>
        <w:spacing w:before="0" w:line="210" w:lineRule="exact"/>
        <w:ind w:left="620"/>
      </w:pPr>
    </w:p>
    <w:p w:rsidR="00792E31" w:rsidRDefault="00792E31" w:rsidP="006628C1">
      <w:pPr>
        <w:pStyle w:val="30"/>
        <w:shd w:val="clear" w:color="auto" w:fill="auto"/>
        <w:spacing w:before="0" w:line="210" w:lineRule="exact"/>
        <w:ind w:left="620"/>
      </w:pPr>
    </w:p>
    <w:p w:rsidR="00792E31" w:rsidRDefault="00792E31" w:rsidP="006628C1">
      <w:pPr>
        <w:pStyle w:val="30"/>
        <w:shd w:val="clear" w:color="auto" w:fill="auto"/>
        <w:spacing w:before="0" w:line="210" w:lineRule="exact"/>
        <w:ind w:left="620"/>
      </w:pPr>
    </w:p>
    <w:p w:rsidR="008231F7" w:rsidRPr="008231F7" w:rsidRDefault="008231F7" w:rsidP="008231F7">
      <w:pPr>
        <w:ind w:right="852"/>
        <w:jc w:val="right"/>
        <w:rPr>
          <w:rFonts w:ascii="Gungsuh" w:eastAsia="Gungsuh" w:hAnsi="Gungsuh"/>
          <w:color w:val="0000FF"/>
          <w:sz w:val="36"/>
          <w:szCs w:val="36"/>
        </w:rPr>
      </w:pPr>
      <w:bookmarkStart w:id="0" w:name="_GoBack"/>
      <w:bookmarkEnd w:id="0"/>
      <w:r w:rsidRPr="008231F7">
        <w:rPr>
          <w:rFonts w:ascii="Gungsuh" w:eastAsia="Gungsuh" w:hAnsi="Gungsuh"/>
          <w:color w:val="0000FF"/>
          <w:sz w:val="36"/>
          <w:szCs w:val="36"/>
        </w:rPr>
        <w:t>на 2019 – 2020 учебный год</w:t>
      </w:r>
    </w:p>
    <w:p w:rsidR="008231F7" w:rsidRPr="008231F7" w:rsidRDefault="008231F7" w:rsidP="008231F7">
      <w:pPr>
        <w:ind w:right="852"/>
        <w:jc w:val="right"/>
        <w:rPr>
          <w:rFonts w:ascii="Gungsuh" w:eastAsia="Gungsuh" w:hAnsi="Gungsuh"/>
          <w:color w:val="0000FF"/>
          <w:sz w:val="36"/>
          <w:szCs w:val="36"/>
        </w:rPr>
      </w:pPr>
      <w:r w:rsidRPr="008231F7">
        <w:rPr>
          <w:rFonts w:ascii="Gungsuh" w:eastAsia="Gungsuh" w:hAnsi="Gungsuh"/>
          <w:color w:val="0000FF"/>
          <w:sz w:val="36"/>
          <w:szCs w:val="36"/>
        </w:rPr>
        <w:t>в младшей группе № 3</w:t>
      </w:r>
    </w:p>
    <w:p w:rsidR="00C268E3" w:rsidRDefault="008231F7" w:rsidP="008231F7">
      <w:pPr>
        <w:ind w:right="852"/>
        <w:jc w:val="right"/>
        <w:rPr>
          <w:rFonts w:ascii="Gungsuh" w:eastAsia="Gungsuh" w:hAnsi="Gungsuh"/>
          <w:color w:val="0000FF"/>
          <w:sz w:val="36"/>
          <w:szCs w:val="36"/>
        </w:rPr>
      </w:pPr>
      <w:r w:rsidRPr="008231F7">
        <w:rPr>
          <w:rFonts w:ascii="Gungsuh" w:eastAsia="Gungsuh" w:hAnsi="Gungsuh"/>
          <w:color w:val="0000FF"/>
          <w:sz w:val="36"/>
          <w:szCs w:val="36"/>
        </w:rPr>
        <w:t>(холодный период года)</w:t>
      </w:r>
    </w:p>
    <w:tbl>
      <w:tblPr>
        <w:tblpPr w:leftFromText="180" w:rightFromText="180" w:vertAnchor="text" w:horzAnchor="margin" w:tblpXSpec="center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1"/>
      </w:tblGrid>
      <w:tr w:rsidR="008231F7" w:rsidRPr="008231F7" w:rsidTr="008231F7">
        <w:trPr>
          <w:trHeight w:val="51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Время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Индивидуальный прием детей, общее приветствие,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6.00-8.00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Утренняя гимнастика, водные закаливающие и гигиенические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7.55-8.20</w:t>
            </w:r>
          </w:p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Утренняя гимнастика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7.55</w:t>
            </w:r>
          </w:p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группе</w:t>
            </w:r>
          </w:p>
        </w:tc>
      </w:tr>
      <w:tr w:rsidR="008231F7" w:rsidRPr="008231F7" w:rsidTr="008231F7">
        <w:trPr>
          <w:trHeight w:val="39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завтраку, завтрак</w:t>
            </w:r>
          </w:p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8.10-8.40</w:t>
            </w:r>
          </w:p>
        </w:tc>
      </w:tr>
      <w:tr w:rsidR="008231F7" w:rsidRPr="008231F7" w:rsidTr="008231F7">
        <w:trPr>
          <w:trHeight w:val="3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Самостоятельная деятельность, подготовка к НОД, организованная образовательная деятельность, игры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8.40-10.00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Второй завтрак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10.00-10.10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Игры, подготовка к прогулке, прогулка (игры, наблюдения, индивидуальная работа, труд)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10.10-12.05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Возвращение с прогулки, самостоятельная деятельность, культурно-гигиенические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12.05-12.20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обеду, обед</w:t>
            </w:r>
          </w:p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12.20-12.50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Гигиенические процедуры, полоскание ротовой полости, подготовка ко сну, дневной сон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12.50-15.00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15.00-15.25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Подготовка к полднику, полдник</w:t>
            </w:r>
          </w:p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15.25-15.50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Организованная образовательная деятельность, самостоятельная деятельность детей, чтение художественной литературы, индивидуальная работа с детьми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15.50-16.30</w:t>
            </w:r>
          </w:p>
        </w:tc>
      </w:tr>
      <w:tr w:rsidR="008231F7" w:rsidRPr="008231F7" w:rsidTr="008231F7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Подготовка к прогулке, прогулка, уход детей домой </w:t>
            </w:r>
          </w:p>
          <w:p w:rsidR="008231F7" w:rsidRPr="008231F7" w:rsidRDefault="008231F7" w:rsidP="008231F7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F7" w:rsidRPr="008231F7" w:rsidRDefault="008231F7" w:rsidP="008231F7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231F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16.30-18.00</w:t>
            </w:r>
          </w:p>
        </w:tc>
      </w:tr>
    </w:tbl>
    <w:p w:rsidR="00931BE6" w:rsidRPr="00C268E3" w:rsidRDefault="00931BE6" w:rsidP="008231F7">
      <w:pPr>
        <w:ind w:right="852"/>
        <w:rPr>
          <w:rFonts w:ascii="Times New Roman" w:eastAsia="Gungsuh" w:hAnsi="Times New Roman" w:cs="Times New Roman"/>
          <w:color w:val="0000FF"/>
          <w:sz w:val="28"/>
          <w:szCs w:val="28"/>
        </w:rPr>
        <w:sectPr w:rsidR="00931BE6" w:rsidRPr="00C268E3" w:rsidSect="00C268E3">
          <w:type w:val="continuous"/>
          <w:pgSz w:w="11909" w:h="16834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E221C2" w:rsidRPr="00C268E3" w:rsidRDefault="00E221C2">
      <w:pPr>
        <w:rPr>
          <w:rFonts w:ascii="Times New Roman" w:eastAsia="Gungsuh" w:hAnsi="Times New Roman" w:cs="Times New Roman"/>
          <w:sz w:val="28"/>
          <w:szCs w:val="28"/>
        </w:rPr>
        <w:sectPr w:rsidR="00E221C2" w:rsidRPr="00C268E3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E221C2" w:rsidRPr="00C268E3" w:rsidRDefault="00E221C2">
      <w:pPr>
        <w:rPr>
          <w:rFonts w:ascii="Times New Roman" w:eastAsia="Gungsuh" w:hAnsi="Times New Roman" w:cs="Times New Roman"/>
          <w:sz w:val="28"/>
          <w:szCs w:val="28"/>
        </w:rPr>
      </w:pPr>
    </w:p>
    <w:sectPr w:rsidR="00E221C2" w:rsidRPr="00C268E3">
      <w:type w:val="continuous"/>
      <w:pgSz w:w="11909" w:h="16834"/>
      <w:pgMar w:top="3828" w:right="3102" w:bottom="3796" w:left="24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2CE" w:rsidRDefault="00C172CE">
      <w:r>
        <w:separator/>
      </w:r>
    </w:p>
  </w:endnote>
  <w:endnote w:type="continuationSeparator" w:id="0">
    <w:p w:rsidR="00C172CE" w:rsidRDefault="00C1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ulim">
    <w:altName w:val="Arial Unicode MS"/>
    <w:panose1 w:val="020B0600000101010101"/>
    <w:charset w:val="81"/>
    <w:family w:val="roman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2CE" w:rsidRDefault="00C172CE"/>
  </w:footnote>
  <w:footnote w:type="continuationSeparator" w:id="0">
    <w:p w:rsidR="00C172CE" w:rsidRDefault="00C172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C2"/>
    <w:rsid w:val="00376640"/>
    <w:rsid w:val="005F609A"/>
    <w:rsid w:val="00635E38"/>
    <w:rsid w:val="006628C1"/>
    <w:rsid w:val="00792E31"/>
    <w:rsid w:val="008231F7"/>
    <w:rsid w:val="0083469C"/>
    <w:rsid w:val="00931BE6"/>
    <w:rsid w:val="00BE4334"/>
    <w:rsid w:val="00C172CE"/>
    <w:rsid w:val="00C268E3"/>
    <w:rsid w:val="00C30354"/>
    <w:rsid w:val="00E2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8D7DD93-7599-4EFD-AA41-9929F6DE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95ptExact">
    <w:name w:val="Основной текст + 9;5 pt;Полужирный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9"/>
      <w:szCs w:val="19"/>
      <w:u w:val="none"/>
    </w:rPr>
  </w:style>
  <w:style w:type="character" w:customStyle="1" w:styleId="105pt0ptExact">
    <w:name w:val="Основной текст + 10;5 pt;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5"/>
      <w:sz w:val="21"/>
      <w:szCs w:val="21"/>
      <w:u w:val="single"/>
    </w:rPr>
  </w:style>
  <w:style w:type="character" w:customStyle="1" w:styleId="105pt0ptExact0">
    <w:name w:val="Основной текст + 10;5 pt;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5"/>
      <w:sz w:val="21"/>
      <w:szCs w:val="21"/>
      <w:u w:val="none"/>
    </w:rPr>
  </w:style>
  <w:style w:type="character" w:customStyle="1" w:styleId="0ptExact">
    <w:name w:val="Основной текст + Полужирный;Курсив;Интервал 0 pt Exac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-15"/>
      <w:sz w:val="16"/>
      <w:szCs w:val="16"/>
      <w:u w:val="none"/>
      <w:lang w:val="en-US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80"/>
      <w:sz w:val="58"/>
      <w:szCs w:val="5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0"/>
      <w:w w:val="100"/>
      <w:position w:val="0"/>
      <w:sz w:val="58"/>
      <w:szCs w:val="58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Gulim" w:eastAsia="Gulim" w:hAnsi="Gulim" w:cs="Gulim"/>
      <w:b w:val="0"/>
      <w:bCs w:val="0"/>
      <w:i w:val="0"/>
      <w:iCs w:val="0"/>
      <w:smallCaps w:val="0"/>
      <w:strike w:val="0"/>
      <w:spacing w:val="-40"/>
      <w:sz w:val="18"/>
      <w:szCs w:val="18"/>
      <w:u w:val="none"/>
    </w:rPr>
  </w:style>
  <w:style w:type="character" w:customStyle="1" w:styleId="24">
    <w:name w:val="Основной текст (2)"/>
    <w:basedOn w:val="2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18"/>
      <w:szCs w:val="18"/>
      <w:u w:val="none"/>
      <w:lang w:val="ru-RU"/>
    </w:rPr>
  </w:style>
  <w:style w:type="character" w:customStyle="1" w:styleId="2TimesNewRoman10pt-1pt">
    <w:name w:val="Основной текст (2) + Times New Roman;10 pt;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</w:rPr>
  </w:style>
  <w:style w:type="character" w:customStyle="1" w:styleId="2TimesNewRoman10pt-1pt0">
    <w:name w:val="Основной текст (2) + Times New Roman;10 pt;Курсив;Интервал -1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-80"/>
      <w:sz w:val="58"/>
      <w:szCs w:val="5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120" w:line="0" w:lineRule="atLeast"/>
      <w:jc w:val="right"/>
    </w:pPr>
    <w:rPr>
      <w:rFonts w:ascii="Gulim" w:eastAsia="Gulim" w:hAnsi="Gulim" w:cs="Gulim"/>
      <w:spacing w:val="-40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b/>
      <w:bCs/>
      <w:spacing w:val="-10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628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8C1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66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628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628C1"/>
    <w:rPr>
      <w:color w:val="000000"/>
    </w:rPr>
  </w:style>
  <w:style w:type="paragraph" w:styleId="aa">
    <w:name w:val="footer"/>
    <w:basedOn w:val="a"/>
    <w:link w:val="ab"/>
    <w:uiPriority w:val="99"/>
    <w:unhideWhenUsed/>
    <w:rsid w:val="006628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628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1a</dc:creator>
  <cp:lastModifiedBy>User</cp:lastModifiedBy>
  <cp:revision>8</cp:revision>
  <cp:lastPrinted>2015-12-14T05:38:00Z</cp:lastPrinted>
  <dcterms:created xsi:type="dcterms:W3CDTF">2015-12-14T05:14:00Z</dcterms:created>
  <dcterms:modified xsi:type="dcterms:W3CDTF">2019-07-04T08:19:00Z</dcterms:modified>
</cp:coreProperties>
</file>