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9F" w:rsidRPr="00572029" w:rsidRDefault="0023789F" w:rsidP="005720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t>"Условия эмоционального комфорта в ДОУ"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  <w:u w:val="single"/>
        </w:rPr>
        <w:t>Эмоциональный комфорт</w:t>
      </w:r>
      <w:r w:rsidRPr="00572029">
        <w:rPr>
          <w:rFonts w:ascii="Times New Roman" w:hAnsi="Times New Roman"/>
          <w:sz w:val="28"/>
          <w:szCs w:val="28"/>
        </w:rPr>
        <w:t xml:space="preserve"> является жизненно важным для ребенка на каждом этапе его развития, от него зависит восприятие ребенком окружающего мира и его психическое здоровье в целом.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Представляется необходимым проанализировать, насколько важность полноценного эмоционального развития ребенка является осознанной – на уровне дошкольной педагогики и методики дошкольного воспитания. В связи с чем, обратимся к документам и программам дошкольного образования.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В «Концепции содержания непрерывного образования (дошкольное и начальное звено)» (2000) среди приоритетных задач выделено и «обеспечение эмоционального благополучия каждого ребенка, развитие его положительного самоощущения». Там же в психолого-педагогических условиях, оговаривается необходимость создания «образовательной среды, способст</w:t>
      </w:r>
      <w:r w:rsidR="00572029">
        <w:rPr>
          <w:rFonts w:ascii="Times New Roman" w:hAnsi="Times New Roman"/>
          <w:sz w:val="28"/>
          <w:szCs w:val="28"/>
        </w:rPr>
        <w:t>вующей эмоционально-ценностному</w:t>
      </w:r>
      <w:r w:rsidRPr="00572029">
        <w:rPr>
          <w:rFonts w:ascii="Times New Roman" w:hAnsi="Times New Roman"/>
          <w:sz w:val="28"/>
          <w:szCs w:val="28"/>
        </w:rPr>
        <w:t xml:space="preserve">, социально-личностному, познавательному, эстетическому развитию ребенка и сохранению его индивидуальности». 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Потребность ребенка в наличии чувства безопасности и уверенности  обеспечивается проявлением заботы педагогов и демонстрацией ему своего положительно-эмоционального отношения</w:t>
      </w:r>
      <w:proofErr w:type="gramStart"/>
      <w:r w:rsidRPr="0057202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72029">
        <w:rPr>
          <w:rFonts w:ascii="Times New Roman" w:hAnsi="Times New Roman"/>
          <w:sz w:val="28"/>
          <w:szCs w:val="28"/>
        </w:rPr>
        <w:t xml:space="preserve"> В результате у ребенка, во-первых, возникает и поддерживается чувство эмоционального комфорта, а во-вторых способствует успешному коррекционному процессу.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В общении и взаимодействии с детьми педагоги ДОУ следуют правилу трех «П»:  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 * </w:t>
      </w:r>
      <w:r w:rsidRPr="00572029">
        <w:rPr>
          <w:rFonts w:ascii="Times New Roman" w:hAnsi="Times New Roman"/>
          <w:b/>
          <w:bCs/>
          <w:sz w:val="28"/>
          <w:szCs w:val="28"/>
        </w:rPr>
        <w:t>Понимание</w:t>
      </w:r>
      <w:r w:rsidRPr="00572029">
        <w:rPr>
          <w:rFonts w:ascii="Times New Roman" w:hAnsi="Times New Roman"/>
          <w:sz w:val="28"/>
          <w:szCs w:val="28"/>
        </w:rPr>
        <w:t xml:space="preserve"> – умение увидеть ребенка «изнутри», смотреть на мир одновременно с двух точек зрения - своей собственной и ребенка, видеть побудительные мотивы, движущие детьми. 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 * </w:t>
      </w:r>
      <w:r w:rsidRPr="00572029">
        <w:rPr>
          <w:rFonts w:ascii="Times New Roman" w:hAnsi="Times New Roman"/>
          <w:b/>
          <w:bCs/>
          <w:sz w:val="28"/>
          <w:szCs w:val="28"/>
        </w:rPr>
        <w:t>Приятие</w:t>
      </w:r>
      <w:r w:rsidRPr="00572029">
        <w:rPr>
          <w:rFonts w:ascii="Times New Roman" w:hAnsi="Times New Roman"/>
          <w:sz w:val="28"/>
          <w:szCs w:val="28"/>
        </w:rPr>
        <w:t xml:space="preserve"> – безусловное положительное отношение к ребенку и его индивидуальности независимо от того, радует он в данный момент или нет. «Я отношусь к тебе хорошо, независимо от того, справился ты с заданием или нет». 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 * </w:t>
      </w:r>
      <w:r w:rsidRPr="00572029">
        <w:rPr>
          <w:rFonts w:ascii="Times New Roman" w:hAnsi="Times New Roman"/>
          <w:b/>
          <w:bCs/>
          <w:sz w:val="28"/>
          <w:szCs w:val="28"/>
        </w:rPr>
        <w:t>Признание</w:t>
      </w:r>
      <w:r w:rsidRPr="0057202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72029">
        <w:rPr>
          <w:rFonts w:ascii="Times New Roman" w:hAnsi="Times New Roman"/>
          <w:sz w:val="28"/>
          <w:szCs w:val="28"/>
        </w:rPr>
        <w:t>это</w:t>
      </w:r>
      <w:proofErr w:type="gramEnd"/>
      <w:r w:rsidRPr="00572029">
        <w:rPr>
          <w:rFonts w:ascii="Times New Roman" w:hAnsi="Times New Roman"/>
          <w:sz w:val="28"/>
          <w:szCs w:val="28"/>
        </w:rPr>
        <w:t xml:space="preserve"> прежде всего право ребенка в решении тех или иных проблем. У ребенка должно быть ощущение, что выбирает именно он. 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     Следование вышеназванным правилам, согласованное функционирование развития эмоциональной сферы и интеллектуального развития позволят обеспечить психологический комфорт ребенка в ДОУ, а значит его полноценное развитие.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Сегодня проблема психологического здоровья ребёнка, его эмоционального благополучия, комфорта, встаёт очень остро. И это связано с изменениями социально-экономических условий жизни и другими факторами. А главный фактор – дефицит культуры общения и взаимопонимания людей, доброты и внимательности друг к другу.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Понимая это, наш педагогический коллектив нацеливает все силы на </w:t>
      </w:r>
      <w:r w:rsidRPr="00572029">
        <w:rPr>
          <w:rFonts w:ascii="Times New Roman" w:hAnsi="Times New Roman"/>
          <w:sz w:val="28"/>
          <w:szCs w:val="28"/>
        </w:rPr>
        <w:lastRenderedPageBreak/>
        <w:t>обеспечение физического, психоэмоционального и морального комфорта детей. Одним из направлений является создание для детей комфортного психологического климата.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Очень важно, с каким настроением ребёнок переступит порог детского сада. Хочется видеть каждого ребёнка, идущего в наш сад, счастливым и не обременённым непосильными для его возраста заботами.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Каждый взрослый, если он любящий, понимающий и не разучился играть, может помочь ребёнку вырасти счастливым и довольным окружающими людьми, как в семье, так и в детском саду. Именно тот взрослый, который не растворился в чувстве собственной важности и готов помочь развитию ребёнка.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В дошкольном детстве главными фигурами в общении являются взрослые — родители, педагоги.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Основное условие, при котором личность ребёнка развивается гармонично, он чувствует себя эмоционально благополучно, – это личностно-ориентированный педагогический процесс. При этом особое внимание обращается на эмоциональную сторону отношений педагога с детьми. Сотрудники детского сада </w:t>
      </w:r>
      <w:proofErr w:type="gramStart"/>
      <w:r w:rsidRPr="00572029">
        <w:rPr>
          <w:rFonts w:ascii="Times New Roman" w:hAnsi="Times New Roman"/>
          <w:sz w:val="28"/>
          <w:szCs w:val="28"/>
        </w:rPr>
        <w:t>стараются</w:t>
      </w:r>
      <w:proofErr w:type="gramEnd"/>
      <w:r w:rsidRPr="00572029">
        <w:rPr>
          <w:rFonts w:ascii="Times New Roman" w:hAnsi="Times New Roman"/>
          <w:sz w:val="28"/>
          <w:szCs w:val="28"/>
        </w:rPr>
        <w:t xml:space="preserve"> каждый день дарить тепло своей души ребятам. Отношения детей и взрослых у нас строятся на основе сотрудничества и уважения. Воспитатели стараются увидеть индивидуальность каждого ребёнка, осознать его эмоциональное состояние, откликаться на переживания, становиться на позицию ребёнка, вызывать доверие к себе. Педагоги формируют у ребёнка чувство эмоционального комфорта и психологической защищённости.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Первая ступенька, на которую ступает большинство детей, – ступенька яслей. При поступлении в детский сад все дети проходят через адаптационный период</w:t>
      </w:r>
      <w:proofErr w:type="gramStart"/>
      <w:r w:rsidRPr="0057202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72029">
        <w:rPr>
          <w:rFonts w:ascii="Times New Roman" w:hAnsi="Times New Roman"/>
          <w:sz w:val="28"/>
          <w:szCs w:val="28"/>
        </w:rPr>
        <w:t xml:space="preserve"> Ребёнка окружают новые люди, обстановка, меняются приёмы воспитания.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В этот период очень важно создать условия, способствующие укреплению резервных возможностей организма. Необходима тесная связь с родителями, которую мы осуществляем </w:t>
      </w:r>
      <w:proofErr w:type="gramStart"/>
      <w:r w:rsidRPr="00572029">
        <w:rPr>
          <w:rFonts w:ascii="Times New Roman" w:hAnsi="Times New Roman"/>
          <w:sz w:val="28"/>
          <w:szCs w:val="28"/>
        </w:rPr>
        <w:t>через</w:t>
      </w:r>
      <w:proofErr w:type="gramEnd"/>
      <w:r w:rsidRPr="00572029">
        <w:rPr>
          <w:rFonts w:ascii="Times New Roman" w:hAnsi="Times New Roman"/>
          <w:sz w:val="28"/>
          <w:szCs w:val="28"/>
        </w:rPr>
        <w:t>: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3789F" w:rsidRPr="00572029" w:rsidRDefault="0023789F" w:rsidP="005720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t>организацию адаптационной группы;</w:t>
      </w:r>
    </w:p>
    <w:p w:rsidR="0023789F" w:rsidRPr="00572029" w:rsidRDefault="0023789F" w:rsidP="005720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t>создание комфортных условий организации режимных моментов;</w:t>
      </w:r>
    </w:p>
    <w:p w:rsidR="0023789F" w:rsidRPr="00572029" w:rsidRDefault="0023789F" w:rsidP="005720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t>осуществление дифференцированного подхода к каждому ребёнку;</w:t>
      </w:r>
    </w:p>
    <w:p w:rsidR="0023789F" w:rsidRPr="00572029" w:rsidRDefault="0023789F" w:rsidP="005720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t>осуществление учёта индивидуальных особенностей;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lastRenderedPageBreak/>
        <w:t>присутствие близких ребёнку людей в группе.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Для успешной адаптации ребёнка в современных условиях, развития его способностей, творчества, эмоционального благополучия, необходима комфортная и гармоничная развивающая среда в ДУ.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Созданная у нас предметно-развивающая, ландшафтная среда стимулирует творческое воображение дошкольников, вызывает эмоциональный отклик, создаёт психологический комфорт для каждого из них.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Детский сад – особое учреждение, практически это второй дом для сотрудников и детей. А свой дом хочется украсить, сделать уютным и тёплым, непохожим на другие. И поэтому сотрудники детского сада стремятся привнести в интерьер элементы домашней обстановки, также внести новые веяния оформления (барные стойки, торшеры, холодильники и т.д.).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Любому человеку свойственно в некоторые моменты своей жизни испытывать определённые психологические состояния. Поэтому у нас в группах созданы уголки уединения. Это место для фантазий: отлежался, отсиделся, поиграл в спокойную игру, успокоился – можно выходить и снова включаться в общую суету. Способствуют успокоению, расслаблению использование двухстороннего ковра для релаксации в кабинете психолога – "Тихое озеро", "На лесной полянке", а также световые игрушки "Лампа-магма", "Колесо обозрения". Педагоги формируют у детей умение определять эмоциональное состояние своё и других людей. Для этого используются такие пособия: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- коврик эмоций в кабинете психолога;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- экраны настроения, которые помогают заметить отклонения в эмоциональном состоянии и обеспечить эмоциональный комфо</w:t>
      </w:r>
      <w:proofErr w:type="gramStart"/>
      <w:r w:rsidRPr="00572029">
        <w:rPr>
          <w:rFonts w:ascii="Times New Roman" w:hAnsi="Times New Roman"/>
          <w:sz w:val="28"/>
          <w:szCs w:val="28"/>
        </w:rPr>
        <w:t>рт в гр</w:t>
      </w:r>
      <w:proofErr w:type="gramEnd"/>
      <w:r w:rsidRPr="00572029">
        <w:rPr>
          <w:rFonts w:ascii="Times New Roman" w:hAnsi="Times New Roman"/>
          <w:sz w:val="28"/>
          <w:szCs w:val="28"/>
        </w:rPr>
        <w:t>уппе детей. Все они разные по стилю, оформлению и содержанию.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В спальнях детский сон охраняют игрушки-ангелочки. Воспитатель говорит слова: "Пусть сладко всем вам спится, </w:t>
      </w:r>
      <w:proofErr w:type="gramStart"/>
      <w:r w:rsidRPr="00572029">
        <w:rPr>
          <w:rFonts w:ascii="Times New Roman" w:hAnsi="Times New Roman"/>
          <w:sz w:val="28"/>
          <w:szCs w:val="28"/>
        </w:rPr>
        <w:t>хорошее</w:t>
      </w:r>
      <w:proofErr w:type="gramEnd"/>
      <w:r w:rsidRPr="00572029">
        <w:rPr>
          <w:rFonts w:ascii="Times New Roman" w:hAnsi="Times New Roman"/>
          <w:sz w:val="28"/>
          <w:szCs w:val="28"/>
        </w:rPr>
        <w:t xml:space="preserve"> приснится, пусть ваши ангелочки вас хранят!" Или прочитает любимую сказку перед сном. Всё это способствует успокоению и быстрому засыпанию.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Общая атмосфера и настрой группы определяются, несмотря на индивидуальные особенности детей, взрослыми. Можно выделить критерии, составляющие психологический комфорт ребенка в ДОУ.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t>1. Спокойная эмоциональная обстановка в семье.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Эмоциональная стабильность и отсутствие психологического напряжения у </w:t>
      </w:r>
      <w:r w:rsidRPr="00572029">
        <w:rPr>
          <w:rFonts w:ascii="Times New Roman" w:hAnsi="Times New Roman"/>
          <w:sz w:val="28"/>
          <w:szCs w:val="28"/>
        </w:rPr>
        <w:lastRenderedPageBreak/>
        <w:t xml:space="preserve">ребенка в семье, оказывает большое влияние на психологический комфорт в </w:t>
      </w:r>
      <w:proofErr w:type="spellStart"/>
      <w:r w:rsidRPr="00572029">
        <w:rPr>
          <w:rFonts w:ascii="Times New Roman" w:hAnsi="Times New Roman"/>
          <w:sz w:val="28"/>
          <w:szCs w:val="28"/>
        </w:rPr>
        <w:t>доу</w:t>
      </w:r>
      <w:proofErr w:type="spellEnd"/>
      <w:r w:rsidRPr="00572029">
        <w:rPr>
          <w:rFonts w:ascii="Times New Roman" w:hAnsi="Times New Roman"/>
          <w:sz w:val="28"/>
          <w:szCs w:val="28"/>
        </w:rPr>
        <w:t xml:space="preserve">. Уверенность в любви, уважение и понимании </w:t>
      </w:r>
      <w:proofErr w:type="gramStart"/>
      <w:r w:rsidRPr="00572029">
        <w:rPr>
          <w:rFonts w:ascii="Times New Roman" w:hAnsi="Times New Roman"/>
          <w:sz w:val="28"/>
          <w:szCs w:val="28"/>
        </w:rPr>
        <w:t>близких</w:t>
      </w:r>
      <w:proofErr w:type="gramEnd"/>
      <w:r w:rsidRPr="00572029">
        <w:rPr>
          <w:rFonts w:ascii="Times New Roman" w:hAnsi="Times New Roman"/>
          <w:sz w:val="28"/>
          <w:szCs w:val="28"/>
        </w:rPr>
        <w:t xml:space="preserve"> настраивает ребенка на открытые, доброжелательные отношения с педагогами и сверстниками в детском саду.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t>2. Распорядок дня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Для дошкольника важно, чтобы распорядок жизни был стабильным. Ребенок, который привык к определенному порядку, более уравновешен. Он представляет себе последовательность занятий, смену видов деятельности в течение дня и заранее настраивается на них. Обстановка спокойной жизни, отсутствие спешки, разумная сбалансированность планов взрослых – необходимые условия нормальной жизни и развития детей.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t xml:space="preserve">3. Обеспечение комфортности предметно-развивающей среды: </w:t>
      </w:r>
      <w:r w:rsidRPr="00572029">
        <w:rPr>
          <w:rFonts w:ascii="Times New Roman" w:hAnsi="Times New Roman"/>
          <w:sz w:val="28"/>
          <w:szCs w:val="28"/>
        </w:rPr>
        <w:t>соответствие возрасту и актуальным особенностям группы; доступность игрушек, не раздражающее цветовое решение интерьера, наличие растений с ароматом, способствующим снятию напряжения (корица, ваниль, мята) и проч.</w:t>
      </w:r>
      <w:proofErr w:type="gramStart"/>
      <w:r w:rsidRPr="0057202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t xml:space="preserve">4. Стиль поведения воспитателя. </w:t>
      </w:r>
      <w:r w:rsidRPr="00572029">
        <w:rPr>
          <w:rFonts w:ascii="Times New Roman" w:hAnsi="Times New Roman"/>
          <w:sz w:val="28"/>
          <w:szCs w:val="28"/>
        </w:rPr>
        <w:t>Прежде всего, воспитатель сам должен быть спокоен и доброжелателен. Необходима ровная манера поведения с детьми. Педагогу необходимо отслеживать свое психологическое состояние, для предотвращения агрессивных вспышек и апатичной усталости. Недопустимость психологического давления на детей и грубости с ними. Никакие успехи в развитии не принесут пользы, если они “замешаны” на страхе перед взрослыми, подавлении личности ребенка.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b/>
          <w:bCs/>
          <w:sz w:val="28"/>
          <w:szCs w:val="28"/>
        </w:rPr>
        <w:t>5. Добрые традиции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Необходимым условием душевного благополучия является уверенность ребенка в том, что воспитатель относится к нему так же справедливо и доброжелательно, как и ко всем остальным, что его считают таким же ценным и нужным членом группы, как и других детей.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Ребенку дошкольного возраста психологически комфортно, если он здоров, не обременен внутренними психологическими проблемами, может быть самим собой, если его окружают приятные для него взрослые и дети, принимающие его таким, каков он есть, если ребенок занят увлекательным делом.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Важным средством решения образовательных задач и создания психологического комфорта у дошкольников является создание предметно-</w:t>
      </w:r>
      <w:r w:rsidRPr="00572029">
        <w:rPr>
          <w:rFonts w:ascii="Times New Roman" w:hAnsi="Times New Roman"/>
          <w:sz w:val="28"/>
          <w:szCs w:val="28"/>
        </w:rPr>
        <w:lastRenderedPageBreak/>
        <w:t>развивающего пространства дошкольного учреждения.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Предметно-развивающее пространство – это использование оборудования и другого оснащения в соответствии с целями психологического благополучия ребёнка и его развития.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>Педагогам-психологам принадлежит огромная роль в сохранении психологического здоровья детей дошкольного возраста. Они проводят не только коллективные и индивидуальные занятия с детьми, беседы с родителями и педагогами. Психологи в детском саду заботятся о состоянии психологического комфорта всего учреждения, детского и взрослого сообщества.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72029">
        <w:rPr>
          <w:rFonts w:ascii="Times New Roman" w:hAnsi="Times New Roman"/>
          <w:sz w:val="28"/>
          <w:szCs w:val="28"/>
        </w:rPr>
        <w:t xml:space="preserve">Психологическое здоровье дошкольников – это забота каждого взрослого, находящегося рядом с ребенком! </w:t>
      </w: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3789F" w:rsidRPr="00572029" w:rsidRDefault="0023789F" w:rsidP="005720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00DC" w:rsidRPr="00572029" w:rsidRDefault="000100DC" w:rsidP="00572029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0100DC" w:rsidRPr="00572029" w:rsidSect="003E2F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18D9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789F"/>
    <w:rsid w:val="000100DC"/>
    <w:rsid w:val="0023789F"/>
    <w:rsid w:val="003E2F96"/>
    <w:rsid w:val="004715D6"/>
    <w:rsid w:val="00572029"/>
    <w:rsid w:val="00B6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9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9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Ириночка</dc:creator>
  <cp:lastModifiedBy>детский сад</cp:lastModifiedBy>
  <cp:revision>2</cp:revision>
  <cp:lastPrinted>2018-10-29T11:19:00Z</cp:lastPrinted>
  <dcterms:created xsi:type="dcterms:W3CDTF">2018-10-17T16:46:00Z</dcterms:created>
  <dcterms:modified xsi:type="dcterms:W3CDTF">2018-10-29T11:19:00Z</dcterms:modified>
</cp:coreProperties>
</file>