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5F076C" w14:textId="77777777" w:rsidR="00CB4DAF" w:rsidRPr="009657B4" w:rsidRDefault="00CB4DAF" w:rsidP="009657B4">
      <w:pPr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-5"/>
          <w:kern w:val="36"/>
          <w:sz w:val="28"/>
          <w:szCs w:val="28"/>
          <w:lang w:eastAsia="ru-RU"/>
        </w:rPr>
      </w:pPr>
      <w:proofErr w:type="spellStart"/>
      <w:r w:rsidRPr="009657B4">
        <w:rPr>
          <w:rFonts w:ascii="Times New Roman" w:eastAsia="Times New Roman" w:hAnsi="Times New Roman" w:cs="Times New Roman"/>
          <w:b/>
          <w:bCs/>
          <w:color w:val="000000"/>
          <w:spacing w:val="-5"/>
          <w:kern w:val="36"/>
          <w:sz w:val="28"/>
          <w:szCs w:val="28"/>
          <w:lang w:eastAsia="ru-RU"/>
        </w:rPr>
        <w:t>Дропы</w:t>
      </w:r>
      <w:proofErr w:type="spellEnd"/>
      <w:r w:rsidRPr="009657B4">
        <w:rPr>
          <w:rFonts w:ascii="Times New Roman" w:eastAsia="Times New Roman" w:hAnsi="Times New Roman" w:cs="Times New Roman"/>
          <w:b/>
          <w:bCs/>
          <w:color w:val="000000"/>
          <w:spacing w:val="-5"/>
          <w:kern w:val="36"/>
          <w:sz w:val="28"/>
          <w:szCs w:val="28"/>
          <w:lang w:eastAsia="ru-RU"/>
        </w:rPr>
        <w:t>: лёгкий заработок или преступление</w:t>
      </w:r>
    </w:p>
    <w:p w14:paraId="2BF6490C" w14:textId="77777777" w:rsidR="009657B4" w:rsidRDefault="00CB4DAF" w:rsidP="009657B4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9657B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Для «отмывания» и обналичивания переведённых обманутыми гражданами денег мошенники привлекают </w:t>
      </w:r>
      <w:proofErr w:type="spellStart"/>
      <w:r w:rsidRPr="009657B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дропов</w:t>
      </w:r>
      <w:proofErr w:type="spellEnd"/>
      <w:r w:rsidRPr="009657B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. Эти люди заводят банковские карты, а злоумышленники переводят на них похищенные средства. В итоге </w:t>
      </w:r>
      <w:proofErr w:type="spellStart"/>
      <w:r w:rsidRPr="009657B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дропы</w:t>
      </w:r>
      <w:proofErr w:type="spellEnd"/>
      <w:r w:rsidRPr="009657B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попадают в руки полиции, а мошенники выходят сухими из воды.</w:t>
      </w:r>
      <w:r w:rsidR="009657B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ab/>
      </w:r>
      <w:r w:rsidRPr="009657B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Телефонное мошенничество стало настоящим бедствием нашего времени. Мошенники, используя методы </w:t>
      </w:r>
      <w:hyperlink r:id="rId5" w:tgtFrame="_blank" w:history="1">
        <w:r w:rsidRPr="009657B4">
          <w:rPr>
            <w:rFonts w:ascii="Times New Roman" w:eastAsia="Times New Roman" w:hAnsi="Times New Roman" w:cs="Times New Roman"/>
            <w:color w:val="0D8523"/>
            <w:spacing w:val="-5"/>
            <w:sz w:val="28"/>
            <w:szCs w:val="28"/>
            <w:u w:val="single"/>
            <w:lang w:eastAsia="ru-RU"/>
          </w:rPr>
          <w:t>психологического воздействия</w:t>
        </w:r>
      </w:hyperlink>
      <w:r w:rsidRPr="009657B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, уговаривают жертв отправить деньги на «безопасный» счёт. Выманив средства у доверчивых граждан, они заметают следы: несколько раз переводят деньги с одной банковской карты на другую и в конечном итоге обналичивают.</w:t>
      </w:r>
    </w:p>
    <w:p w14:paraId="04FEF786" w14:textId="1FD0E538" w:rsidR="00CB4DAF" w:rsidRPr="009657B4" w:rsidRDefault="00CB4DAF" w:rsidP="009657B4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9657B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Понятно, что использовать для этих целей собственные банковские карты преступники не хотят. Ведь переводы с карты на карту легко отслеживаются, и их владельцами может заинтересоваться полиция. Поэтому мошенники привлекают к участию в преступной схеме </w:t>
      </w:r>
      <w:proofErr w:type="spellStart"/>
      <w:r w:rsidRPr="009657B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fldChar w:fldCharType="begin"/>
      </w:r>
      <w:r w:rsidRPr="009657B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instrText xml:space="preserve"> HYPERLINK "https://www.sberbank.ru/ru/person/kibrary/vocabulary/drop" \t "_blank" </w:instrText>
      </w:r>
      <w:r w:rsidRPr="009657B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r>
      <w:r w:rsidRPr="009657B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fldChar w:fldCharType="separate"/>
      </w:r>
      <w:r w:rsidRPr="009657B4">
        <w:rPr>
          <w:rFonts w:ascii="Times New Roman" w:eastAsia="Times New Roman" w:hAnsi="Times New Roman" w:cs="Times New Roman"/>
          <w:color w:val="0D8523"/>
          <w:spacing w:val="-5"/>
          <w:sz w:val="28"/>
          <w:szCs w:val="28"/>
          <w:u w:val="single"/>
          <w:lang w:eastAsia="ru-RU"/>
        </w:rPr>
        <w:t>дропов</w:t>
      </w:r>
      <w:proofErr w:type="spellEnd"/>
      <w:r w:rsidRPr="009657B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fldChar w:fldCharType="end"/>
      </w:r>
      <w:r w:rsidRPr="009657B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 (или </w:t>
      </w:r>
      <w:proofErr w:type="spellStart"/>
      <w:r w:rsidRPr="009657B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дропперов</w:t>
      </w:r>
      <w:proofErr w:type="spellEnd"/>
      <w:r w:rsidRPr="009657B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) — людей, помогающих выводить похищенные деньги.</w:t>
      </w:r>
    </w:p>
    <w:p w14:paraId="446A8002" w14:textId="2B96FAE1" w:rsidR="00CB4DAF" w:rsidRPr="009657B4" w:rsidRDefault="00CB4DAF" w:rsidP="009657B4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57B4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797ECBD8" wp14:editId="282842CA">
                <wp:extent cx="304800" cy="304800"/>
                <wp:effectExtent l="0" t="0" r="0" b="0"/>
                <wp:docPr id="5" name="Прямоугольник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812C167" id="Прямоугольник 5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44BDACA3" w14:textId="77777777" w:rsidR="00CB4DAF" w:rsidRPr="009657B4" w:rsidRDefault="00CB4DAF" w:rsidP="009657B4">
      <w:pPr>
        <w:spacing w:after="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  <w:lang w:eastAsia="ru-RU"/>
        </w:rPr>
      </w:pPr>
      <w:r w:rsidRPr="009657B4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  <w:lang w:eastAsia="ru-RU"/>
        </w:rPr>
        <w:t xml:space="preserve">Чем занимается </w:t>
      </w:r>
      <w:proofErr w:type="spellStart"/>
      <w:r w:rsidRPr="009657B4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  <w:lang w:eastAsia="ru-RU"/>
        </w:rPr>
        <w:t>дроп</w:t>
      </w:r>
      <w:proofErr w:type="spellEnd"/>
    </w:p>
    <w:p w14:paraId="3B94AFDF" w14:textId="77777777" w:rsidR="00CB4DAF" w:rsidRPr="009657B4" w:rsidRDefault="00CB4DAF" w:rsidP="009657B4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proofErr w:type="spellStart"/>
      <w:r w:rsidRPr="009657B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Дропы</w:t>
      </w:r>
      <w:proofErr w:type="spellEnd"/>
      <w:r w:rsidRPr="009657B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 — низшее звено в преступной цепочке. Для мошенников они — расходный материал, поэтому в случае неприятностей на помощь «начальства» можно не рассчитывать.</w:t>
      </w:r>
    </w:p>
    <w:p w14:paraId="522BE2DD" w14:textId="77777777" w:rsidR="00CB4DAF" w:rsidRPr="009657B4" w:rsidRDefault="00CB4DAF" w:rsidP="009657B4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9657B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Работа у </w:t>
      </w:r>
      <w:proofErr w:type="spellStart"/>
      <w:r w:rsidRPr="009657B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дропа</w:t>
      </w:r>
      <w:proofErr w:type="spellEnd"/>
      <w:r w:rsidRPr="009657B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простая: он оформляет на своё имя банковскую карту и передаёт куратору. Тот использует её для вывода похищенных средств: переводит деньги на карты других </w:t>
      </w:r>
      <w:proofErr w:type="spellStart"/>
      <w:r w:rsidRPr="009657B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дропов</w:t>
      </w:r>
      <w:proofErr w:type="spellEnd"/>
      <w:r w:rsidRPr="009657B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, снимает наличные в банкомате или покупает криптовалюту.</w:t>
      </w:r>
    </w:p>
    <w:p w14:paraId="78AB24DA" w14:textId="77777777" w:rsidR="00CB4DAF" w:rsidRPr="009657B4" w:rsidRDefault="00CB4DAF" w:rsidP="009657B4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9657B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Есть две категории </w:t>
      </w:r>
      <w:proofErr w:type="spellStart"/>
      <w:r w:rsidRPr="009657B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дропов</w:t>
      </w:r>
      <w:proofErr w:type="spellEnd"/>
      <w:r w:rsidRPr="009657B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: разводные и неразводные. Первые не понимают, что стали участниками мошеннической схемы, а вторые знают об этом, но надеются, что их не поймают.</w:t>
      </w:r>
    </w:p>
    <w:p w14:paraId="58B1C6F7" w14:textId="77777777" w:rsidR="00CB4DAF" w:rsidRPr="009657B4" w:rsidRDefault="00CB4DAF" w:rsidP="009657B4">
      <w:pPr>
        <w:spacing w:after="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  <w:lang w:eastAsia="ru-RU"/>
        </w:rPr>
      </w:pPr>
      <w:r w:rsidRPr="009657B4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  <w:lang w:eastAsia="ru-RU"/>
        </w:rPr>
        <w:t xml:space="preserve">Как мошенники вербуют </w:t>
      </w:r>
      <w:proofErr w:type="spellStart"/>
      <w:r w:rsidRPr="009657B4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  <w:lang w:eastAsia="ru-RU"/>
        </w:rPr>
        <w:t>дропов</w:t>
      </w:r>
      <w:proofErr w:type="spellEnd"/>
    </w:p>
    <w:p w14:paraId="372AD0AA" w14:textId="77777777" w:rsidR="00CB4DAF" w:rsidRPr="009657B4" w:rsidRDefault="00CB4DAF" w:rsidP="009657B4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proofErr w:type="spellStart"/>
      <w:r w:rsidRPr="009657B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Дропами</w:t>
      </w:r>
      <w:proofErr w:type="spellEnd"/>
      <w:r w:rsidRPr="009657B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чаще всего становятся люди, нуждающиеся в деньгах: студенты, граждане социально неблагополучных категорий, а иногда и школьники, которым родители в 14 лет оформили банковскую карту.</w:t>
      </w:r>
    </w:p>
    <w:p w14:paraId="0093E8EC" w14:textId="77777777" w:rsidR="00CB4DAF" w:rsidRPr="009657B4" w:rsidRDefault="00CB4DAF" w:rsidP="009657B4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9657B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Мошенники предлагают им подзаработать, ничего не делая при этом. Кроме того, в интернете можно наткнуться на объявления о покупке банковских карт. Авторы обещают «стопроцентную гарантию безопасности», пишут, что «деньги выводятся не для казино, а через официальный сайт».</w:t>
      </w:r>
    </w:p>
    <w:p w14:paraId="455B4D12" w14:textId="77777777" w:rsidR="00CB4DAF" w:rsidRPr="009657B4" w:rsidRDefault="00CB4DAF" w:rsidP="009657B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9657B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Чаще всего подобные предложения размещаются в социальных сетях или направляются в мессенджеры. Иногда мошенники ищут </w:t>
      </w:r>
      <w:proofErr w:type="spellStart"/>
      <w:r w:rsidRPr="009657B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дропов</w:t>
      </w:r>
      <w:proofErr w:type="spellEnd"/>
      <w:r w:rsidRPr="009657B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на сайтах по поиску работы. Их объявления можно вычислить по нескольким признакам:</w:t>
      </w:r>
    </w:p>
    <w:p w14:paraId="5AA8933D" w14:textId="77777777" w:rsidR="00CB4DAF" w:rsidRPr="009657B4" w:rsidRDefault="00CB4DAF" w:rsidP="009657B4">
      <w:pPr>
        <w:numPr>
          <w:ilvl w:val="0"/>
          <w:numId w:val="4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9657B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образование и опыт работы не имеют значения;</w:t>
      </w:r>
    </w:p>
    <w:p w14:paraId="10257F74" w14:textId="77777777" w:rsidR="00CB4DAF" w:rsidRPr="009657B4" w:rsidRDefault="00CB4DAF" w:rsidP="009657B4">
      <w:pPr>
        <w:numPr>
          <w:ilvl w:val="0"/>
          <w:numId w:val="4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9657B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lastRenderedPageBreak/>
        <w:t>можно работать в удобное время из дома;</w:t>
      </w:r>
    </w:p>
    <w:p w14:paraId="09973506" w14:textId="77777777" w:rsidR="00CB4DAF" w:rsidRPr="009657B4" w:rsidRDefault="00CB4DAF" w:rsidP="009657B4">
      <w:pPr>
        <w:numPr>
          <w:ilvl w:val="0"/>
          <w:numId w:val="4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9657B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зарплата либо не указана, либо очень большая.</w:t>
      </w:r>
    </w:p>
    <w:p w14:paraId="4128B7FA" w14:textId="77777777" w:rsidR="00CB4DAF" w:rsidRPr="009657B4" w:rsidRDefault="00CB4DAF" w:rsidP="009657B4">
      <w:pPr>
        <w:spacing w:after="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  <w:lang w:eastAsia="ru-RU"/>
        </w:rPr>
      </w:pPr>
      <w:r w:rsidRPr="009657B4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  <w:lang w:eastAsia="ru-RU"/>
        </w:rPr>
        <w:t xml:space="preserve">Быть </w:t>
      </w:r>
      <w:proofErr w:type="spellStart"/>
      <w:r w:rsidRPr="009657B4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  <w:lang w:eastAsia="ru-RU"/>
        </w:rPr>
        <w:t>дропом</w:t>
      </w:r>
      <w:proofErr w:type="spellEnd"/>
      <w:r w:rsidRPr="009657B4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  <w:lang w:eastAsia="ru-RU"/>
        </w:rPr>
        <w:t> — преступление</w:t>
      </w:r>
    </w:p>
    <w:p w14:paraId="5226DBC5" w14:textId="77777777" w:rsidR="00CB4DAF" w:rsidRPr="009657B4" w:rsidRDefault="00CB4DAF" w:rsidP="009657B4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9657B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Срок жизни </w:t>
      </w:r>
      <w:proofErr w:type="spellStart"/>
      <w:r w:rsidRPr="009657B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дропа</w:t>
      </w:r>
      <w:proofErr w:type="spellEnd"/>
      <w:r w:rsidRPr="009657B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недолог. Схема его работы хорошо известна и легко отслеживается банками. В результате </w:t>
      </w:r>
      <w:proofErr w:type="spellStart"/>
      <w:r w:rsidRPr="009657B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дроп</w:t>
      </w:r>
      <w:proofErr w:type="spellEnd"/>
      <w:r w:rsidRPr="009657B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может навсегда потерять возможность открыть банковскую карту или оформить кредит.</w:t>
      </w:r>
    </w:p>
    <w:p w14:paraId="37C9E843" w14:textId="77777777" w:rsidR="00CB4DAF" w:rsidRPr="009657B4" w:rsidRDefault="00CB4DAF" w:rsidP="009657B4">
      <w:pPr>
        <w:shd w:val="clear" w:color="auto" w:fill="F2F5F7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262626"/>
          <w:spacing w:val="-5"/>
          <w:sz w:val="28"/>
          <w:szCs w:val="28"/>
          <w:lang w:eastAsia="ru-RU"/>
        </w:rPr>
      </w:pPr>
      <w:r w:rsidRPr="009657B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В соответствии с 115-ФЗ «О противодействии легализации (отмыванию) доходов, полученных преступным путём, и/или финансированию терроризма», все банки обязаны выявлять и предотвращать непрозрачные банковские операции. Если у банка возникнут подозрения в легальности операции, он должен заблокировать её до выяснения обстоятельств.</w:t>
      </w:r>
    </w:p>
    <w:p w14:paraId="57E0280F" w14:textId="77777777" w:rsidR="00CB4DAF" w:rsidRPr="009657B4" w:rsidRDefault="00CB4DAF" w:rsidP="009657B4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9657B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Кроме того, действия </w:t>
      </w:r>
      <w:proofErr w:type="spellStart"/>
      <w:r w:rsidRPr="009657B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дропа</w:t>
      </w:r>
      <w:proofErr w:type="spellEnd"/>
      <w:r w:rsidRPr="009657B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подпадают под статью </w:t>
      </w:r>
      <w:hyperlink r:id="rId6" w:anchor=":~:text=%D0%A0%D0%A4%20%D0%A1%D1%82%D0%B0%D1%82%D1%8C%D1%8F%20174.-,%D0%9B%D0%B5%D0%B3%D0%B0%D0%BB%D0%B8%D0%B7%D0%B0%D1%86%D0%B8%D1%8F%20(%D0%BE%D1%82%D0%BC%D1%8B%D0%B2%D0%B0%D0%BD%D0%B8%D0%B5)%20%D0%B4%D0%B5%D0%BD%D0%B5%D0%B6%D0%BD%D1%8B%D1%85%20%D1%81%D1%80%D0%B5%D0%B4%D1%81%D1%82%D0%B2%20%D0%B8%D0%BB%D0%B8%20%D0%B8%D0%BD%D0%BE%D0%B3%D0%BE%20%D0%B8%D0%BC%D1%83%D1%89%D0%B5%D1%81%D1%82%D0%B2%D0%B0%2C,%D0%BF%D1%80%D0%B8%D0%BE%D0%B1%D1%80%D0%B5%D1%82%D0%B5%D0%BD%D0%BD%D1%8B%D1%85%20%D0%B4%D1%80%D1%83%D0%B3%D0%B8%D0%BC%D0%B8%20%D0%BB%D0%B8%D1%86%D0%B0%D0%BC%D0%B8%20%D0%BF%D1%80%D0%B5%D1%81%D1%82%D1%83%D0%BF%D0%BD%D1%8B%D0%BC%20%D0%BF%D1%83%D1%82%D0%B5%D0%BC&amp;text=%D0%BD%D0%B0%D0%BA%D0%B0%D0%B7%D1%8B%D0%B2%D0%B0%D0%B5%D1%82%D1%81%D1%8F%20%D1%88%D1%82%D1%80%D0%B0%D1%84%D0%BE%D0%BC%20%D0%B2%20%D1%80%D0%B0%D0%B7%D0%BC%D0%B5%D1%80%D0%B5%20%D0%B4%D0%BE,%D0%B7%D0%B0%20%D0%BF%D0%B5%D1%80%D0%B8%D0%BE%D0%B4%20%D0%B4%D0%BE%20%D0%BE%D0%B4%D0%BD%D0%BE%D0%B3%D0%BE%20%D0%B3%D0%BE%D0%B4%D0%B0." w:tgtFrame="_blank" w:history="1">
        <w:r w:rsidRPr="009657B4">
          <w:rPr>
            <w:rFonts w:ascii="Times New Roman" w:eastAsia="Times New Roman" w:hAnsi="Times New Roman" w:cs="Times New Roman"/>
            <w:color w:val="0D8523"/>
            <w:spacing w:val="-5"/>
            <w:sz w:val="28"/>
            <w:szCs w:val="28"/>
            <w:u w:val="single"/>
            <w:lang w:eastAsia="ru-RU"/>
          </w:rPr>
          <w:t>174 УК РФ</w:t>
        </w:r>
      </w:hyperlink>
      <w:r w:rsidRPr="009657B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 «Легализация (отмывание) денежных средств или иного имущества, приобретённых другими лицами преступным путём». А значит, вместо стремительного и лёгкого обогащения можно заработать штраф (120-500 тыс. рублей в зависимости от суммы похищенных денег), отправиться на принудительные работы на 2-5 лет или попасть за решётку, заплатив при этом штраф до 1 млн руб.</w:t>
      </w:r>
    </w:p>
    <w:p w14:paraId="4D6D997F" w14:textId="77777777" w:rsidR="00CB4DAF" w:rsidRPr="009657B4" w:rsidRDefault="00CB4DAF" w:rsidP="009657B4">
      <w:pPr>
        <w:spacing w:after="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  <w:lang w:eastAsia="ru-RU"/>
        </w:rPr>
      </w:pPr>
      <w:r w:rsidRPr="009657B4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  <w:lang w:eastAsia="ru-RU"/>
        </w:rPr>
        <w:t xml:space="preserve">Как не стать </w:t>
      </w:r>
      <w:proofErr w:type="spellStart"/>
      <w:r w:rsidRPr="009657B4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  <w:lang w:eastAsia="ru-RU"/>
        </w:rPr>
        <w:t>дропом</w:t>
      </w:r>
      <w:proofErr w:type="spellEnd"/>
    </w:p>
    <w:p w14:paraId="00A67302" w14:textId="77777777" w:rsidR="00CB4DAF" w:rsidRPr="009657B4" w:rsidRDefault="00CB4DAF" w:rsidP="009657B4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9657B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Конечно, идея заработка без особых усилий очень соблазнительна. Однако надо понимать, что такие предложения делают только мошенники.</w:t>
      </w:r>
    </w:p>
    <w:p w14:paraId="0C96CD5A" w14:textId="77777777" w:rsidR="00CB4DAF" w:rsidRPr="009657B4" w:rsidRDefault="00CB4DAF" w:rsidP="009657B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9657B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Если вам предлагают работу, не требующую никаких навыков, но сулящую высокий доход, будьте осторожны. Лучше не реагируйте на такое предложение. А если всё-таки откликнулись — постарайтесь выяснить как можно больше подробностей. Вот несколько признаков, по которым можно вычислить мошенников:</w:t>
      </w:r>
    </w:p>
    <w:p w14:paraId="10509CF6" w14:textId="77777777" w:rsidR="00CB4DAF" w:rsidRPr="009657B4" w:rsidRDefault="00CB4DAF" w:rsidP="009657B4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9657B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не могут чётко описать ваши обязанности либо напрямую говорят, что работа связана с переводом/обналичиванием денег;</w:t>
      </w:r>
    </w:p>
    <w:p w14:paraId="7FA24F3C" w14:textId="77777777" w:rsidR="00CB4DAF" w:rsidRPr="009657B4" w:rsidRDefault="00CB4DAF" w:rsidP="009657B4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9657B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предлагают работать неофициально;</w:t>
      </w:r>
    </w:p>
    <w:p w14:paraId="10C6AC65" w14:textId="77777777" w:rsidR="00CB4DAF" w:rsidRPr="009657B4" w:rsidRDefault="00CB4DAF" w:rsidP="009657B4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9657B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не сообщают адрес офиса, предлагают встретиться на улице;</w:t>
      </w:r>
    </w:p>
    <w:p w14:paraId="30D056AA" w14:textId="77777777" w:rsidR="00CB4DAF" w:rsidRPr="009657B4" w:rsidRDefault="00CB4DAF" w:rsidP="009657B4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9657B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просят немедленно сообщить им личные данные и информацию о банковской карте, в том числе код из СМС.</w:t>
      </w:r>
    </w:p>
    <w:p w14:paraId="43998589" w14:textId="77777777" w:rsidR="00CB4DAF" w:rsidRPr="009657B4" w:rsidRDefault="00CB4DAF" w:rsidP="009657B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9657B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Если вам предлагают оформить банковскую карту, а потом продать её кому-либо, знайте: это мошенники пытаются втянуть вас в свой преступный бизнес.</w:t>
      </w:r>
    </w:p>
    <w:p w14:paraId="73A4A113" w14:textId="77777777" w:rsidR="00CB4DAF" w:rsidRPr="009657B4" w:rsidRDefault="00CB4DAF" w:rsidP="009657B4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9657B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Помните, что в группе риска находятся подростки. Поговорите с вашими детьми об опасностях, которые поджидают </w:t>
      </w:r>
      <w:proofErr w:type="spellStart"/>
      <w:r w:rsidRPr="009657B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дропов</w:t>
      </w:r>
      <w:proofErr w:type="spellEnd"/>
      <w:r w:rsidRPr="009657B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. Объясните, что участие в незаконных схемах может обернуться серьёзными неприятностями.</w:t>
      </w:r>
    </w:p>
    <w:p w14:paraId="0DC43A9C" w14:textId="77777777" w:rsidR="00CB4DAF" w:rsidRPr="009657B4" w:rsidRDefault="00CB4DAF" w:rsidP="009657B4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9657B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lastRenderedPageBreak/>
        <w:t>Если вы решили оформить ребёнку банковскую карту, установите лимит на переводы и снятие наличных. Предупредите о том, что пользоваться банковской картой может только её владелец, что нельзя никому сообщать данные банковской карты, а тем более передавать её в чужие руки. Эта информация конфиденциальна, как и логин/пароль от личного кабинета банка или проверочный код из СМС.</w:t>
      </w:r>
    </w:p>
    <w:p w14:paraId="3C092AF2" w14:textId="77777777" w:rsidR="00CB4DAF" w:rsidRPr="009657B4" w:rsidRDefault="00CB4DAF" w:rsidP="009657B4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9657B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Если после прочтения этой статьи вы поймёте, что невольно стали </w:t>
      </w:r>
      <w:proofErr w:type="spellStart"/>
      <w:r w:rsidRPr="009657B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дропом</w:t>
      </w:r>
      <w:proofErr w:type="spellEnd"/>
      <w:r w:rsidRPr="009657B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, немедленно прекратите сотрудничество с мошенником-«работодателем» и сообщите о происшествии в банк, карта которого использовалась для отмывания денег.</w:t>
      </w:r>
    </w:p>
    <w:p w14:paraId="18F54568" w14:textId="02C3158D" w:rsidR="00300C74" w:rsidRPr="009657B4" w:rsidRDefault="00300C74" w:rsidP="009657B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00C74" w:rsidRPr="009657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D231A"/>
    <w:multiLevelType w:val="multilevel"/>
    <w:tmpl w:val="8F588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F3C59D3"/>
    <w:multiLevelType w:val="multilevel"/>
    <w:tmpl w:val="692E9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3D6735C"/>
    <w:multiLevelType w:val="multilevel"/>
    <w:tmpl w:val="A1A83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2830250"/>
    <w:multiLevelType w:val="multilevel"/>
    <w:tmpl w:val="D9309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6E11EAE"/>
    <w:multiLevelType w:val="multilevel"/>
    <w:tmpl w:val="7D5498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72118192">
    <w:abstractNumId w:val="2"/>
  </w:num>
  <w:num w:numId="2" w16cid:durableId="1521968234">
    <w:abstractNumId w:val="1"/>
  </w:num>
  <w:num w:numId="3" w16cid:durableId="1748845243">
    <w:abstractNumId w:val="4"/>
  </w:num>
  <w:num w:numId="4" w16cid:durableId="1969897661">
    <w:abstractNumId w:val="0"/>
  </w:num>
  <w:num w:numId="5" w16cid:durableId="11156402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536"/>
    <w:rsid w:val="00300C74"/>
    <w:rsid w:val="0030633A"/>
    <w:rsid w:val="008214E5"/>
    <w:rsid w:val="008562AF"/>
    <w:rsid w:val="009657B4"/>
    <w:rsid w:val="00A7267B"/>
    <w:rsid w:val="00C64536"/>
    <w:rsid w:val="00CB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6A962"/>
  <w15:chartTrackingRefBased/>
  <w15:docId w15:val="{45CC50CA-BA86-41AF-9AE3-D08411EE7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214E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8214E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633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link w:val="40"/>
    <w:uiPriority w:val="9"/>
    <w:qFormat/>
    <w:rsid w:val="008214E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8214E5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14E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214E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214E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214E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dk-sbol-text">
    <w:name w:val="dk-sbol-text"/>
    <w:basedOn w:val="a"/>
    <w:rsid w:val="008214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214E5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30633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a4">
    <w:name w:val="Strong"/>
    <w:basedOn w:val="a0"/>
    <w:uiPriority w:val="22"/>
    <w:qFormat/>
    <w:rsid w:val="00A7267B"/>
    <w:rPr>
      <w:b/>
      <w:bCs/>
    </w:rPr>
  </w:style>
  <w:style w:type="character" w:customStyle="1" w:styleId="dk-sbol-buttontext">
    <w:name w:val="dk-sbol-button__text"/>
    <w:basedOn w:val="a0"/>
    <w:rsid w:val="00A726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9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5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11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282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748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6119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3905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2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154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8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8769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567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0321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7035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55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79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586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2104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6643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8120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78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737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10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723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435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91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64219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5548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512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2510283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29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94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694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26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635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973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1001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8989414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0653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7362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541821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6044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33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574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03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432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220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383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44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0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35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55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152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189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50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5259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87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1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663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8032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681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6171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2566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7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84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138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402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846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6498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89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0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377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7153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671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49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143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07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90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72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2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9504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818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718551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329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0804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7928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94780077">
                                      <w:marLeft w:val="0"/>
                                      <w:marRight w:val="0"/>
                                      <w:marTop w:val="3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188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66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12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14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3539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4923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753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807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57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11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62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573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4718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208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3621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628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97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34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08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671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871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016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980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17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0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7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02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3293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9866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5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45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82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9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01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701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0258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41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364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77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69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465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591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4979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3421547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011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6896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89023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4050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85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83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30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3754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248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3777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9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7068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2824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11706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3825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2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543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7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304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281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5221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25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39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00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511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7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151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643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778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455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9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178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63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2778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8662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866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848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38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27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47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424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7753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021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5996833">
                                      <w:marLeft w:val="0"/>
                                      <w:marRight w:val="0"/>
                                      <w:marTop w:val="12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727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8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67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524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083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2770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0473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153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90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65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75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1941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3220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298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485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587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8157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599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831034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835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9079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3905127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975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83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756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1197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368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0942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31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56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721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6436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90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5788603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303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7269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752005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1373824">
                                      <w:marLeft w:val="0"/>
                                      <w:marRight w:val="0"/>
                                      <w:marTop w:val="3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6424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97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58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2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096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2665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500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8914471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05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9715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0450191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1025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77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8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755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9738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219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67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31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776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708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5458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9935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69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1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51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27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401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028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2846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55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5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48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700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6102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339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3278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38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69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333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550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676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10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2378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29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1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12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68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504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125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1890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658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282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32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97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814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9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632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61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45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27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1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740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374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6917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64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56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633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190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0324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5631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151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08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32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8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980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579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65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4225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9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470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296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802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5400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3626779">
                                      <w:marLeft w:val="0"/>
                                      <w:marRight w:val="0"/>
                                      <w:marTop w:val="12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7339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22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14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274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100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151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1939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200494">
                                      <w:marLeft w:val="0"/>
                                      <w:marRight w:val="0"/>
                                      <w:marTop w:val="12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8117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52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626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040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67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671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0120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1559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95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55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41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857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393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AEDEB5"/>
                                <w:left w:val="single" w:sz="6" w:space="15" w:color="AEDEB5"/>
                                <w:bottom w:val="single" w:sz="6" w:space="12" w:color="AEDEB5"/>
                                <w:right w:val="single" w:sz="6" w:space="15" w:color="AEDEB5"/>
                              </w:divBdr>
                              <w:divsChild>
                                <w:div w:id="1641374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9256185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003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1094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34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83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78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01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6050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1151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4548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07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30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2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551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433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8759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2613564">
                                      <w:marLeft w:val="0"/>
                                      <w:marRight w:val="0"/>
                                      <w:marTop w:val="12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2674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24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2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40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306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15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3297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6675702">
                                      <w:marLeft w:val="0"/>
                                      <w:marRight w:val="0"/>
                                      <w:marTop w:val="12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465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45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496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155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79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3383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AEDEB5"/>
                                <w:left w:val="single" w:sz="6" w:space="15" w:color="AEDEB5"/>
                                <w:bottom w:val="single" w:sz="6" w:space="12" w:color="AEDEB5"/>
                                <w:right w:val="single" w:sz="6" w:space="15" w:color="AEDEB5"/>
                              </w:divBdr>
                              <w:divsChild>
                                <w:div w:id="317423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0204207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8116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708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1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46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412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738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7706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375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385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31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462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2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521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50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5316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935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47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133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98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258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633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5632356">
                                      <w:marLeft w:val="0"/>
                                      <w:marRight w:val="0"/>
                                      <w:marTop w:val="12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366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66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96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90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596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5926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653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8501805">
                                      <w:marLeft w:val="0"/>
                                      <w:marRight w:val="0"/>
                                      <w:marTop w:val="12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13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54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192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67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193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717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AEDEB5"/>
                                <w:left w:val="single" w:sz="6" w:space="15" w:color="AEDEB5"/>
                                <w:bottom w:val="single" w:sz="6" w:space="12" w:color="AEDEB5"/>
                                <w:right w:val="single" w:sz="6" w:space="15" w:color="AEDEB5"/>
                              </w:divBdr>
                              <w:divsChild>
                                <w:div w:id="1406538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27041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8524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447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16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340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279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3081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0775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751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1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507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303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0723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077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482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7263122">
                                      <w:marLeft w:val="0"/>
                                      <w:marRight w:val="0"/>
                                      <w:marTop w:val="12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04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30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74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2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1209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194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3193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6278940">
                                      <w:marLeft w:val="0"/>
                                      <w:marRight w:val="0"/>
                                      <w:marTop w:val="12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401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08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1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29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375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090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AEDEB5"/>
                                <w:left w:val="single" w:sz="6" w:space="15" w:color="AEDEB5"/>
                                <w:bottom w:val="single" w:sz="6" w:space="12" w:color="AEDEB5"/>
                                <w:right w:val="single" w:sz="6" w:space="15" w:color="AEDEB5"/>
                              </w:divBdr>
                              <w:divsChild>
                                <w:div w:id="709691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088542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8172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consultant.ru/document/cons_doc_LAW_10699/4dfcfc8807c829f92212ce92efe818c4a707a3ca/" TargetMode="External"/><Relationship Id="rId5" Type="http://schemas.openxmlformats.org/officeDocument/2006/relationships/hyperlink" Target="https://www.sberbank.ru/ru/person/kibrary/articles/kak-protivostoyat-psikhologicheskomu-vozdejstviyu-moshennikov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954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3</cp:revision>
  <dcterms:created xsi:type="dcterms:W3CDTF">2024-10-14T09:27:00Z</dcterms:created>
  <dcterms:modified xsi:type="dcterms:W3CDTF">2024-10-15T14:01:00Z</dcterms:modified>
</cp:coreProperties>
</file>