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67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ПЕДАГОГА – ПСИХОЛОГА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D667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 xml:space="preserve">в ДОУ в соответствие с ФГОС ДО, </w:t>
      </w:r>
      <w:proofErr w:type="gramStart"/>
      <w:r w:rsidRPr="00FD6675">
        <w:rPr>
          <w:rFonts w:ascii="Times New Roman" w:hAnsi="Times New Roman" w:cs="Times New Roman"/>
          <w:sz w:val="28"/>
          <w:szCs w:val="28"/>
        </w:rPr>
        <w:t>способствующего</w:t>
      </w:r>
      <w:proofErr w:type="gramEnd"/>
      <w:r w:rsidRPr="00FD6675">
        <w:rPr>
          <w:rFonts w:ascii="Times New Roman" w:hAnsi="Times New Roman" w:cs="Times New Roman"/>
          <w:sz w:val="28"/>
          <w:szCs w:val="28"/>
        </w:rPr>
        <w:t xml:space="preserve"> психологическому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комфорту и развитию детей, сохранению их психологического здоровья.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675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D6675">
        <w:rPr>
          <w:rFonts w:ascii="Times New Roman" w:hAnsi="Times New Roman" w:cs="Times New Roman"/>
          <w:i/>
          <w:iCs/>
          <w:sz w:val="28"/>
          <w:szCs w:val="28"/>
        </w:rPr>
        <w:t>Для воспитанников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1. Способствовать сохранению психического здоровья всех воспитанников, а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также их эмоциональному благополучию.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 xml:space="preserve">2. Способствовать обеспечению равных возможностей для </w:t>
      </w:r>
      <w:proofErr w:type="gramStart"/>
      <w:r w:rsidRPr="00FD6675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развития каждого ребенка в период дошкольного детства независимо от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75">
        <w:rPr>
          <w:rFonts w:ascii="Times New Roman" w:hAnsi="Times New Roman" w:cs="Times New Roman"/>
          <w:sz w:val="28"/>
          <w:szCs w:val="28"/>
        </w:rPr>
        <w:t>жительства, пола, нации, языка, социального статуса, психофизиологических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75">
        <w:rPr>
          <w:rFonts w:ascii="Times New Roman" w:hAnsi="Times New Roman" w:cs="Times New Roman"/>
          <w:sz w:val="28"/>
          <w:szCs w:val="28"/>
        </w:rPr>
        <w:t>других особенностей (в том числе ограниченных возможностей здоровья).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 xml:space="preserve">3. Способствовать созданию благоприятных условий развития детей </w:t>
      </w:r>
      <w:proofErr w:type="gramStart"/>
      <w:r w:rsidRPr="00FD667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667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D6675">
        <w:rPr>
          <w:rFonts w:ascii="Times New Roman" w:hAnsi="Times New Roman" w:cs="Times New Roman"/>
          <w:sz w:val="28"/>
          <w:szCs w:val="28"/>
        </w:rPr>
        <w:t xml:space="preserve"> с их возрастными и индивидуальными особенностями и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склонностями, развития способностей и творческого потенциала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75">
        <w:rPr>
          <w:rFonts w:ascii="Times New Roman" w:hAnsi="Times New Roman" w:cs="Times New Roman"/>
          <w:sz w:val="28"/>
          <w:szCs w:val="28"/>
        </w:rPr>
        <w:t>как субъекта отношений с самим собой, другими детьми, взрослыми и миром.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4. Создавать условия для развития социальных и интеллектуальных качеств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личности каждого ребенка, инициативности, самостоятельности и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ответственности детей, формирования у них предпосылок учебной деятельности.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5. Способствовать созданию в ДОО социокультурной среды, соответствующей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возрастным, индивидуальным, психологическим и физиологическим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особенностям воспитанников.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D6675">
        <w:rPr>
          <w:rFonts w:ascii="Times New Roman" w:hAnsi="Times New Roman" w:cs="Times New Roman"/>
          <w:i/>
          <w:iCs/>
          <w:sz w:val="28"/>
          <w:szCs w:val="28"/>
        </w:rPr>
        <w:t>Для родителей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1. Обеспечить психолого-педагогическую поддержку семье и повышение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2. Способствовать эмоциональному благополучию родителей в процессе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общения с ребенком.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3. Создавать условия для поддержки образовательных инициатив семьи,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75">
        <w:rPr>
          <w:rFonts w:ascii="Times New Roman" w:hAnsi="Times New Roman" w:cs="Times New Roman"/>
          <w:sz w:val="28"/>
          <w:szCs w:val="28"/>
        </w:rPr>
        <w:t xml:space="preserve">числе путем включения родителей в непосредственно </w:t>
      </w:r>
      <w:proofErr w:type="gramStart"/>
      <w:r w:rsidRPr="00FD6675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деятельность с детьми и поддержку образовательных проектов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75">
        <w:rPr>
          <w:rFonts w:ascii="Times New Roman" w:hAnsi="Times New Roman" w:cs="Times New Roman"/>
          <w:sz w:val="28"/>
          <w:szCs w:val="28"/>
        </w:rPr>
        <w:t>семьи.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D6675">
        <w:rPr>
          <w:rFonts w:ascii="Times New Roman" w:hAnsi="Times New Roman" w:cs="Times New Roman"/>
          <w:i/>
          <w:iCs/>
          <w:sz w:val="28"/>
          <w:szCs w:val="28"/>
        </w:rPr>
        <w:t>Для педагогов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 xml:space="preserve">1. Способствовать эмоциональному благополучию педагогов </w:t>
      </w:r>
      <w:proofErr w:type="gramStart"/>
      <w:r w:rsidRPr="00FD667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FD667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FD6675">
        <w:rPr>
          <w:rFonts w:ascii="Times New Roman" w:hAnsi="Times New Roman" w:cs="Times New Roman"/>
          <w:sz w:val="28"/>
          <w:szCs w:val="28"/>
        </w:rPr>
        <w:t>.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2. Обеспечить психолого-педагогическую поддержку педагогам и повышение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их компетентности в вопросах развития и образования, охраны и укрепления</w:t>
      </w:r>
    </w:p>
    <w:p w:rsidR="00FD6675" w:rsidRPr="00FD6675" w:rsidRDefault="00FD6675" w:rsidP="00FD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675">
        <w:rPr>
          <w:rFonts w:ascii="Times New Roman" w:hAnsi="Times New Roman" w:cs="Times New Roman"/>
          <w:sz w:val="28"/>
          <w:szCs w:val="28"/>
        </w:rPr>
        <w:t>здоровья детей.</w:t>
      </w:r>
      <w:bookmarkStart w:id="0" w:name="_GoBack"/>
      <w:bookmarkEnd w:id="0"/>
    </w:p>
    <w:sectPr w:rsidR="00FD6675" w:rsidRPr="00FD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7"/>
    <w:rsid w:val="001A0F83"/>
    <w:rsid w:val="00853507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МБДОУ12</dc:creator>
  <cp:keywords/>
  <dc:description/>
  <cp:lastModifiedBy>МБДОУ12</cp:lastModifiedBy>
  <cp:revision>3</cp:revision>
  <dcterms:created xsi:type="dcterms:W3CDTF">2018-11-01T13:01:00Z</dcterms:created>
  <dcterms:modified xsi:type="dcterms:W3CDTF">2018-11-01T13:03:00Z</dcterms:modified>
</cp:coreProperties>
</file>