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B8" w:rsidRPr="00B62AB8" w:rsidRDefault="00B62AB8" w:rsidP="00B62A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62AB8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B62AB8" w:rsidRPr="00B62AB8" w:rsidRDefault="00B62AB8" w:rsidP="00B62A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инструктора по физической культуре</w:t>
      </w:r>
    </w:p>
    <w:p w:rsidR="00B62AB8" w:rsidRPr="00B62AB8" w:rsidRDefault="00B62AB8" w:rsidP="00B62A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МАДОУ «Детский сад №196»</w:t>
      </w:r>
    </w:p>
    <w:p w:rsidR="00B62AB8" w:rsidRPr="00B62AB8" w:rsidRDefault="00B62AB8" w:rsidP="00B62A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62AB8">
        <w:rPr>
          <w:rFonts w:ascii="Times New Roman" w:hAnsi="Times New Roman" w:cs="Times New Roman"/>
          <w:sz w:val="28"/>
          <w:szCs w:val="28"/>
        </w:rPr>
        <w:t>Шкановой</w:t>
      </w:r>
      <w:proofErr w:type="spellEnd"/>
      <w:r w:rsidRPr="00B62AB8">
        <w:rPr>
          <w:rFonts w:ascii="Times New Roman" w:hAnsi="Times New Roman" w:cs="Times New Roman"/>
          <w:sz w:val="28"/>
          <w:szCs w:val="28"/>
        </w:rPr>
        <w:t xml:space="preserve"> Л.В.</w:t>
      </w:r>
    </w:p>
    <w:bookmarkEnd w:id="0"/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 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Природа наделила детей врожденным стремлением к движению. Потребность в двигательной активности детей в возрасте от 3 до 7 лет  настолько велика, что педагоги называют  дошкольный возраст «возрастом двигательной активности».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В процессе обучения дошкольников физической культуре в дошкольном образовательном учреждении происходит повышение функциональных возможностей детского организма, совершенствуется  физические качества, осваивается определенные двигательные навыки.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 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Рабочая программа по физической культуре составлена в соответствии с нормативно-правовыми документами, регламентирующими деятельность ДОО: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-               Законом «Об образовании в Российской Федерации», № 273 от 29.12.2012г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-              Конституцией Российской Федерации ст. 43, 72;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-              Письмом Минобразования от 02.06.1998г № 89/34-16 «О реализации права ДОО на выбор программ и педагогических технологий»;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-    СанПиНом 2.4.1.3049-13 "Санитарно-эпидемиологические требования к устройству, содержанию и организации режима работы дошкольных образовательных организаций" (утв. Постановлением Главного государственного санитарного врача РФ от 15. 05. 2013 г. № 26);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 -     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Российской Федерации). 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 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Цель образовательной области «Физическое развитие»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Формирование у детей интереса и ценностного отношения к занятиям физической культурой, гармоничное физическое развитие детей дошкольного возраста.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 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Задачи: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·   развитие физических качеств (скоростных, силовых, гибкости, выносливости и координации);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·   накопление и обогащение двигательного опыта детей (овладение основными движениями);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·   формирование у воспитанников потребности в двигательной активности и физическом совершенствовании.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 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lastRenderedPageBreak/>
        <w:t>Педагогическое сопровождение физического развития  детей дошкольного возраста выстраивается по трем направлениям в соответствии с поставленной целью, задачами: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AB8">
        <w:rPr>
          <w:rFonts w:ascii="Times New Roman" w:hAnsi="Times New Roman" w:cs="Times New Roman"/>
          <w:sz w:val="28"/>
          <w:szCs w:val="28"/>
        </w:rPr>
        <w:t>1.Социально-психологическое, направлено на формирование потребности  к освоению ценностей  занятий физической культуре.</w:t>
      </w:r>
      <w:proofErr w:type="gramEnd"/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2. Интеллектуальное, предполагает получение элементарных знаний и представлений о разных видах движений и простых способов их выполнения.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3. Двигательное – развитие физических качеств, двигательных умений и навыков, использование физического потенциала.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 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proofErr w:type="spellStart"/>
      <w:r w:rsidRPr="00B62AB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62AB8">
        <w:rPr>
          <w:rFonts w:ascii="Times New Roman" w:hAnsi="Times New Roman" w:cs="Times New Roman"/>
          <w:sz w:val="28"/>
          <w:szCs w:val="28"/>
        </w:rPr>
        <w:t>-образовательного пространства образовательной области «Физическая культура» осуществляется с учетом следующих принципов: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·      вариативность</w:t>
      </w:r>
      <w:r w:rsidRPr="00B62AB8">
        <w:rPr>
          <w:rFonts w:ascii="Times New Roman" w:hAnsi="Times New Roman" w:cs="Times New Roman"/>
          <w:i/>
          <w:iCs/>
          <w:sz w:val="28"/>
          <w:szCs w:val="28"/>
        </w:rPr>
        <w:t> -</w:t>
      </w:r>
      <w:r w:rsidRPr="00B62AB8">
        <w:rPr>
          <w:rFonts w:ascii="Times New Roman" w:hAnsi="Times New Roman" w:cs="Times New Roman"/>
          <w:sz w:val="28"/>
          <w:szCs w:val="28"/>
        </w:rPr>
        <w:t xml:space="preserve"> планирование  образовательной  работы с учетом состояния здоровья, половозрастных и индивидуальных особенностей физического развития детей с материально - технической оснащенностью </w:t>
      </w:r>
      <w:proofErr w:type="spellStart"/>
      <w:r w:rsidRPr="00B62AB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62AB8">
        <w:rPr>
          <w:rFonts w:ascii="Times New Roman" w:hAnsi="Times New Roman" w:cs="Times New Roman"/>
          <w:sz w:val="28"/>
          <w:szCs w:val="28"/>
        </w:rPr>
        <w:t>-образовательного процесса (спортивный зал, Спортивный участок, прогулочные участки со спортивным оборудованием), климата и приоритетного осуществления деятельности дошкольного образовательного учреждения по физическому развитию;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·      системность в отборе  содержания образовательного материала;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·      интеграция  задач  по физическому развитию дошкольника;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 xml:space="preserve">·      соблюдение дидактических правил «от известного к неизвестному» и «от простого </w:t>
      </w:r>
      <w:proofErr w:type="gramStart"/>
      <w:r w:rsidRPr="00B62AB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62AB8">
        <w:rPr>
          <w:rFonts w:ascii="Times New Roman" w:hAnsi="Times New Roman" w:cs="Times New Roman"/>
          <w:sz w:val="28"/>
          <w:szCs w:val="28"/>
        </w:rPr>
        <w:t xml:space="preserve"> сложному», ориентирующих выбор и планирование содержания работы по физической культуре;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·    деятельный  подход к организации работы по физической культуре с включением ее в разнообразные виды и формы организации детской деятельности;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·    усиление оздоровительного эффекта, достигаемого в ходе активного освоения двигательных умений и навыков в организованных физкультурных мероприятиях и в самостоятельных занятиях  физическими упражнениями;  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·      открытость образовательной программы по физической культуре  для   родителей.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 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Базовым результатом образования и воспитания  в области физической культуры в дошкольном образовательном учреждении является освоение детьми основных  видов движений – это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·          приобретение определенной системы  знаний о физических упражнениях;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·          овладение  техникой движения, последовательности его выполнения, мышечного напряжения собственного тела;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·          осознание  оздоровительного воздействия физических упражнений на организм;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·          умение рационально использовать физические упражнения в самостоятельной и двигательной деятельности;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lastRenderedPageBreak/>
        <w:t>·          освоение физкультурной и пространственной терминологии;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Развитие физических качеств - это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·    приобретение грации, пластичности, выразительности движений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AB8">
        <w:rPr>
          <w:rFonts w:ascii="Times New Roman" w:hAnsi="Times New Roman" w:cs="Times New Roman"/>
          <w:sz w:val="28"/>
          <w:szCs w:val="28"/>
        </w:rPr>
        <w:t>·    воспитание волевых качеств (смелость, решительность, уверенность в своих силах, выдержка, настойчивость в преодолении трудностей.</w:t>
      </w:r>
      <w:proofErr w:type="gramEnd"/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А также развитие  личностной сферы  дошкольника - это     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·    активное включение в общение  и взаимодействие со сверстниками на принципах уважения и доброжелательности, взаимопомощи и сопереживания;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·    проявление положительных качеств личности и управление своими эмоциями в различных (нестандартных) ситуациях;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Принципы физической культуры детей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- соответствие принципу развивающего образования, целью которого является развитие ребенка;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- сочетание принципов научной обоснованности и практической применимости;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- соответствие критериям полноты, необходимости и достаточности;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- обеспечение единства воспитательных, развивающих и обучающих целей и задач процесса образования детей дошкольного возраста;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- построение образовательного процесса на адекватных возрасту формах работы с детьми;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-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-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- соответствие комплексно-тематическому принципу построения образовательного процесса.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 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Организационные условия жизнедеятельности детей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 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процесса: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i/>
          <w:iCs/>
          <w:sz w:val="28"/>
          <w:szCs w:val="28"/>
        </w:rPr>
        <w:t>совместной деятельности взрослого и детей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i/>
          <w:iCs/>
          <w:sz w:val="28"/>
          <w:szCs w:val="28"/>
        </w:rPr>
        <w:t>самостоятельной деятельности детей</w:t>
      </w:r>
      <w:r w:rsidRPr="00B62AB8">
        <w:rPr>
          <w:rFonts w:ascii="Times New Roman" w:hAnsi="Times New Roman" w:cs="Times New Roman"/>
          <w:sz w:val="28"/>
          <w:szCs w:val="28"/>
        </w:rPr>
        <w:t>.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Образовательная деятельность реализуется через организацию различных видов детской деятельности: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игровой,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двигательной,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познавательно-исследовательской,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коммуникативной,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lastRenderedPageBreak/>
        <w:t>продуктивной,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музыкально-художественной,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трудовой,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чтения художественной литературы или их интеграцию с использованием разнообразных форм и методов работы.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 xml:space="preserve">Объем самостоятельной деятельности как свободной деятельности </w:t>
      </w:r>
      <w:proofErr w:type="gramStart"/>
      <w:r w:rsidRPr="00B62AB8">
        <w:rPr>
          <w:rFonts w:ascii="Times New Roman" w:hAnsi="Times New Roman" w:cs="Times New Roman"/>
          <w:sz w:val="28"/>
          <w:szCs w:val="28"/>
        </w:rPr>
        <w:t>воспитанников</w:t>
      </w:r>
      <w:proofErr w:type="gramEnd"/>
      <w:r w:rsidRPr="00B62AB8">
        <w:rPr>
          <w:rFonts w:ascii="Times New Roman" w:hAnsi="Times New Roman" w:cs="Times New Roman"/>
          <w:sz w:val="28"/>
          <w:szCs w:val="28"/>
        </w:rPr>
        <w:t xml:space="preserve"> в условиях созданной педагогами предметно-развивающей образовательной среды по каждой  образовательной области не определяется.  Общий объем самостоятельной деятельности детей соответствует требованиям СанПиН 2.4.1.3049-13 № 26 от 15.05.2013 г.  (3-4 часа в день для всех возрастных групп).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В общем объеме непосредственно образовательной деятельности, осуществляемой в ходе режимных моментов, учитываются следующие закаливающие мероприятия: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утренняя гимнастика;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подвижные, спортивные игры, физические упражнения и другие виды двигательной активности, или физкультурные занятия  (в помещении и на улице).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Рабочая программа составлена на один учебный год и является обязательной составной частью основной образовательной программы дошкольного образовательного учреждения, разработана специалистом дошкольной образовательной организации и отражает методику реализации программы.</w:t>
      </w:r>
    </w:p>
    <w:p w:rsidR="00B62AB8" w:rsidRPr="00B62AB8" w:rsidRDefault="00B62AB8" w:rsidP="00B62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AB8">
        <w:rPr>
          <w:rFonts w:ascii="Times New Roman" w:hAnsi="Times New Roman" w:cs="Times New Roman"/>
          <w:sz w:val="28"/>
          <w:szCs w:val="28"/>
        </w:rPr>
        <w:t>Педагогическая диагностика освоения программы осуществляется 2 раза в год: сентябрь, май. </w:t>
      </w:r>
    </w:p>
    <w:p w:rsidR="00F65C56" w:rsidRDefault="00F65C56"/>
    <w:sectPr w:rsidR="00F65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31DE1"/>
    <w:multiLevelType w:val="multilevel"/>
    <w:tmpl w:val="F354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BB41FD"/>
    <w:multiLevelType w:val="multilevel"/>
    <w:tmpl w:val="700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3A5B3C"/>
    <w:multiLevelType w:val="multilevel"/>
    <w:tmpl w:val="924E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B8"/>
    <w:rsid w:val="002F3424"/>
    <w:rsid w:val="00B62AB8"/>
    <w:rsid w:val="00C93FD2"/>
    <w:rsid w:val="00F6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A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A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0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1149</Words>
  <Characters>6553</Characters>
  <Application>Microsoft Office Word</Application>
  <DocSecurity>0</DocSecurity>
  <Lines>54</Lines>
  <Paragraphs>15</Paragraphs>
  <ScaleCrop>false</ScaleCrop>
  <Company/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ОДК</dc:creator>
  <cp:lastModifiedBy>ОДК</cp:lastModifiedBy>
  <cp:revision>2</cp:revision>
  <dcterms:created xsi:type="dcterms:W3CDTF">2017-11-09T07:57:00Z</dcterms:created>
  <dcterms:modified xsi:type="dcterms:W3CDTF">2017-11-09T07:59:00Z</dcterms:modified>
</cp:coreProperties>
</file>