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E0" w:rsidRDefault="001B10E0" w:rsidP="007C5C83">
      <w:pPr>
        <w:pStyle w:val="Standard"/>
        <w:rPr>
          <w:sz w:val="28"/>
          <w:szCs w:val="28"/>
        </w:rPr>
      </w:pPr>
    </w:p>
    <w:p w:rsidR="00AA1C33" w:rsidRDefault="00AA1C33" w:rsidP="007C5C83">
      <w:pPr>
        <w:pStyle w:val="Standard"/>
        <w:rPr>
          <w:sz w:val="28"/>
          <w:szCs w:val="28"/>
        </w:rPr>
      </w:pPr>
    </w:p>
    <w:p w:rsidR="007C5C83" w:rsidRPr="00AA1C33" w:rsidRDefault="00AA1C33" w:rsidP="00AA1C33">
      <w:pPr>
        <w:pStyle w:val="Standard"/>
        <w:jc w:val="center"/>
        <w:rPr>
          <w:b/>
          <w:sz w:val="28"/>
          <w:szCs w:val="28"/>
        </w:rPr>
      </w:pPr>
      <w:r w:rsidRPr="00AA1C33">
        <w:rPr>
          <w:b/>
          <w:sz w:val="28"/>
          <w:szCs w:val="28"/>
        </w:rPr>
        <w:t>Перечень занятий с детьми дошкольного возраста</w:t>
      </w:r>
    </w:p>
    <w:p w:rsidR="00AA1C33" w:rsidRDefault="00AA1C33" w:rsidP="00AA1C33">
      <w:pPr>
        <w:pStyle w:val="Standard"/>
        <w:jc w:val="center"/>
        <w:rPr>
          <w:b/>
          <w:sz w:val="28"/>
          <w:szCs w:val="28"/>
        </w:rPr>
      </w:pPr>
      <w:r w:rsidRPr="00AA1C33">
        <w:rPr>
          <w:b/>
          <w:sz w:val="28"/>
          <w:szCs w:val="28"/>
        </w:rPr>
        <w:t>в домашних условиях</w:t>
      </w:r>
    </w:p>
    <w:p w:rsidR="00AA1C33" w:rsidRDefault="00AA1C33" w:rsidP="00AA1C33">
      <w:pPr>
        <w:pStyle w:val="Standard"/>
        <w:rPr>
          <w:b/>
          <w:sz w:val="28"/>
          <w:szCs w:val="28"/>
        </w:rPr>
      </w:pPr>
    </w:p>
    <w:p w:rsidR="00AA1C33" w:rsidRDefault="00AA1C33" w:rsidP="00AA1C33">
      <w:pPr>
        <w:pStyle w:val="Standard"/>
        <w:jc w:val="center"/>
        <w:rPr>
          <w:b/>
          <w:sz w:val="28"/>
          <w:szCs w:val="28"/>
        </w:rPr>
      </w:pPr>
    </w:p>
    <w:p w:rsidR="00AA1C33" w:rsidRPr="00AA1C33" w:rsidRDefault="00AA1C33" w:rsidP="00AA1C33">
      <w:pPr>
        <w:pStyle w:val="Standard"/>
        <w:numPr>
          <w:ilvl w:val="0"/>
          <w:numId w:val="2"/>
        </w:numPr>
        <w:rPr>
          <w:bCs/>
          <w:sz w:val="28"/>
          <w:szCs w:val="28"/>
        </w:rPr>
      </w:pPr>
      <w:r>
        <w:rPr>
          <w:sz w:val="28"/>
          <w:szCs w:val="28"/>
        </w:rPr>
        <w:t>Формирование элементарных математических представлений (математика).</w:t>
      </w:r>
    </w:p>
    <w:p w:rsidR="00AA1C33" w:rsidRPr="00AA1C33" w:rsidRDefault="00AA1C33" w:rsidP="00AA1C33">
      <w:pPr>
        <w:pStyle w:val="Standard"/>
        <w:numPr>
          <w:ilvl w:val="0"/>
          <w:numId w:val="2"/>
        </w:numPr>
        <w:rPr>
          <w:bCs/>
          <w:sz w:val="28"/>
          <w:szCs w:val="28"/>
        </w:rPr>
      </w:pPr>
      <w:r>
        <w:rPr>
          <w:sz w:val="28"/>
          <w:szCs w:val="28"/>
        </w:rPr>
        <w:t>Физическое развитие (физкультура).</w:t>
      </w:r>
    </w:p>
    <w:p w:rsidR="00AA1C33" w:rsidRPr="00AA1C33" w:rsidRDefault="00AA1C33" w:rsidP="00AA1C33">
      <w:pPr>
        <w:pStyle w:val="Standard"/>
        <w:numPr>
          <w:ilvl w:val="0"/>
          <w:numId w:val="2"/>
        </w:numPr>
        <w:rPr>
          <w:bCs/>
          <w:sz w:val="28"/>
          <w:szCs w:val="28"/>
        </w:rPr>
      </w:pPr>
      <w:r>
        <w:rPr>
          <w:sz w:val="28"/>
          <w:szCs w:val="28"/>
        </w:rPr>
        <w:t>Формирование целостной картины мира, расширение кругозора (экология).</w:t>
      </w:r>
    </w:p>
    <w:p w:rsidR="00AA1C33" w:rsidRDefault="00AA1C33" w:rsidP="00AA1C33">
      <w:pPr>
        <w:pStyle w:val="Standard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речи.</w:t>
      </w:r>
    </w:p>
    <w:p w:rsidR="00AA1C33" w:rsidRDefault="00AA1C33" w:rsidP="00AA1C33">
      <w:pPr>
        <w:pStyle w:val="Standard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Чтение художественной литературы.</w:t>
      </w:r>
    </w:p>
    <w:p w:rsidR="00AA1C33" w:rsidRDefault="00AA1C33" w:rsidP="00AA1C33">
      <w:pPr>
        <w:pStyle w:val="Standard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Основы безопасности жизнедеятельности.</w:t>
      </w:r>
    </w:p>
    <w:p w:rsidR="00AA1C33" w:rsidRDefault="00AA1C33" w:rsidP="00AA1C33">
      <w:pPr>
        <w:pStyle w:val="Standard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к обучению грамоте.</w:t>
      </w:r>
    </w:p>
    <w:p w:rsidR="00AA1C33" w:rsidRDefault="00AA1C33" w:rsidP="00AA1C33">
      <w:pPr>
        <w:pStyle w:val="Standard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к обучению письму.</w:t>
      </w:r>
    </w:p>
    <w:p w:rsidR="00AA1C33" w:rsidRDefault="00AA1C33" w:rsidP="00AA1C33">
      <w:pPr>
        <w:pStyle w:val="Standard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Рисование.</w:t>
      </w:r>
    </w:p>
    <w:p w:rsidR="00AA1C33" w:rsidRDefault="00AA1C33" w:rsidP="00AA1C33">
      <w:pPr>
        <w:pStyle w:val="Standard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Лепка.</w:t>
      </w:r>
    </w:p>
    <w:p w:rsidR="00AA1C33" w:rsidRDefault="00AA1C33" w:rsidP="00AA1C33">
      <w:pPr>
        <w:pStyle w:val="Standard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Аппликация.</w:t>
      </w:r>
    </w:p>
    <w:p w:rsidR="00AA1C33" w:rsidRDefault="00AA1C33" w:rsidP="00AA1C33">
      <w:pPr>
        <w:pStyle w:val="Standard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Конструирование</w:t>
      </w:r>
    </w:p>
    <w:p w:rsidR="00AA1C33" w:rsidRPr="00AA1C33" w:rsidRDefault="007C3B3E" w:rsidP="007C3B3E">
      <w:pPr>
        <w:pStyle w:val="Standard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Музыка</w:t>
      </w:r>
    </w:p>
    <w:p w:rsidR="00E12568" w:rsidRDefault="00E12568">
      <w:pPr>
        <w:rPr>
          <w:rFonts w:cs="Times New Roman"/>
        </w:rPr>
      </w:pPr>
    </w:p>
    <w:p w:rsidR="00AA1C33" w:rsidRPr="00036AB4" w:rsidRDefault="00AA1C33">
      <w:pPr>
        <w:rPr>
          <w:rFonts w:cs="Times New Roman"/>
        </w:rPr>
      </w:pPr>
      <w:bookmarkStart w:id="0" w:name="_GoBack"/>
      <w:bookmarkEnd w:id="0"/>
    </w:p>
    <w:sectPr w:rsidR="00AA1C33" w:rsidRPr="00036AB4" w:rsidSect="00162D59">
      <w:pgSz w:w="11906" w:h="16838"/>
      <w:pgMar w:top="1134" w:right="872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C2E16"/>
    <w:multiLevelType w:val="multilevel"/>
    <w:tmpl w:val="688673B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54C3B87"/>
    <w:multiLevelType w:val="hybridMultilevel"/>
    <w:tmpl w:val="73B0A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5C4"/>
    <w:rsid w:val="00036AB4"/>
    <w:rsid w:val="001B10E0"/>
    <w:rsid w:val="00215540"/>
    <w:rsid w:val="002F546F"/>
    <w:rsid w:val="003129D0"/>
    <w:rsid w:val="003714C9"/>
    <w:rsid w:val="003B46A8"/>
    <w:rsid w:val="004B1794"/>
    <w:rsid w:val="00576F82"/>
    <w:rsid w:val="005A6C4C"/>
    <w:rsid w:val="005F6346"/>
    <w:rsid w:val="006459EB"/>
    <w:rsid w:val="006935C4"/>
    <w:rsid w:val="006D439E"/>
    <w:rsid w:val="006E15AE"/>
    <w:rsid w:val="007C3B3E"/>
    <w:rsid w:val="007C5C83"/>
    <w:rsid w:val="007F5056"/>
    <w:rsid w:val="00862BDF"/>
    <w:rsid w:val="00905730"/>
    <w:rsid w:val="00954E56"/>
    <w:rsid w:val="00A23A5B"/>
    <w:rsid w:val="00AA1C33"/>
    <w:rsid w:val="00AB24BB"/>
    <w:rsid w:val="00AC4B22"/>
    <w:rsid w:val="00B306CA"/>
    <w:rsid w:val="00B34FA5"/>
    <w:rsid w:val="00BE4F79"/>
    <w:rsid w:val="00E12568"/>
    <w:rsid w:val="00E137C4"/>
    <w:rsid w:val="00E35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5C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C5C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C5C8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User</cp:lastModifiedBy>
  <cp:revision>15</cp:revision>
  <dcterms:created xsi:type="dcterms:W3CDTF">2014-10-21T03:49:00Z</dcterms:created>
  <dcterms:modified xsi:type="dcterms:W3CDTF">2020-05-21T18:05:00Z</dcterms:modified>
</cp:coreProperties>
</file>