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57" w:rsidRDefault="00F8626F" w:rsidP="00F86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>Паспорт оснащенности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6F" w:rsidRPr="005A6E39" w:rsidRDefault="00F8626F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Создание условий для реализации образовательных областей, пространства группы и материалов, оборудования и инвентаря для развития воспитанников</w:t>
      </w:r>
      <w:r w:rsidR="007E4948" w:rsidRPr="005A6E39">
        <w:rPr>
          <w:rFonts w:ascii="Times New Roman" w:hAnsi="Times New Roman" w:cs="Times New Roman"/>
          <w:sz w:val="24"/>
          <w:szCs w:val="24"/>
        </w:rPr>
        <w:t>: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7E4948" w:rsidRPr="005A6E39" w:rsidRDefault="007E4948" w:rsidP="00F8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948">
        <w:rPr>
          <w:rFonts w:ascii="Times New Roman" w:hAnsi="Times New Roman" w:cs="Times New Roman"/>
          <w:b/>
          <w:sz w:val="28"/>
          <w:szCs w:val="28"/>
          <w:u w:val="single"/>
        </w:rPr>
        <w:t>Перечень игровых материалов по образовательным областям.</w:t>
      </w:r>
    </w:p>
    <w:p w:rsidR="007E4948" w:rsidRDefault="007E4948" w:rsidP="007E4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C56B6" w:rsidTr="00E337D4">
        <w:tc>
          <w:tcPr>
            <w:tcW w:w="9571" w:type="dxa"/>
            <w:gridSpan w:val="2"/>
          </w:tcPr>
          <w:p w:rsidR="007C56B6" w:rsidRPr="007C56B6" w:rsidRDefault="007C56B6" w:rsidP="007E49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7C56B6" w:rsidTr="007C56B6">
        <w:tc>
          <w:tcPr>
            <w:tcW w:w="7338" w:type="dxa"/>
          </w:tcPr>
          <w:p w:rsidR="007C56B6" w:rsidRPr="007E4948" w:rsidRDefault="007C56B6" w:rsidP="007C56B6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Наименование</w:t>
            </w:r>
          </w:p>
        </w:tc>
        <w:tc>
          <w:tcPr>
            <w:tcW w:w="2233" w:type="dxa"/>
          </w:tcPr>
          <w:p w:rsidR="007C56B6" w:rsidRPr="007E4948" w:rsidRDefault="007C56B6" w:rsidP="007C56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E4948" w:rsidTr="000C04F3">
        <w:tc>
          <w:tcPr>
            <w:tcW w:w="7338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</w:t>
            </w:r>
            <w:proofErr w:type="spellStart"/>
            <w:r w:rsidR="001A7DBC"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деревянная ребристая</w:t>
            </w:r>
          </w:p>
        </w:tc>
        <w:tc>
          <w:tcPr>
            <w:tcW w:w="2233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33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33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маленькие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948" w:rsidTr="000C04F3">
        <w:tc>
          <w:tcPr>
            <w:tcW w:w="7338" w:type="dxa"/>
          </w:tcPr>
          <w:p w:rsidR="007E4948" w:rsidRDefault="00115E8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2233" w:type="dxa"/>
          </w:tcPr>
          <w:p w:rsidR="007E4948" w:rsidRDefault="007E494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для метания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7E4948" w:rsidTr="000C04F3">
        <w:tc>
          <w:tcPr>
            <w:tcW w:w="7338" w:type="dxa"/>
          </w:tcPr>
          <w:p w:rsidR="007E4948" w:rsidRDefault="005A6E39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  <w:r w:rsidR="002308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23082F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Дартц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«Спорт. Спортивные профессии»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«Зимние Олимпийские игры»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варежки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Тоннель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4948" w:rsidTr="000C04F3">
        <w:tc>
          <w:tcPr>
            <w:tcW w:w="7338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деревянная</w:t>
            </w:r>
          </w:p>
        </w:tc>
        <w:tc>
          <w:tcPr>
            <w:tcW w:w="2233" w:type="dxa"/>
          </w:tcPr>
          <w:p w:rsidR="007E4948" w:rsidRDefault="0023082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E4948" w:rsidTr="000C04F3">
        <w:tc>
          <w:tcPr>
            <w:tcW w:w="7338" w:type="dxa"/>
          </w:tcPr>
          <w:p w:rsidR="007E4948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2233" w:type="dxa"/>
          </w:tcPr>
          <w:p w:rsidR="007E4948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4FF" w:rsidTr="00265EB1">
        <w:tc>
          <w:tcPr>
            <w:tcW w:w="9571" w:type="dxa"/>
            <w:gridSpan w:val="2"/>
          </w:tcPr>
          <w:p w:rsidR="00E734FF" w:rsidRPr="00E734FF" w:rsidRDefault="000C04F3" w:rsidP="000C04F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E734FF" w:rsidRPr="00E73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4948" w:rsidTr="000C04F3">
        <w:tc>
          <w:tcPr>
            <w:tcW w:w="7338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«»Сказки Ш. Перро»»</w:t>
            </w:r>
          </w:p>
        </w:tc>
        <w:tc>
          <w:tcPr>
            <w:tcW w:w="2233" w:type="dxa"/>
          </w:tcPr>
          <w:p w:rsidR="007E4948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«Мы в профессии играем»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Кубики «Сказки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Детское пианино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Арфа настольная</w:t>
            </w:r>
          </w:p>
        </w:tc>
        <w:tc>
          <w:tcPr>
            <w:tcW w:w="2233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E734FF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«Музыкальные инструменты»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Погремушка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4FF" w:rsidTr="000C04F3">
        <w:tc>
          <w:tcPr>
            <w:tcW w:w="7338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театра</w:t>
            </w:r>
          </w:p>
        </w:tc>
        <w:tc>
          <w:tcPr>
            <w:tcW w:w="2233" w:type="dxa"/>
          </w:tcPr>
          <w:p w:rsidR="00E734FF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2233" w:type="dxa"/>
          </w:tcPr>
          <w:p w:rsidR="000B66A1" w:rsidRDefault="000B66A1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для промывания ворса кисти от краски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из ткани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для рисования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Шариковые ручки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233" w:type="dxa"/>
          </w:tcPr>
          <w:p w:rsidR="000B66A1" w:rsidRDefault="000B66A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рисования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Бархатная бумага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66A1" w:rsidTr="000C04F3">
        <w:tc>
          <w:tcPr>
            <w:tcW w:w="7338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(разные)</w:t>
            </w:r>
          </w:p>
        </w:tc>
        <w:tc>
          <w:tcPr>
            <w:tcW w:w="2233" w:type="dxa"/>
          </w:tcPr>
          <w:p w:rsidR="000B66A1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76E" w:rsidTr="000C04F3">
        <w:tc>
          <w:tcPr>
            <w:tcW w:w="7338" w:type="dxa"/>
          </w:tcPr>
          <w:p w:rsidR="0020476E" w:rsidRPr="0020476E" w:rsidRDefault="0020476E" w:rsidP="00204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«Музыка»</w:t>
            </w:r>
          </w:p>
        </w:tc>
        <w:tc>
          <w:tcPr>
            <w:tcW w:w="2233" w:type="dxa"/>
          </w:tcPr>
          <w:p w:rsidR="0020476E" w:rsidRPr="0020476E" w:rsidRDefault="0020476E" w:rsidP="00204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Default="0020476E" w:rsidP="002047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  <w:r w:rsidR="00913CD2">
              <w:rPr>
                <w:rFonts w:ascii="Times New Roman" w:hAnsi="Times New Roman" w:cs="Times New Roman"/>
                <w:sz w:val="28"/>
                <w:szCs w:val="28"/>
              </w:rPr>
              <w:t xml:space="preserve"> кухонная, </w:t>
            </w:r>
            <w:proofErr w:type="gramStart"/>
            <w:r w:rsidR="00913CD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913CD2">
              <w:rPr>
                <w:rFonts w:ascii="Times New Roman" w:hAnsi="Times New Roman" w:cs="Times New Roman"/>
                <w:sz w:val="28"/>
                <w:szCs w:val="28"/>
              </w:rPr>
              <w:t xml:space="preserve"> масштабная руки  ребенка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«Овощи и фрукты»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«Хлебобулочные продукты»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Пупс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кукольная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«Парикмахерская»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«Строитель»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серии животных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мелких фигурок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театрализованной деятельности</w:t>
            </w:r>
          </w:p>
        </w:tc>
        <w:tc>
          <w:tcPr>
            <w:tcW w:w="2233" w:type="dxa"/>
          </w:tcPr>
          <w:p w:rsidR="009327C2" w:rsidRDefault="009327C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(легковые, грузовые)</w:t>
            </w:r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27C2" w:rsidTr="000C04F3">
        <w:tc>
          <w:tcPr>
            <w:tcW w:w="7338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Одежда для сюжетных игр: халаты для врача, продавца, парикмахера, почтальона, полицейского, кондуктора, капитана корабля</w:t>
            </w:r>
            <w:proofErr w:type="gramEnd"/>
          </w:p>
        </w:tc>
        <w:tc>
          <w:tcPr>
            <w:tcW w:w="2233" w:type="dxa"/>
          </w:tcPr>
          <w:p w:rsidR="009327C2" w:rsidRDefault="00913CD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«Автостоянка»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дорожных знаков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принципу ЛЕГО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«Эмоции»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 дом моя семья»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«Эмоции»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«Этикет»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7C2" w:rsidTr="000C04F3">
        <w:tc>
          <w:tcPr>
            <w:tcW w:w="7338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«ПДД»</w:t>
            </w:r>
          </w:p>
        </w:tc>
        <w:tc>
          <w:tcPr>
            <w:tcW w:w="2233" w:type="dxa"/>
          </w:tcPr>
          <w:p w:rsidR="009327C2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</w:tc>
        <w:tc>
          <w:tcPr>
            <w:tcW w:w="2233" w:type="dxa"/>
          </w:tcPr>
          <w:p w:rsidR="003A459A" w:rsidRDefault="003A459A" w:rsidP="00265E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76E" w:rsidTr="00265EB1">
        <w:tc>
          <w:tcPr>
            <w:tcW w:w="9571" w:type="dxa"/>
            <w:gridSpan w:val="2"/>
          </w:tcPr>
          <w:p w:rsidR="0020476E" w:rsidRPr="0020476E" w:rsidRDefault="0020476E" w:rsidP="0020476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«Расскажи про свой город»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«Делим слова на слоги»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лишнее?»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«Мой дом»</w:t>
            </w:r>
          </w:p>
        </w:tc>
        <w:tc>
          <w:tcPr>
            <w:tcW w:w="2233" w:type="dxa"/>
          </w:tcPr>
          <w:p w:rsidR="003A459A" w:rsidRDefault="0020476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с буквами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 с буквами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Говорящая азбука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азбука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A549F8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2069BE">
              <w:rPr>
                <w:rFonts w:ascii="Times New Roman" w:hAnsi="Times New Roman" w:cs="Times New Roman"/>
                <w:sz w:val="28"/>
                <w:szCs w:val="28"/>
              </w:rPr>
              <w:t xml:space="preserve"> «Скажи </w:t>
            </w:r>
            <w:proofErr w:type="gramStart"/>
            <w:r w:rsidR="002069BE"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="00206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«Транспорт»</w:t>
            </w:r>
          </w:p>
        </w:tc>
        <w:tc>
          <w:tcPr>
            <w:tcW w:w="2233" w:type="dxa"/>
          </w:tcPr>
          <w:p w:rsidR="003A459A" w:rsidRDefault="002069B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«Алфавит»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</w:p>
        </w:tc>
        <w:tc>
          <w:tcPr>
            <w:tcW w:w="2233" w:type="dxa"/>
          </w:tcPr>
          <w:p w:rsidR="003A459A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9A" w:rsidTr="000C04F3">
        <w:tc>
          <w:tcPr>
            <w:tcW w:w="7338" w:type="dxa"/>
          </w:tcPr>
          <w:p w:rsidR="003A459A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дыхательных упражнений</w:t>
            </w:r>
          </w:p>
        </w:tc>
        <w:tc>
          <w:tcPr>
            <w:tcW w:w="2233" w:type="dxa"/>
          </w:tcPr>
          <w:p w:rsidR="003A459A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EE" w:rsidTr="000C04F3">
        <w:tc>
          <w:tcPr>
            <w:tcW w:w="7338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оздоровительных пауз (динамических)</w:t>
            </w:r>
          </w:p>
        </w:tc>
        <w:tc>
          <w:tcPr>
            <w:tcW w:w="2233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EE" w:rsidTr="000C04F3">
        <w:tc>
          <w:tcPr>
            <w:tcW w:w="7338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</w:tc>
        <w:tc>
          <w:tcPr>
            <w:tcW w:w="2233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5EE" w:rsidTr="000C04F3">
        <w:tc>
          <w:tcPr>
            <w:tcW w:w="7338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линейки</w:t>
            </w:r>
          </w:p>
        </w:tc>
        <w:tc>
          <w:tcPr>
            <w:tcW w:w="2233" w:type="dxa"/>
          </w:tcPr>
          <w:p w:rsidR="007B25EE" w:rsidRDefault="007B25EE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24C" w:rsidTr="00265EB1">
        <w:tc>
          <w:tcPr>
            <w:tcW w:w="9571" w:type="dxa"/>
            <w:gridSpan w:val="2"/>
          </w:tcPr>
          <w:p w:rsidR="005C524C" w:rsidRPr="005C524C" w:rsidRDefault="005C524C" w:rsidP="005C524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 с вкладышами и рамки вкладыши со сложными составными формами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 с графическими образцами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Вьетнамская игра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Монгольская игра</w:t>
            </w:r>
          </w:p>
        </w:tc>
        <w:tc>
          <w:tcPr>
            <w:tcW w:w="2233" w:type="dxa"/>
          </w:tcPr>
          <w:p w:rsidR="003A459A" w:rsidRDefault="005C524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цветная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песочные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«Времена года»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емкости для сыпучих материалов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экспериментирования «Юный эколог»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 «Лаборатория воды»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«Свет и цвет»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матрешки, уточки)</w:t>
            </w:r>
          </w:p>
        </w:tc>
        <w:tc>
          <w:tcPr>
            <w:tcW w:w="2233" w:type="dxa"/>
          </w:tcPr>
          <w:p w:rsidR="003A459A" w:rsidRDefault="003A459A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</w:t>
            </w:r>
          </w:p>
        </w:tc>
        <w:tc>
          <w:tcPr>
            <w:tcW w:w="2233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9C0B3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032B05">
              <w:rPr>
                <w:rFonts w:ascii="Times New Roman" w:hAnsi="Times New Roman" w:cs="Times New Roman"/>
                <w:sz w:val="28"/>
                <w:szCs w:val="28"/>
              </w:rPr>
              <w:t>Сложи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Счетовозик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математике</w:t>
            </w:r>
          </w:p>
        </w:tc>
        <w:tc>
          <w:tcPr>
            <w:tcW w:w="2233" w:type="dxa"/>
          </w:tcPr>
          <w:p w:rsidR="003A459A" w:rsidRDefault="00032B05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с портретом президента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символами государства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«Город, в котором я живу»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открыток «Нижний Новгород»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«Наша родина-Россия»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«Русские народные костюмы»</w:t>
            </w:r>
          </w:p>
        </w:tc>
        <w:tc>
          <w:tcPr>
            <w:tcW w:w="2233" w:type="dxa"/>
          </w:tcPr>
          <w:p w:rsidR="003A459A" w:rsidRDefault="00265EB1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Игра-занятие «Государственные символы России»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«Славянская семья: родство и занятия»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«Защитники отечества»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«9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мая-день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</w:t>
            </w:r>
            <w:r w:rsidR="000C04F3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«История Россия»</w:t>
            </w:r>
          </w:p>
        </w:tc>
        <w:tc>
          <w:tcPr>
            <w:tcW w:w="2233" w:type="dxa"/>
          </w:tcPr>
          <w:p w:rsidR="003A459A" w:rsidRDefault="007B5172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233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9A" w:rsidTr="000C04F3">
        <w:tc>
          <w:tcPr>
            <w:tcW w:w="7338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33" w:type="dxa"/>
          </w:tcPr>
          <w:p w:rsidR="003A459A" w:rsidRDefault="001A7DBC" w:rsidP="007E4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27C2" w:rsidRPr="007E4948" w:rsidRDefault="009327C2" w:rsidP="007E494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7C2" w:rsidRPr="007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907"/>
    <w:multiLevelType w:val="hybridMultilevel"/>
    <w:tmpl w:val="8728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D1"/>
    <w:rsid w:val="00032B05"/>
    <w:rsid w:val="000B66A1"/>
    <w:rsid w:val="000C04F3"/>
    <w:rsid w:val="00115E8C"/>
    <w:rsid w:val="001A7DBC"/>
    <w:rsid w:val="0020476E"/>
    <w:rsid w:val="002069BE"/>
    <w:rsid w:val="0023082F"/>
    <w:rsid w:val="00265EB1"/>
    <w:rsid w:val="003A459A"/>
    <w:rsid w:val="003E6357"/>
    <w:rsid w:val="005A6E39"/>
    <w:rsid w:val="005C524C"/>
    <w:rsid w:val="007B25EE"/>
    <w:rsid w:val="007B5172"/>
    <w:rsid w:val="007C56B6"/>
    <w:rsid w:val="007E4948"/>
    <w:rsid w:val="00913CD2"/>
    <w:rsid w:val="009327C2"/>
    <w:rsid w:val="009C0B35"/>
    <w:rsid w:val="00A549F8"/>
    <w:rsid w:val="00B97FD1"/>
    <w:rsid w:val="00E734FF"/>
    <w:rsid w:val="00F07E44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6F"/>
    <w:pPr>
      <w:spacing w:after="0" w:line="240" w:lineRule="auto"/>
    </w:pPr>
  </w:style>
  <w:style w:type="table" w:styleId="a4">
    <w:name w:val="Table Grid"/>
    <w:basedOn w:val="a1"/>
    <w:uiPriority w:val="59"/>
    <w:rsid w:val="007E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6F"/>
    <w:pPr>
      <w:spacing w:after="0" w:line="240" w:lineRule="auto"/>
    </w:pPr>
  </w:style>
  <w:style w:type="table" w:styleId="a4">
    <w:name w:val="Table Grid"/>
    <w:basedOn w:val="a1"/>
    <w:uiPriority w:val="59"/>
    <w:rsid w:val="007E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DC67-8D81-4FD5-A423-66917DFA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2017-05-15T07:19:00Z</dcterms:created>
  <dcterms:modified xsi:type="dcterms:W3CDTF">2017-05-16T05:35:00Z</dcterms:modified>
</cp:coreProperties>
</file>