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22" w:rsidRDefault="00853122" w:rsidP="00853122">
      <w:pPr>
        <w:pStyle w:val="a3"/>
        <w:shd w:val="clear" w:color="auto" w:fill="FFFFFF"/>
        <w:spacing w:before="0" w:beforeAutospacing="0" w:after="12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Семейное образование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proofErr w:type="gramStart"/>
      <w:r w:rsidRPr="00853122">
        <w:rPr>
          <w:rStyle w:val="a4"/>
          <w:b w:val="0"/>
          <w:sz w:val="28"/>
          <w:szCs w:val="28"/>
        </w:rPr>
        <w:t xml:space="preserve">В соответствии с Федеральным законом «Об образовании в Российской Федерации» от 29 декабря 2012 года №273-ФЗ (далее – ФЗ-273), а также федеральным государственным образовательным стандартом дошкольного образования, утвержденным приказом </w:t>
      </w:r>
      <w:proofErr w:type="spellStart"/>
      <w:r w:rsidRPr="00853122">
        <w:rPr>
          <w:rStyle w:val="a4"/>
          <w:b w:val="0"/>
          <w:sz w:val="28"/>
          <w:szCs w:val="28"/>
        </w:rPr>
        <w:t>Минобрнауки</w:t>
      </w:r>
      <w:proofErr w:type="spellEnd"/>
      <w:r w:rsidRPr="00853122">
        <w:rPr>
          <w:rStyle w:val="a4"/>
          <w:b w:val="0"/>
          <w:sz w:val="28"/>
          <w:szCs w:val="28"/>
        </w:rPr>
        <w:t xml:space="preserve"> России от 17 октября  2013 года №1155, дошкольное образование детьми  в возрасте от 2-х месяцев может быть получено как непосредственно  в организации, осуществляющей образовательную деятельность, так и в форме семейного образования. </w:t>
      </w:r>
      <w:proofErr w:type="gramEnd"/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853122">
        <w:rPr>
          <w:rStyle w:val="a4"/>
          <w:sz w:val="28"/>
          <w:szCs w:val="28"/>
        </w:rPr>
        <w:t>     Право выбора формы освоения дошкольного образования ФЗ-273  в соответствии с пунктами 1 и 2 части 3 статьи 44 оставляет за родителями (законными представителями детей)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853122">
        <w:rPr>
          <w:sz w:val="28"/>
          <w:szCs w:val="28"/>
        </w:rPr>
        <w:t>Согласно государственной политике главными воспитателями ребенка являются родители, они оказывают самое большое влияние на развитие ребенка дошкольного возраста и переоценить это нельзя.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853122">
        <w:rPr>
          <w:rStyle w:val="a4"/>
          <w:sz w:val="28"/>
          <w:szCs w:val="28"/>
        </w:rPr>
        <w:t xml:space="preserve">       В Российской Федерации за родителями законодательно закреплено право </w:t>
      </w:r>
      <w:proofErr w:type="gramStart"/>
      <w:r w:rsidRPr="00853122">
        <w:rPr>
          <w:rStyle w:val="a4"/>
          <w:sz w:val="28"/>
          <w:szCs w:val="28"/>
        </w:rPr>
        <w:t>принимать</w:t>
      </w:r>
      <w:proofErr w:type="gramEnd"/>
      <w:r w:rsidRPr="00853122">
        <w:rPr>
          <w:rStyle w:val="a4"/>
          <w:sz w:val="28"/>
          <w:szCs w:val="28"/>
        </w:rPr>
        <w:t xml:space="preserve"> решение о том, нужно ли ребенку посещать дошкольное образовательное учреждение. </w:t>
      </w:r>
      <w:r w:rsidRPr="00853122">
        <w:rPr>
          <w:rStyle w:val="a4"/>
          <w:b w:val="0"/>
          <w:sz w:val="28"/>
          <w:szCs w:val="28"/>
        </w:rPr>
        <w:t>Проще говоря, дошкольник может воспитываться как дома, так и в детском саду. Более того, в законе РФ «Об образовании» (ст.18 п.1) говорится:</w:t>
      </w:r>
      <w:r w:rsidRPr="00853122">
        <w:rPr>
          <w:rStyle w:val="a4"/>
          <w:sz w:val="28"/>
          <w:szCs w:val="28"/>
        </w:rPr>
        <w:t> </w:t>
      </w:r>
      <w:r w:rsidRPr="00853122">
        <w:rPr>
          <w:rStyle w:val="a5"/>
          <w:sz w:val="28"/>
          <w:szCs w:val="28"/>
        </w:rPr>
        <w:t>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возрасте».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853122">
        <w:rPr>
          <w:sz w:val="28"/>
          <w:szCs w:val="28"/>
        </w:rPr>
        <w:t xml:space="preserve">       Согласно пункту 3 статьи 64 ФЗ-273 «Родители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</w:t>
      </w:r>
      <w:proofErr w:type="spellStart"/>
      <w:r w:rsidRPr="00853122">
        <w:rPr>
          <w:sz w:val="28"/>
          <w:szCs w:val="28"/>
        </w:rPr>
        <w:t>иконсультативной</w:t>
      </w:r>
      <w:proofErr w:type="spellEnd"/>
      <w:r w:rsidRPr="00853122">
        <w:rPr>
          <w:sz w:val="28"/>
          <w:szCs w:val="28"/>
        </w:rPr>
        <w:t xml:space="preserve"> помощи без взимания платы.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853122">
        <w:rPr>
          <w:sz w:val="28"/>
          <w:szCs w:val="28"/>
        </w:rPr>
        <w:t>       Эта помощь осуществляется на базе дошкольных образовательных организаций. Включает следующие виды помощи: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3122">
        <w:rPr>
          <w:sz w:val="28"/>
          <w:szCs w:val="28"/>
        </w:rPr>
        <w:t>         - </w:t>
      </w:r>
      <w:r w:rsidRPr="00853122">
        <w:rPr>
          <w:rStyle w:val="a4"/>
          <w:sz w:val="28"/>
          <w:szCs w:val="28"/>
        </w:rPr>
        <w:t>методическая помощь</w:t>
      </w:r>
      <w:r w:rsidRPr="00853122">
        <w:rPr>
          <w:sz w:val="28"/>
          <w:szCs w:val="28"/>
        </w:rPr>
        <w:t> – подготовка рекомендаций по использованию в семейном образовании учебно-методических пособий и дидактических материалов с учетом особенностей возраста и развития ребенка – дошкольника;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3122">
        <w:rPr>
          <w:sz w:val="28"/>
          <w:szCs w:val="28"/>
        </w:rPr>
        <w:t>         - </w:t>
      </w:r>
      <w:r w:rsidRPr="00853122">
        <w:rPr>
          <w:rStyle w:val="a4"/>
          <w:sz w:val="28"/>
          <w:szCs w:val="28"/>
        </w:rPr>
        <w:t>психолого-педагогическая помощь</w:t>
      </w:r>
      <w:r w:rsidRPr="00853122">
        <w:rPr>
          <w:sz w:val="28"/>
          <w:szCs w:val="28"/>
        </w:rPr>
        <w:t> – подготовка конкретных рекомендаций по возникшим проблемам в организации семейного образования ребенка – дошкольника;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3122">
        <w:rPr>
          <w:sz w:val="28"/>
          <w:szCs w:val="28"/>
        </w:rPr>
        <w:t>         - </w:t>
      </w:r>
      <w:r w:rsidRPr="00853122">
        <w:rPr>
          <w:rStyle w:val="a4"/>
          <w:sz w:val="28"/>
          <w:szCs w:val="28"/>
        </w:rPr>
        <w:t>диагностическая помощь</w:t>
      </w:r>
      <w:r w:rsidRPr="00853122">
        <w:rPr>
          <w:sz w:val="28"/>
          <w:szCs w:val="28"/>
        </w:rPr>
        <w:t> – выявление проблем или затруднений родителей (законных представителей) детей дошкольного возраста в организации семейного образования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3122">
        <w:rPr>
          <w:sz w:val="28"/>
          <w:szCs w:val="28"/>
        </w:rPr>
        <w:t>         -</w:t>
      </w:r>
      <w:r w:rsidRPr="00853122">
        <w:rPr>
          <w:rStyle w:val="a4"/>
          <w:sz w:val="28"/>
          <w:szCs w:val="28"/>
        </w:rPr>
        <w:t>консультативная помощь</w:t>
      </w:r>
      <w:r w:rsidRPr="00853122">
        <w:rPr>
          <w:sz w:val="28"/>
          <w:szCs w:val="28"/>
        </w:rPr>
        <w:t> – предоставление информации, объем и формат, который определяется тематикой запроса.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53122">
        <w:rPr>
          <w:rStyle w:val="a4"/>
          <w:sz w:val="28"/>
          <w:szCs w:val="28"/>
          <w:u w:val="single"/>
        </w:rPr>
        <w:lastRenderedPageBreak/>
        <w:t> Как перейти на семейную форму обучения?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53122">
        <w:rPr>
          <w:sz w:val="28"/>
          <w:szCs w:val="28"/>
        </w:rPr>
        <w:t>        Родители после принятия решения о выборе семейной формы получения дошкольного образования: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53122">
        <w:rPr>
          <w:sz w:val="28"/>
          <w:szCs w:val="28"/>
        </w:rPr>
        <w:t>        - письменно информируют о своем выборе Управление образования (заявление в форме уведомления);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53122">
        <w:rPr>
          <w:sz w:val="28"/>
          <w:szCs w:val="28"/>
        </w:rPr>
        <w:t>        - предоставляют копии свидетельства о рождении ребенка, паспорта одного из родителей (законного представителя), свидетельства о регистрации ребенка по месту жительства или по месту пребывания на закрепленной территории.</w:t>
      </w:r>
    </w:p>
    <w:p w:rsidR="00853122" w:rsidRPr="00853122" w:rsidRDefault="00853122" w:rsidP="00853122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53122">
        <w:rPr>
          <w:sz w:val="28"/>
          <w:szCs w:val="28"/>
        </w:rPr>
        <w:t>       По факту получения уведомления от родителей Управление образования выдает расписку о получении данного уведомления, в которой содержится и</w:t>
      </w:r>
      <w:bookmarkStart w:id="0" w:name="_GoBack"/>
      <w:bookmarkEnd w:id="0"/>
      <w:r w:rsidRPr="00853122">
        <w:rPr>
          <w:sz w:val="28"/>
          <w:szCs w:val="28"/>
        </w:rPr>
        <w:t xml:space="preserve">нформация об образовательной организации, в которой предусмотрена возможность получения, методической, </w:t>
      </w:r>
      <w:proofErr w:type="spellStart"/>
      <w:r w:rsidRPr="00853122">
        <w:rPr>
          <w:sz w:val="28"/>
          <w:szCs w:val="28"/>
        </w:rPr>
        <w:t>психолого</w:t>
      </w:r>
      <w:proofErr w:type="spellEnd"/>
      <w:r w:rsidRPr="00853122">
        <w:rPr>
          <w:sz w:val="28"/>
          <w:szCs w:val="28"/>
        </w:rPr>
        <w:t xml:space="preserve"> - педагогической, диагностической и консультативной помощи.   Родители (законные представители) вправе обратиться за помощью в образовательную организацию или обучать самостоятельно.</w:t>
      </w:r>
    </w:p>
    <w:p w:rsidR="00865143" w:rsidRPr="00853122" w:rsidRDefault="00853122" w:rsidP="00853122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</w:rPr>
      </w:pPr>
      <w:r w:rsidRPr="00853122">
        <w:rPr>
          <w:b/>
          <w:sz w:val="28"/>
          <w:szCs w:val="28"/>
        </w:rPr>
        <w:t>            Для получения методической, диагностической и консультативной по</w:t>
      </w:r>
      <w:r w:rsidRPr="00853122">
        <w:rPr>
          <w:b/>
          <w:sz w:val="28"/>
          <w:szCs w:val="28"/>
        </w:rPr>
        <w:softHyphen/>
        <w:t xml:space="preserve">мощи родителям (законным представителям) </w:t>
      </w:r>
      <w:r w:rsidRPr="00853122">
        <w:rPr>
          <w:b/>
          <w:sz w:val="28"/>
          <w:szCs w:val="28"/>
        </w:rPr>
        <w:t xml:space="preserve">можно записаться  </w:t>
      </w:r>
      <w:proofErr w:type="gramStart"/>
      <w:r w:rsidRPr="00853122">
        <w:rPr>
          <w:b/>
          <w:sz w:val="28"/>
          <w:szCs w:val="28"/>
        </w:rPr>
        <w:t>на</w:t>
      </w:r>
      <w:proofErr w:type="gramEnd"/>
      <w:r w:rsidRPr="00853122">
        <w:rPr>
          <w:b/>
          <w:sz w:val="28"/>
          <w:szCs w:val="28"/>
        </w:rPr>
        <w:t xml:space="preserve"> по телефону: 466-40-61</w:t>
      </w:r>
    </w:p>
    <w:sectPr w:rsidR="00865143" w:rsidRPr="0085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22"/>
    <w:rsid w:val="00853122"/>
    <w:rsid w:val="0086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122"/>
    <w:rPr>
      <w:b/>
      <w:bCs/>
    </w:rPr>
  </w:style>
  <w:style w:type="character" w:styleId="a5">
    <w:name w:val="Emphasis"/>
    <w:basedOn w:val="a0"/>
    <w:uiPriority w:val="20"/>
    <w:qFormat/>
    <w:rsid w:val="008531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122"/>
    <w:rPr>
      <w:b/>
      <w:bCs/>
    </w:rPr>
  </w:style>
  <w:style w:type="character" w:styleId="a5">
    <w:name w:val="Emphasis"/>
    <w:basedOn w:val="a0"/>
    <w:uiPriority w:val="20"/>
    <w:qFormat/>
    <w:rsid w:val="00853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2026-04-06T08:19:00Z</dcterms:created>
  <dcterms:modified xsi:type="dcterms:W3CDTF">2026-04-06T08:25:00Z</dcterms:modified>
</cp:coreProperties>
</file>