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C" w:rsidRDefault="00864E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Циклограмма деятельности педагога-психолога МБДОУ «Детский сад №210» </w:t>
      </w:r>
    </w:p>
    <w:p w:rsidR="001E449C" w:rsidRDefault="00864E4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Бурдаковой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Владимировна в 2025-2026 учебном году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E449C">
        <w:tc>
          <w:tcPr>
            <w:tcW w:w="2426" w:type="dxa"/>
          </w:tcPr>
          <w:p w:rsidR="001E449C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 и время работы</w:t>
            </w:r>
          </w:p>
        </w:tc>
        <w:tc>
          <w:tcPr>
            <w:tcW w:w="2426" w:type="dxa"/>
          </w:tcPr>
          <w:p w:rsidR="001E449C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27" w:type="dxa"/>
          </w:tcPr>
          <w:p w:rsidR="001E449C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427" w:type="dxa"/>
          </w:tcPr>
          <w:p w:rsidR="001E449C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:rsidR="001E449C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427" w:type="dxa"/>
          </w:tcPr>
          <w:p w:rsidR="001E449C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864E4E">
        <w:tc>
          <w:tcPr>
            <w:tcW w:w="2426" w:type="dxa"/>
            <w:vMerge w:val="restart"/>
          </w:tcPr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426" w:type="dxa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8:00-8:20 - Адаптация</w:t>
            </w:r>
          </w:p>
        </w:tc>
        <w:tc>
          <w:tcPr>
            <w:tcW w:w="2427" w:type="dxa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8:00-8:20 - Адаптация</w:t>
            </w:r>
          </w:p>
        </w:tc>
        <w:tc>
          <w:tcPr>
            <w:tcW w:w="2427" w:type="dxa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8:00-8:20 - Адаптация</w:t>
            </w:r>
          </w:p>
        </w:tc>
        <w:tc>
          <w:tcPr>
            <w:tcW w:w="2427" w:type="dxa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8:00-8:20 - Адаптация</w:t>
            </w:r>
          </w:p>
        </w:tc>
        <w:tc>
          <w:tcPr>
            <w:tcW w:w="2427" w:type="dxa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8:00-8:20 - Адаптация</w:t>
            </w: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8:25-8:45 — Наблюдение в младших группах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8:25-8:40 — Наблюдение в младших группах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8:25-8:45 — Наблюдение в младших группах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8:30-8:55— Наблюдение в младших группах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8:30-8:50 — Наблюдение в младших группах</w:t>
            </w: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 w:rsidP="00FD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>8:50-11:25– Индивидуальные занятия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>8:45-9:15 — Индивидуальное занятие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BBE6FE"/>
              </w:rPr>
              <w:t xml:space="preserve">8:45-9:10 — Индивидуальное занятие 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4EFB34"/>
              </w:rPr>
              <w:t>9:00-9:30— Индивидуальное занятие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>8:50-10:25 — Индивидуальные занятия</w:t>
            </w: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11:30-13:00- Анализ результатов работы с детьми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4EFB34"/>
              </w:rPr>
              <w:t xml:space="preserve">9:15-11:05— Групповое занятие 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BBE6FE"/>
              </w:rPr>
              <w:t>9:15-09:35 — Подгрупповое занятие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>9-35-10:00 — Подгрупповое занятие</w:t>
            </w:r>
          </w:p>
        </w:tc>
        <w:tc>
          <w:tcPr>
            <w:tcW w:w="2427" w:type="dxa"/>
            <w:vMerge w:val="restart"/>
          </w:tcPr>
          <w:p w:rsidR="00864E4E" w:rsidRDefault="00864E4E" w:rsidP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 xml:space="preserve">10:35-11:05- </w:t>
            </w:r>
            <w:r w:rsidRPr="00864E4E">
              <w:rPr>
                <w:rFonts w:ascii="Times New Roman" w:hAnsi="Times New Roman" w:cs="Times New Roman"/>
                <w:highlight w:val="white"/>
                <w:shd w:val="clear" w:color="auto" w:fill="FFFF00"/>
              </w:rPr>
              <w:t>групповое занятие</w:t>
            </w:r>
            <w:r>
              <w:rPr>
                <w:highlight w:val="white"/>
                <w:shd w:val="clear" w:color="auto" w:fill="FFFF00"/>
              </w:rPr>
              <w:t xml:space="preserve"> </w:t>
            </w: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13:00-14:00 — Дополнение картотеки методик по каждому возрасту детей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>11:10-11:30- Индивидуальное занятие</w:t>
            </w:r>
          </w:p>
          <w:p w:rsidR="00864E4E" w:rsidRDefault="00864E4E">
            <w:pPr>
              <w:pStyle w:val="TableContents"/>
              <w:rPr>
                <w:highlight w:val="white"/>
              </w:rPr>
            </w:pP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  <w:shd w:val="clear" w:color="auto" w:fill="FFFF00"/>
              </w:rPr>
              <w:t>09:55-10:25- Групповое занятие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 xml:space="preserve">10:10-10:40 — </w:t>
            </w:r>
            <w:r>
              <w:t>Индивидуальное занятие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11:10-13:00 — Анализ результатов работы с детьми</w:t>
            </w: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14:00-15:00 — Индивидуальные беседы с воспитателями по запросу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11:40-13:00- Анализ результатов работы с детьми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 xml:space="preserve">10:30-10:55 — </w:t>
            </w:r>
            <w:r>
              <w:t>Индивидуальное занятие</w:t>
            </w:r>
          </w:p>
        </w:tc>
        <w:tc>
          <w:tcPr>
            <w:tcW w:w="2427" w:type="dxa"/>
            <w:vMerge w:val="restart"/>
          </w:tcPr>
          <w:p w:rsidR="00864E4E" w:rsidRPr="00864E4E" w:rsidRDefault="00864E4E">
            <w:pPr>
              <w:pStyle w:val="TableContents"/>
              <w:rPr>
                <w:rFonts w:asciiTheme="minorHAnsi" w:hAnsiTheme="minorHAnsi"/>
                <w:highlight w:val="white"/>
              </w:rPr>
            </w:pPr>
            <w:r>
              <w:rPr>
                <w:highlight w:val="white"/>
              </w:rPr>
              <w:t>Работа с документацие</w:t>
            </w:r>
            <w:r w:rsidRPr="00864E4E">
              <w:rPr>
                <w:rFonts w:ascii="Times New Roman" w:hAnsi="Times New Roman" w:cs="Times New Roman"/>
                <w:highlight w:val="white"/>
              </w:rPr>
              <w:t>й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13:00-15:00 -Итоговое оформление документации</w:t>
            </w: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13:00-15:00 — Работа с педагогами, специалистами  администрацией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11:25-13:00- Анализ результатов работы с детьми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 xml:space="preserve">Экспертная работа.  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</w:p>
        </w:tc>
      </w:tr>
      <w:tr w:rsidR="00864E4E">
        <w:trPr>
          <w:trHeight w:val="322"/>
        </w:trPr>
        <w:tc>
          <w:tcPr>
            <w:tcW w:w="2426" w:type="dxa"/>
            <w:vMerge/>
          </w:tcPr>
          <w:p w:rsidR="00864E4E" w:rsidRDefault="0086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13:00-15:00 - Работа с родителями (индиви</w:t>
            </w:r>
            <w:bookmarkStart w:id="0" w:name="_GoBack"/>
            <w:bookmarkEnd w:id="0"/>
            <w:r>
              <w:rPr>
                <w:highlight w:val="white"/>
              </w:rPr>
              <w:t xml:space="preserve">дуальные консультации: очно, телефон, </w:t>
            </w:r>
            <w:proofErr w:type="spellStart"/>
            <w:r>
              <w:rPr>
                <w:highlight w:val="white"/>
              </w:rPr>
              <w:t>эл</w:t>
            </w:r>
            <w:proofErr w:type="gramStart"/>
            <w:r>
              <w:rPr>
                <w:highlight w:val="white"/>
              </w:rPr>
              <w:t>.п</w:t>
            </w:r>
            <w:proofErr w:type="gramEnd"/>
            <w:r>
              <w:rPr>
                <w:highlight w:val="white"/>
              </w:rPr>
              <w:t>очта</w:t>
            </w:r>
            <w:proofErr w:type="spellEnd"/>
            <w:r>
              <w:rPr>
                <w:highlight w:val="white"/>
              </w:rPr>
              <w:t>)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  <w:r>
              <w:rPr>
                <w:highlight w:val="white"/>
              </w:rPr>
              <w:t>ПМПК</w:t>
            </w:r>
          </w:p>
        </w:tc>
        <w:tc>
          <w:tcPr>
            <w:tcW w:w="2427" w:type="dxa"/>
            <w:vMerge w:val="restart"/>
          </w:tcPr>
          <w:p w:rsidR="00864E4E" w:rsidRDefault="00864E4E">
            <w:pPr>
              <w:pStyle w:val="TableContents"/>
              <w:rPr>
                <w:highlight w:val="white"/>
              </w:rPr>
            </w:pPr>
          </w:p>
        </w:tc>
      </w:tr>
    </w:tbl>
    <w:p w:rsidR="001E449C" w:rsidRDefault="001E44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449C">
      <w:pgSz w:w="16838" w:h="11906" w:orient="landscape"/>
      <w:pgMar w:top="567" w:right="53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9C" w:rsidRDefault="00864E4E">
      <w:pPr>
        <w:spacing w:after="0" w:line="240" w:lineRule="auto"/>
      </w:pPr>
      <w:r>
        <w:separator/>
      </w:r>
    </w:p>
  </w:endnote>
  <w:endnote w:type="continuationSeparator" w:id="0">
    <w:p w:rsidR="001E449C" w:rsidRDefault="0086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9C" w:rsidRDefault="00864E4E">
      <w:pPr>
        <w:spacing w:after="0" w:line="240" w:lineRule="auto"/>
      </w:pPr>
      <w:r>
        <w:separator/>
      </w:r>
    </w:p>
  </w:footnote>
  <w:footnote w:type="continuationSeparator" w:id="0">
    <w:p w:rsidR="001E449C" w:rsidRDefault="0086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C"/>
    <w:rsid w:val="001E449C"/>
    <w:rsid w:val="008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авраврва вавпвар</dc:creator>
  <cp:keywords/>
  <dc:description/>
  <cp:lastModifiedBy>Пользователь</cp:lastModifiedBy>
  <cp:revision>11</cp:revision>
  <dcterms:created xsi:type="dcterms:W3CDTF">2022-01-13T08:34:00Z</dcterms:created>
  <dcterms:modified xsi:type="dcterms:W3CDTF">2026-05-08T06:52:00Z</dcterms:modified>
</cp:coreProperties>
</file>